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6B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b/>
          <w:bCs/>
          <w:sz w:val="24"/>
          <w:szCs w:val="24"/>
        </w:rPr>
        <w:t>купли-продажи гаража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г. _____________ "___"___________ ______ г.</w:t>
      </w:r>
      <w:r w:rsidRPr="006656B4">
        <w:rPr>
          <w:rFonts w:ascii="Times New Roman" w:hAnsi="Times New Roman" w:cs="Times New Roman"/>
          <w:sz w:val="24"/>
          <w:szCs w:val="24"/>
        </w:rPr>
        <w:br/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56B4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(Устава, доверенности, паспорта)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именуем___ в дальнейшем "Продавец", с одной стороны и 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56B4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(Устава, доверенности, паспорта)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>, именуем___ в дальнейшем "Покупатель", с другой стороны, совместно именуемые "Стороны", заключили настоящий Договор о нижеследующем: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Продавец продает Покупателю, а Покупатель приобретает в собственность гараж.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1.2. Характеристика гаража: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Адрес места нахождения: 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Площадь: _______________________________________________________.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Другие характеристики: __________________________________________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Вместе с гаражом Продавец обязуется передать: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план-схему гаража;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земельный участок под гаражом от "__"__________ ____ г. N ____;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гараж от "__"___________ ____ г. N 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1.3. Продавец гарантирует, что гараж принадлежит ему на праве собственности, что подтверждается записью в Едином государственном реестре недвижимости от "__"_____ ___ г. N 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Отчуждаемый по настоящему Договору гараж находится на земельном участке по адресу: _________________, принадлежащем Продавцу на праве ____________ на основании _________________, общей площадью _____ кв. м, кадастровый номер _____, категория земель __________, разрешенное использование _____________, что подтверждается записью в Едином государственном реестре недвижимости от "___"________ ____ г. N 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При переходе права собственности на гараж по настоящему Договору к Покупателю переходит право _______________ на земельный участок, занятый гаражом и необходимый для его использования.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1.4. Продавец гарантирует, что гараж свободен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1.5. Право собственности на гараж переходит к Покупателю после государственной регистрации перехода права собственности.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1.6. Расходы по государственной регистрации несет __________________________ (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несут совместно).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1.7. Риск случайной гибели или случайного повреждения гаража переходит к Покупателю с момента ___________________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2.1. Продавец обязуется передать гараж и все необходимые документы в срок _____________________________________ по Акту приема-передачи (далее - Акт). До подписания Акта Покупатель обязан произвести детальный осмотр гаража и при выявлении недостатков указать об этом в Акте.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lastRenderedPageBreak/>
        <w:t>2.2. Продавец обязуется содействовать Покупателю в государственных органах для регистрации перехода права собственности.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2.3. Покупатель обязуется оплатить гараж на согласованных Сторонами условиях.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2.4. Стороны обязуются представить все документы, а также совершить иные действия, необходимые и достаточные для государственной регистрации перехода права собственности в органе регистрации прав в срок 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 Цена Договора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3.1. Стоимость гаража составляет _________ (_________________) рублей, в том числе НДС _____ (__________) рублей (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3.2. Стороны договорились о следующих сроках, способе и порядке оплаты: 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4.2. При полном или частичном нарушении сроков исполнения своих обязательств виновная Сторона уплачивает другой штраф в размере 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вступают в силу с момента подписания обеими Сторонами.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5.3.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5.4. Настоящий Договор заключен в 3 (трех) экземплярах, имеющих равную юридическую силу, по одному для каждой из Сторон и для органа регистрации прав.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 Приложение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6.1. План-схема гаража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6.2. Выписка из Единого государственного реестра недвижимости от "___"________ ____ г. N ___, подтверждающая право на земельный участок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6.3. Выписка из Единого государственного реестра недвижимости от "___"________ ____ г. N ___, подтверждающая право собственности на гараж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6.4. Акт приема-передачи от "___"________ ____ г. N ___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7. Адреса, реквизиты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Покупатель: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</w:t>
            </w:r>
            <w:r w:rsidRPr="006656B4">
              <w:rPr>
                <w:i/>
                <w:iCs/>
                <w:color w:val="000000"/>
              </w:rPr>
              <w:t xml:space="preserve"> (наименование)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 </w:t>
            </w:r>
            <w:r w:rsidRPr="006656B4">
              <w:rPr>
                <w:i/>
                <w:iCs/>
                <w:color w:val="000000"/>
              </w:rPr>
              <w:t>(наименование)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Юридический/почтовый адрес: 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ИНН/КПП 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ОГРН 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 Факс: 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Банковские реквизиты: 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</w:tbl>
    <w:p w:rsidR="006656B4" w:rsidRPr="006656B4" w:rsidRDefault="006656B4" w:rsidP="006656B4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</w:p>
    <w:p w:rsidR="006656B4" w:rsidRPr="006656B4" w:rsidRDefault="006656B4" w:rsidP="006656B4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________________________ </w:t>
            </w:r>
            <w:r w:rsidRPr="006656B4">
              <w:rPr>
                <w:i/>
                <w:iCs/>
                <w:color w:val="00000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________________________ </w:t>
            </w:r>
            <w:r w:rsidRPr="006656B4">
              <w:rPr>
                <w:i/>
                <w:iCs/>
                <w:color w:val="000000"/>
              </w:rPr>
              <w:t>(Ф.И.О.)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Адрес: 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Паспортные данные: 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Счет __________________________</w:t>
            </w:r>
          </w:p>
        </w:tc>
      </w:tr>
    </w:tbl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  <w:r w:rsidRPr="006656B4">
              <w:t xml:space="preserve">______/__________ </w:t>
            </w:r>
            <w:r w:rsidRPr="006656B4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  <w:r w:rsidRPr="006656B4">
              <w:t xml:space="preserve">______/__________ </w:t>
            </w:r>
            <w:r w:rsidRPr="006656B4">
              <w:rPr>
                <w:i/>
                <w:iCs/>
                <w:color w:val="000000"/>
              </w:rPr>
              <w:t>(подпись/Ф.И.О.)</w:t>
            </w:r>
          </w:p>
        </w:tc>
      </w:tr>
    </w:tbl>
    <w:p w:rsidR="00A53B0F" w:rsidRPr="006656B4" w:rsidRDefault="00A53B0F" w:rsidP="006656B4">
      <w:pPr>
        <w:rPr>
          <w:szCs w:val="24"/>
        </w:rPr>
      </w:pPr>
    </w:p>
    <w:sectPr w:rsidR="00A53B0F" w:rsidRPr="006656B4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77" w:rsidRDefault="00CA7A77" w:rsidP="00432B35">
      <w:pPr>
        <w:spacing w:after="0" w:line="240" w:lineRule="auto"/>
      </w:pPr>
      <w:r>
        <w:separator/>
      </w:r>
    </w:p>
  </w:endnote>
  <w:endnote w:type="continuationSeparator" w:id="0">
    <w:p w:rsidR="00CA7A77" w:rsidRDefault="00CA7A77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77" w:rsidRDefault="00CA7A77" w:rsidP="00432B35">
      <w:pPr>
        <w:spacing w:after="0" w:line="240" w:lineRule="auto"/>
      </w:pPr>
      <w:r>
        <w:separator/>
      </w:r>
    </w:p>
  </w:footnote>
  <w:footnote w:type="continuationSeparator" w:id="0">
    <w:p w:rsidR="00CA7A77" w:rsidRDefault="00CA7A77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660BA"/>
    <w:rsid w:val="002364EA"/>
    <w:rsid w:val="00253566"/>
    <w:rsid w:val="00384C8B"/>
    <w:rsid w:val="00420A15"/>
    <w:rsid w:val="00432B35"/>
    <w:rsid w:val="004C5A86"/>
    <w:rsid w:val="004E3D69"/>
    <w:rsid w:val="004F4727"/>
    <w:rsid w:val="00520385"/>
    <w:rsid w:val="00556512"/>
    <w:rsid w:val="005F19A7"/>
    <w:rsid w:val="00613FBA"/>
    <w:rsid w:val="00627217"/>
    <w:rsid w:val="00664336"/>
    <w:rsid w:val="006656B4"/>
    <w:rsid w:val="006A5C81"/>
    <w:rsid w:val="006B40E0"/>
    <w:rsid w:val="006F5242"/>
    <w:rsid w:val="00721CCD"/>
    <w:rsid w:val="007D0916"/>
    <w:rsid w:val="007E78FD"/>
    <w:rsid w:val="008017D9"/>
    <w:rsid w:val="00867367"/>
    <w:rsid w:val="008C2AA8"/>
    <w:rsid w:val="009345DE"/>
    <w:rsid w:val="00982A29"/>
    <w:rsid w:val="00986435"/>
    <w:rsid w:val="00A53B0F"/>
    <w:rsid w:val="00AD1A29"/>
    <w:rsid w:val="00AE0DC3"/>
    <w:rsid w:val="00B97EDB"/>
    <w:rsid w:val="00CA7A77"/>
    <w:rsid w:val="00D06BB8"/>
    <w:rsid w:val="00D655AC"/>
    <w:rsid w:val="00D87A3B"/>
    <w:rsid w:val="00DE5ED5"/>
    <w:rsid w:val="00E2253B"/>
    <w:rsid w:val="00EF2DDB"/>
    <w:rsid w:val="00F5699B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84C8B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84C8B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5610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2</cp:revision>
  <dcterms:created xsi:type="dcterms:W3CDTF">2023-01-31T14:45:00Z</dcterms:created>
  <dcterms:modified xsi:type="dcterms:W3CDTF">2023-01-31T14:45:00Z</dcterms:modified>
</cp:coreProperties>
</file>