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12496" w14:textId="12C3D22C" w:rsidR="00D23D0A" w:rsidRDefault="00FA7308" w:rsidP="00D23D0A">
      <w:pPr>
        <w:jc w:val="center"/>
        <w:rPr>
          <w:rFonts w:hAnsi="Times New Roman" w:cs="Times New Roman"/>
          <w:color w:val="000000"/>
          <w:sz w:val="24"/>
          <w:szCs w:val="24"/>
          <w:lang w:val="ru-RU"/>
        </w:rPr>
      </w:pPr>
      <w:bookmarkStart w:id="0" w:name="_GoBack"/>
      <w:bookmarkEnd w:id="0"/>
      <w:r w:rsidRPr="00D70AE1">
        <w:rPr>
          <w:rFonts w:hAnsi="Times New Roman" w:cs="Times New Roman"/>
          <w:color w:val="000000"/>
          <w:sz w:val="24"/>
          <w:szCs w:val="24"/>
          <w:lang w:val="ru-RU"/>
        </w:rPr>
        <w:t>Общество</w:t>
      </w:r>
      <w:r>
        <w:rPr>
          <w:rFonts w:hAnsi="Times New Roman" w:cs="Times New Roman"/>
          <w:color w:val="000000"/>
          <w:sz w:val="24"/>
          <w:szCs w:val="24"/>
        </w:rPr>
        <w:t> </w:t>
      </w:r>
      <w:r w:rsidRPr="00D70AE1">
        <w:rPr>
          <w:rFonts w:hAnsi="Times New Roman" w:cs="Times New Roman"/>
          <w:color w:val="000000"/>
          <w:sz w:val="24"/>
          <w:szCs w:val="24"/>
          <w:lang w:val="ru-RU"/>
        </w:rPr>
        <w:t>с ограниченной ответственностью «</w:t>
      </w:r>
      <w:r w:rsidR="00C35360">
        <w:rPr>
          <w:rFonts w:hAnsi="Times New Roman" w:cs="Times New Roman"/>
          <w:color w:val="000000"/>
          <w:sz w:val="24"/>
          <w:szCs w:val="24"/>
          <w:lang w:val="ru-RU"/>
        </w:rPr>
        <w:t>Элипс</w:t>
      </w:r>
      <w:r w:rsidRPr="00D70AE1">
        <w:rPr>
          <w:rFonts w:hAnsi="Times New Roman" w:cs="Times New Roman"/>
          <w:color w:val="000000"/>
          <w:sz w:val="24"/>
          <w:szCs w:val="24"/>
          <w:lang w:val="ru-RU"/>
        </w:rPr>
        <w:t>»</w:t>
      </w:r>
      <w:r w:rsidR="00D23D0A">
        <w:rPr>
          <w:rFonts w:hAnsi="Times New Roman" w:cs="Times New Roman"/>
          <w:color w:val="000000"/>
          <w:sz w:val="24"/>
          <w:szCs w:val="24"/>
          <w:lang w:val="ru-RU"/>
        </w:rPr>
        <w:t xml:space="preserve"> </w:t>
      </w:r>
    </w:p>
    <w:p w14:paraId="09061814" w14:textId="4D7F19D6" w:rsidR="00C35360" w:rsidRPr="004858F3" w:rsidRDefault="00C35360" w:rsidP="00D23D0A">
      <w:pPr>
        <w:jc w:val="center"/>
        <w:rPr>
          <w:rFonts w:hAnsi="Times New Roman" w:cs="Times New Roman"/>
          <w:color w:val="000000"/>
          <w:lang w:val="ru-RU"/>
        </w:rPr>
      </w:pPr>
      <w:r w:rsidRPr="004858F3">
        <w:rPr>
          <w:rFonts w:hAnsi="Times New Roman" w:cs="Times New Roman"/>
          <w:color w:val="000000"/>
          <w:lang w:val="ru-RU"/>
        </w:rPr>
        <w:t>И</w:t>
      </w:r>
      <w:r w:rsidR="004858F3">
        <w:rPr>
          <w:rFonts w:hAnsi="Times New Roman" w:cs="Times New Roman"/>
          <w:color w:val="000000"/>
          <w:lang w:val="ru-RU"/>
        </w:rPr>
        <w:t>Н</w:t>
      </w:r>
      <w:r w:rsidRPr="004858F3">
        <w:rPr>
          <w:rFonts w:hAnsi="Times New Roman" w:cs="Times New Roman"/>
          <w:color w:val="000000"/>
          <w:lang w:val="ru-RU"/>
        </w:rPr>
        <w:t xml:space="preserve">Н </w:t>
      </w:r>
      <w:r w:rsidR="00571F7A" w:rsidRPr="004858F3">
        <w:rPr>
          <w:rFonts w:hAnsi="Times New Roman" w:cs="Times New Roman"/>
          <w:color w:val="000000"/>
          <w:lang w:val="ru-RU"/>
        </w:rPr>
        <w:t>7701123456 КПП 770101001</w:t>
      </w:r>
    </w:p>
    <w:p w14:paraId="5F7A0811" w14:textId="77777777" w:rsidR="00742B35" w:rsidRPr="00D70AE1" w:rsidRDefault="00742B35">
      <w:pPr>
        <w:jc w:val="center"/>
        <w:rPr>
          <w:rFonts w:hAnsi="Times New Roman" w:cs="Times New Roman"/>
          <w:color w:val="000000"/>
          <w:sz w:val="24"/>
          <w:szCs w:val="24"/>
          <w:lang w:val="ru-RU"/>
        </w:rPr>
      </w:pPr>
    </w:p>
    <w:p w14:paraId="67944FE3" w14:textId="419A07B5" w:rsidR="00742B35" w:rsidRPr="00D70AE1" w:rsidRDefault="00FA7308">
      <w:pPr>
        <w:jc w:val="right"/>
        <w:rPr>
          <w:rFonts w:hAnsi="Times New Roman" w:cs="Times New Roman"/>
          <w:color w:val="000000"/>
          <w:sz w:val="24"/>
          <w:szCs w:val="24"/>
          <w:lang w:val="ru-RU"/>
        </w:rPr>
      </w:pPr>
      <w:r w:rsidRPr="00D70AE1">
        <w:rPr>
          <w:rFonts w:hAnsi="Times New Roman" w:cs="Times New Roman"/>
          <w:color w:val="000000"/>
          <w:sz w:val="24"/>
          <w:szCs w:val="24"/>
          <w:lang w:val="ru-RU"/>
        </w:rPr>
        <w:t>УТВЕРЖДАЮ</w:t>
      </w:r>
      <w:r w:rsidRPr="00D70AE1">
        <w:rPr>
          <w:lang w:val="ru-RU"/>
        </w:rPr>
        <w:br/>
      </w:r>
      <w:r w:rsidR="00C35360">
        <w:rPr>
          <w:rFonts w:hAnsi="Times New Roman" w:cs="Times New Roman"/>
          <w:color w:val="000000"/>
          <w:sz w:val="24"/>
          <w:szCs w:val="24"/>
          <w:lang w:val="ru-RU"/>
        </w:rPr>
        <w:t>Генеральный д</w:t>
      </w:r>
      <w:r w:rsidRPr="00D70AE1">
        <w:rPr>
          <w:rFonts w:hAnsi="Times New Roman" w:cs="Times New Roman"/>
          <w:color w:val="000000"/>
          <w:sz w:val="24"/>
          <w:szCs w:val="24"/>
          <w:lang w:val="ru-RU"/>
        </w:rPr>
        <w:t>иректор</w:t>
      </w:r>
      <w:r w:rsidRPr="00D70AE1">
        <w:rPr>
          <w:lang w:val="ru-RU"/>
        </w:rPr>
        <w:br/>
      </w:r>
      <w:r w:rsidRPr="00D70AE1">
        <w:rPr>
          <w:rFonts w:hAnsi="Times New Roman" w:cs="Times New Roman"/>
          <w:color w:val="000000"/>
          <w:sz w:val="24"/>
          <w:szCs w:val="24"/>
          <w:lang w:val="ru-RU"/>
        </w:rPr>
        <w:t>ООО «</w:t>
      </w:r>
      <w:r w:rsidR="00C35360">
        <w:rPr>
          <w:rFonts w:hAnsi="Times New Roman" w:cs="Times New Roman"/>
          <w:color w:val="000000"/>
          <w:sz w:val="24"/>
          <w:szCs w:val="24"/>
          <w:lang w:val="ru-RU"/>
        </w:rPr>
        <w:t>Элипс</w:t>
      </w:r>
      <w:r w:rsidRPr="00D70AE1">
        <w:rPr>
          <w:rFonts w:hAnsi="Times New Roman" w:cs="Times New Roman"/>
          <w:color w:val="000000"/>
          <w:sz w:val="24"/>
          <w:szCs w:val="24"/>
          <w:lang w:val="ru-RU"/>
        </w:rPr>
        <w:t>»</w:t>
      </w:r>
      <w:r w:rsidRPr="00D70AE1">
        <w:rPr>
          <w:lang w:val="ru-RU"/>
        </w:rPr>
        <w:br/>
      </w:r>
      <w:r w:rsidRPr="00D70AE1">
        <w:rPr>
          <w:rFonts w:hAnsi="Times New Roman" w:cs="Times New Roman"/>
          <w:color w:val="000000"/>
          <w:sz w:val="24"/>
          <w:szCs w:val="24"/>
          <w:lang w:val="ru-RU"/>
        </w:rPr>
        <w:t xml:space="preserve">_____________ </w:t>
      </w:r>
      <w:r w:rsidR="00C35360">
        <w:rPr>
          <w:rFonts w:hAnsi="Times New Roman" w:cs="Times New Roman"/>
          <w:color w:val="000000"/>
          <w:sz w:val="24"/>
          <w:szCs w:val="24"/>
          <w:lang w:val="ru-RU"/>
        </w:rPr>
        <w:t>П</w:t>
      </w:r>
      <w:r w:rsidRPr="00D70AE1">
        <w:rPr>
          <w:rFonts w:hAnsi="Times New Roman" w:cs="Times New Roman"/>
          <w:color w:val="000000"/>
          <w:sz w:val="24"/>
          <w:szCs w:val="24"/>
          <w:lang w:val="ru-RU"/>
        </w:rPr>
        <w:t>.</w:t>
      </w:r>
      <w:r w:rsidR="00C35360">
        <w:rPr>
          <w:rFonts w:hAnsi="Times New Roman" w:cs="Times New Roman"/>
          <w:color w:val="000000"/>
          <w:sz w:val="24"/>
          <w:szCs w:val="24"/>
          <w:lang w:val="ru-RU"/>
        </w:rPr>
        <w:t>П</w:t>
      </w:r>
      <w:r w:rsidRPr="00D70AE1">
        <w:rPr>
          <w:rFonts w:hAnsi="Times New Roman" w:cs="Times New Roman"/>
          <w:color w:val="000000"/>
          <w:sz w:val="24"/>
          <w:szCs w:val="24"/>
          <w:lang w:val="ru-RU"/>
        </w:rPr>
        <w:t xml:space="preserve">. </w:t>
      </w:r>
      <w:r w:rsidR="00C35360">
        <w:rPr>
          <w:rFonts w:hAnsi="Times New Roman" w:cs="Times New Roman"/>
          <w:color w:val="000000"/>
          <w:sz w:val="24"/>
          <w:szCs w:val="24"/>
          <w:lang w:val="ru-RU"/>
        </w:rPr>
        <w:t>Петров</w:t>
      </w:r>
      <w:r w:rsidRPr="00D70AE1">
        <w:rPr>
          <w:lang w:val="ru-RU"/>
        </w:rPr>
        <w:br/>
      </w:r>
      <w:r w:rsidR="00C35360">
        <w:rPr>
          <w:rFonts w:hAnsi="Times New Roman" w:cs="Times New Roman"/>
          <w:color w:val="000000"/>
          <w:sz w:val="24"/>
          <w:szCs w:val="24"/>
          <w:lang w:val="ru-RU"/>
        </w:rPr>
        <w:t>18</w:t>
      </w:r>
      <w:r w:rsidRPr="00D70AE1">
        <w:rPr>
          <w:rFonts w:hAnsi="Times New Roman" w:cs="Times New Roman"/>
          <w:color w:val="000000"/>
          <w:sz w:val="24"/>
          <w:szCs w:val="24"/>
          <w:lang w:val="ru-RU"/>
        </w:rPr>
        <w:t>.</w:t>
      </w:r>
      <w:r w:rsidR="00C35360">
        <w:rPr>
          <w:rFonts w:hAnsi="Times New Roman" w:cs="Times New Roman"/>
          <w:color w:val="000000"/>
          <w:sz w:val="24"/>
          <w:szCs w:val="24"/>
          <w:lang w:val="ru-RU"/>
        </w:rPr>
        <w:t>05</w:t>
      </w:r>
      <w:r w:rsidRPr="00D70AE1">
        <w:rPr>
          <w:rFonts w:hAnsi="Times New Roman" w:cs="Times New Roman"/>
          <w:color w:val="000000"/>
          <w:sz w:val="24"/>
          <w:szCs w:val="24"/>
          <w:lang w:val="ru-RU"/>
        </w:rPr>
        <w:t>.</w:t>
      </w:r>
      <w:r w:rsidR="00C35360">
        <w:rPr>
          <w:rFonts w:hAnsi="Times New Roman" w:cs="Times New Roman"/>
          <w:color w:val="000000"/>
          <w:sz w:val="24"/>
          <w:szCs w:val="24"/>
          <w:lang w:val="ru-RU"/>
        </w:rPr>
        <w:t>2022</w:t>
      </w:r>
    </w:p>
    <w:p w14:paraId="3FC99DE4" w14:textId="3D4A60B8" w:rsidR="00742B35" w:rsidRDefault="00FA7308">
      <w:pPr>
        <w:jc w:val="center"/>
        <w:rPr>
          <w:rFonts w:hAnsi="Times New Roman" w:cs="Times New Roman"/>
          <w:color w:val="000000"/>
          <w:sz w:val="24"/>
          <w:szCs w:val="24"/>
        </w:rPr>
      </w:pPr>
      <w:r>
        <w:rPr>
          <w:rFonts w:hAnsi="Times New Roman" w:cs="Times New Roman"/>
          <w:color w:val="000000"/>
          <w:sz w:val="24"/>
          <w:szCs w:val="24"/>
        </w:rPr>
        <w:t>ПОЛОЖЕНИЕ</w:t>
      </w:r>
    </w:p>
    <w:p w14:paraId="696D4B68" w14:textId="571878D4" w:rsidR="006B20EA" w:rsidRDefault="006B20EA">
      <w:pPr>
        <w:jc w:val="center"/>
        <w:rPr>
          <w:rFonts w:hAnsi="Times New Roman" w:cs="Times New Roman"/>
          <w:color w:val="000000"/>
          <w:sz w:val="24"/>
          <w:szCs w:val="24"/>
        </w:rPr>
      </w:pPr>
      <w:r>
        <w:rPr>
          <w:rFonts w:hAnsi="Times New Roman" w:cs="Times New Roman"/>
          <w:color w:val="000000"/>
          <w:sz w:val="24"/>
          <w:szCs w:val="24"/>
          <w:lang w:val="ru-RU"/>
        </w:rPr>
        <w:t>18</w:t>
      </w:r>
      <w:r w:rsidRPr="006B20EA">
        <w:rPr>
          <w:rFonts w:hAnsi="Times New Roman" w:cs="Times New Roman"/>
          <w:color w:val="000000"/>
          <w:sz w:val="24"/>
          <w:szCs w:val="24"/>
        </w:rPr>
        <w:t>.</w:t>
      </w:r>
      <w:r>
        <w:rPr>
          <w:rFonts w:hAnsi="Times New Roman" w:cs="Times New Roman"/>
          <w:color w:val="000000"/>
          <w:sz w:val="24"/>
          <w:szCs w:val="24"/>
          <w:lang w:val="ru-RU"/>
        </w:rPr>
        <w:t>05</w:t>
      </w:r>
      <w:r w:rsidRPr="006B20EA">
        <w:rPr>
          <w:rFonts w:hAnsi="Times New Roman" w:cs="Times New Roman"/>
          <w:color w:val="000000"/>
          <w:sz w:val="24"/>
          <w:szCs w:val="24"/>
        </w:rPr>
        <w:t>.</w:t>
      </w:r>
      <w:r>
        <w:rPr>
          <w:rFonts w:hAnsi="Times New Roman" w:cs="Times New Roman"/>
          <w:color w:val="000000"/>
          <w:sz w:val="24"/>
          <w:szCs w:val="24"/>
          <w:lang w:val="ru-RU"/>
        </w:rPr>
        <w:t>2022</w:t>
      </w:r>
      <w:r w:rsidRPr="006B20EA">
        <w:rPr>
          <w:rFonts w:hAnsi="Times New Roman" w:cs="Times New Roman"/>
          <w:color w:val="000000"/>
          <w:sz w:val="24"/>
          <w:szCs w:val="24"/>
        </w:rPr>
        <w:tab/>
      </w:r>
      <w:r>
        <w:rPr>
          <w:rFonts w:hAnsi="Times New Roman" w:cs="Times New Roman"/>
          <w:color w:val="000000"/>
          <w:sz w:val="24"/>
          <w:szCs w:val="24"/>
          <w:lang w:val="ru-RU"/>
        </w:rPr>
        <w:t xml:space="preserve">                                                                                                                       </w:t>
      </w:r>
      <w:r w:rsidRPr="006B20EA">
        <w:rPr>
          <w:rFonts w:hAnsi="Times New Roman" w:cs="Times New Roman"/>
          <w:color w:val="000000"/>
          <w:sz w:val="24"/>
          <w:szCs w:val="24"/>
        </w:rPr>
        <w:t>№ 1</w:t>
      </w:r>
    </w:p>
    <w:p w14:paraId="47A7A75E" w14:textId="424BBBA4" w:rsidR="00742B35" w:rsidRDefault="0034710A">
      <w:pPr>
        <w:jc w:val="center"/>
        <w:rPr>
          <w:rFonts w:hAnsi="Times New Roman" w:cs="Times New Roman"/>
          <w:color w:val="000000"/>
          <w:sz w:val="24"/>
          <w:szCs w:val="24"/>
        </w:rPr>
      </w:pPr>
      <w:r>
        <w:rPr>
          <w:rFonts w:hAnsi="Times New Roman" w:cs="Times New Roman"/>
          <w:color w:val="000000"/>
          <w:sz w:val="24"/>
          <w:szCs w:val="24"/>
          <w:lang w:val="ru-RU"/>
        </w:rPr>
        <w:t xml:space="preserve">г. </w:t>
      </w:r>
      <w:r w:rsidR="00FA7308">
        <w:rPr>
          <w:rFonts w:hAnsi="Times New Roman" w:cs="Times New Roman"/>
          <w:color w:val="000000"/>
          <w:sz w:val="24"/>
          <w:szCs w:val="24"/>
        </w:rPr>
        <w:t>Москва</w:t>
      </w:r>
    </w:p>
    <w:p w14:paraId="05CCAA80" w14:textId="77777777" w:rsidR="00742B35" w:rsidRPr="00D70AE1" w:rsidRDefault="00FA7308">
      <w:pPr>
        <w:jc w:val="center"/>
        <w:rPr>
          <w:rFonts w:hAnsi="Times New Roman" w:cs="Times New Roman"/>
          <w:color w:val="000000"/>
          <w:sz w:val="24"/>
          <w:szCs w:val="24"/>
          <w:lang w:val="ru-RU"/>
        </w:rPr>
      </w:pPr>
      <w:r w:rsidRPr="00D70AE1">
        <w:rPr>
          <w:rFonts w:hAnsi="Times New Roman" w:cs="Times New Roman"/>
          <w:b/>
          <w:bCs/>
          <w:color w:val="000000"/>
          <w:sz w:val="24"/>
          <w:szCs w:val="24"/>
          <w:lang w:val="ru-RU"/>
        </w:rPr>
        <w:t>О работе с персональными данными работников</w:t>
      </w:r>
    </w:p>
    <w:p w14:paraId="17B5B2D0" w14:textId="77777777" w:rsidR="00742B35" w:rsidRPr="00D70AE1" w:rsidRDefault="00FA7308">
      <w:pPr>
        <w:jc w:val="center"/>
        <w:rPr>
          <w:rFonts w:hAnsi="Times New Roman" w:cs="Times New Roman"/>
          <w:color w:val="000000"/>
          <w:sz w:val="24"/>
          <w:szCs w:val="24"/>
          <w:lang w:val="ru-RU"/>
        </w:rPr>
      </w:pPr>
      <w:r w:rsidRPr="00D70AE1">
        <w:rPr>
          <w:rFonts w:hAnsi="Times New Roman" w:cs="Times New Roman"/>
          <w:b/>
          <w:bCs/>
          <w:color w:val="000000"/>
          <w:sz w:val="24"/>
          <w:szCs w:val="24"/>
          <w:lang w:val="ru-RU"/>
        </w:rPr>
        <w:t>1. Общие положения</w:t>
      </w:r>
    </w:p>
    <w:p w14:paraId="3099A5E3" w14:textId="2598FC2E" w:rsidR="00742B35" w:rsidRPr="00D70AE1" w:rsidRDefault="00FA7308" w:rsidP="00A9494E">
      <w:pPr>
        <w:jc w:val="both"/>
        <w:rPr>
          <w:rFonts w:hAnsi="Times New Roman" w:cs="Times New Roman"/>
          <w:color w:val="000000"/>
          <w:sz w:val="24"/>
          <w:szCs w:val="24"/>
          <w:lang w:val="ru-RU"/>
        </w:rPr>
      </w:pPr>
      <w:r w:rsidRPr="00D70AE1">
        <w:rPr>
          <w:rFonts w:hAnsi="Times New Roman" w:cs="Times New Roman"/>
          <w:color w:val="000000"/>
          <w:sz w:val="24"/>
          <w:szCs w:val="24"/>
          <w:lang w:val="ru-RU"/>
        </w:rPr>
        <w:t>1.1. Положение о работе с персональными данными работников ООО «</w:t>
      </w:r>
      <w:r w:rsidR="00A9494E">
        <w:rPr>
          <w:rFonts w:hAnsi="Times New Roman" w:cs="Times New Roman"/>
          <w:color w:val="000000"/>
          <w:sz w:val="24"/>
          <w:szCs w:val="24"/>
          <w:lang w:val="ru-RU"/>
        </w:rPr>
        <w:t>Элипс</w:t>
      </w:r>
      <w:r w:rsidRPr="00D70AE1">
        <w:rPr>
          <w:rFonts w:hAnsi="Times New Roman" w:cs="Times New Roman"/>
          <w:color w:val="000000"/>
          <w:sz w:val="24"/>
          <w:szCs w:val="24"/>
          <w:lang w:val="ru-RU"/>
        </w:rPr>
        <w:t>»</w:t>
      </w:r>
      <w:r>
        <w:rPr>
          <w:rFonts w:hAnsi="Times New Roman" w:cs="Times New Roman"/>
          <w:color w:val="000000"/>
          <w:sz w:val="24"/>
          <w:szCs w:val="24"/>
        </w:rPr>
        <w:t> </w:t>
      </w:r>
      <w:r w:rsidRPr="00D70AE1">
        <w:rPr>
          <w:rFonts w:hAnsi="Times New Roman" w:cs="Times New Roman"/>
          <w:color w:val="000000"/>
          <w:sz w:val="24"/>
          <w:szCs w:val="24"/>
          <w:lang w:val="ru-RU"/>
        </w:rPr>
        <w:t>(далее –</w:t>
      </w:r>
      <w:r>
        <w:rPr>
          <w:rFonts w:hAnsi="Times New Roman" w:cs="Times New Roman"/>
          <w:color w:val="000000"/>
          <w:sz w:val="24"/>
          <w:szCs w:val="24"/>
        </w:rPr>
        <w:t> </w:t>
      </w:r>
      <w:r w:rsidRPr="00D70AE1">
        <w:rPr>
          <w:rFonts w:hAnsi="Times New Roman" w:cs="Times New Roman"/>
          <w:color w:val="000000"/>
          <w:sz w:val="24"/>
          <w:szCs w:val="24"/>
          <w:lang w:val="ru-RU"/>
        </w:rPr>
        <w:t>Положение) разработано в соответствии с Конституцией, Трудовым кодексом, Федеральным законом от 27.07.2006</w:t>
      </w:r>
      <w:r>
        <w:rPr>
          <w:rFonts w:hAnsi="Times New Roman" w:cs="Times New Roman"/>
          <w:color w:val="000000"/>
          <w:sz w:val="24"/>
          <w:szCs w:val="24"/>
        </w:rPr>
        <w:t> </w:t>
      </w:r>
      <w:r w:rsidRPr="00D70AE1">
        <w:rPr>
          <w:rFonts w:hAnsi="Times New Roman" w:cs="Times New Roman"/>
          <w:color w:val="000000"/>
          <w:sz w:val="24"/>
          <w:szCs w:val="24"/>
          <w:lang w:val="ru-RU"/>
        </w:rPr>
        <w:t>№</w:t>
      </w:r>
      <w:r>
        <w:rPr>
          <w:rFonts w:hAnsi="Times New Roman" w:cs="Times New Roman"/>
          <w:color w:val="000000"/>
          <w:sz w:val="24"/>
          <w:szCs w:val="24"/>
        </w:rPr>
        <w:t> </w:t>
      </w:r>
      <w:r w:rsidRPr="00D70AE1">
        <w:rPr>
          <w:rFonts w:hAnsi="Times New Roman" w:cs="Times New Roman"/>
          <w:color w:val="000000"/>
          <w:sz w:val="24"/>
          <w:szCs w:val="24"/>
          <w:lang w:val="ru-RU"/>
        </w:rPr>
        <w:t>152-ФЗ, Федеральным</w:t>
      </w:r>
      <w:r>
        <w:rPr>
          <w:rFonts w:hAnsi="Times New Roman" w:cs="Times New Roman"/>
          <w:color w:val="000000"/>
          <w:sz w:val="24"/>
          <w:szCs w:val="24"/>
        </w:rPr>
        <w:t> </w:t>
      </w:r>
      <w:r w:rsidRPr="00D70AE1">
        <w:rPr>
          <w:rFonts w:hAnsi="Times New Roman" w:cs="Times New Roman"/>
          <w:color w:val="000000"/>
          <w:sz w:val="24"/>
          <w:szCs w:val="24"/>
          <w:lang w:val="ru-RU"/>
        </w:rPr>
        <w:t>законом от 30.12.2020 № 519-ФЗ и иными нормативно-правовыми актами, действующими на территории</w:t>
      </w:r>
      <w:r>
        <w:rPr>
          <w:rFonts w:hAnsi="Times New Roman" w:cs="Times New Roman"/>
          <w:color w:val="000000"/>
          <w:sz w:val="24"/>
          <w:szCs w:val="24"/>
        </w:rPr>
        <w:t> </w:t>
      </w:r>
      <w:r w:rsidRPr="00D70AE1">
        <w:rPr>
          <w:rFonts w:hAnsi="Times New Roman" w:cs="Times New Roman"/>
          <w:color w:val="000000"/>
          <w:sz w:val="24"/>
          <w:szCs w:val="24"/>
          <w:lang w:val="ru-RU"/>
        </w:rPr>
        <w:t>России.</w:t>
      </w:r>
    </w:p>
    <w:p w14:paraId="117DC484" w14:textId="77777777" w:rsidR="00742B35" w:rsidRPr="00D70AE1" w:rsidRDefault="00FA7308" w:rsidP="00A9494E">
      <w:pPr>
        <w:jc w:val="both"/>
        <w:rPr>
          <w:rFonts w:hAnsi="Times New Roman" w:cs="Times New Roman"/>
          <w:color w:val="000000"/>
          <w:sz w:val="24"/>
          <w:szCs w:val="24"/>
          <w:lang w:val="ru-RU"/>
        </w:rPr>
      </w:pPr>
      <w:r w:rsidRPr="00D70AE1">
        <w:rPr>
          <w:rFonts w:hAnsi="Times New Roman" w:cs="Times New Roman"/>
          <w:color w:val="000000"/>
          <w:sz w:val="24"/>
          <w:szCs w:val="24"/>
          <w:lang w:val="ru-RU"/>
        </w:rPr>
        <w:t>1.2. Настоящее Положение определяет порядок сбора, учета, обработки, накопления,</w:t>
      </w:r>
      <w:r>
        <w:rPr>
          <w:rFonts w:hAnsi="Times New Roman" w:cs="Times New Roman"/>
          <w:color w:val="000000"/>
          <w:sz w:val="24"/>
          <w:szCs w:val="24"/>
        </w:rPr>
        <w:t> </w:t>
      </w:r>
      <w:r w:rsidRPr="00D70AE1">
        <w:rPr>
          <w:rFonts w:hAnsi="Times New Roman" w:cs="Times New Roman"/>
          <w:color w:val="000000"/>
          <w:sz w:val="24"/>
          <w:szCs w:val="24"/>
          <w:lang w:val="ru-RU"/>
        </w:rPr>
        <w:t>использования, распространения и хранения персональных данных</w:t>
      </w:r>
      <w:r>
        <w:rPr>
          <w:rFonts w:hAnsi="Times New Roman" w:cs="Times New Roman"/>
          <w:color w:val="000000"/>
          <w:sz w:val="24"/>
          <w:szCs w:val="24"/>
        </w:rPr>
        <w:t> </w:t>
      </w:r>
      <w:r w:rsidRPr="00D70AE1">
        <w:rPr>
          <w:rFonts w:hAnsi="Times New Roman" w:cs="Times New Roman"/>
          <w:color w:val="000000"/>
          <w:sz w:val="24"/>
          <w:szCs w:val="24"/>
          <w:lang w:val="ru-RU"/>
        </w:rPr>
        <w:t>работников и гарантии конфиденциальности сведений о работнике, предоставленных работодателю.</w:t>
      </w:r>
    </w:p>
    <w:p w14:paraId="20E8C7A2" w14:textId="59B77FE3" w:rsidR="00742B35" w:rsidRPr="00D70AE1" w:rsidRDefault="00FA7308" w:rsidP="00A9494E">
      <w:pPr>
        <w:jc w:val="both"/>
        <w:rPr>
          <w:rFonts w:hAnsi="Times New Roman" w:cs="Times New Roman"/>
          <w:color w:val="000000"/>
          <w:sz w:val="24"/>
          <w:szCs w:val="24"/>
          <w:lang w:val="ru-RU"/>
        </w:rPr>
      </w:pPr>
      <w:r w:rsidRPr="00D70AE1">
        <w:rPr>
          <w:rFonts w:hAnsi="Times New Roman" w:cs="Times New Roman"/>
          <w:color w:val="000000"/>
          <w:sz w:val="24"/>
          <w:szCs w:val="24"/>
          <w:lang w:val="ru-RU"/>
        </w:rPr>
        <w:t>1.3. Цель настоящего Положения –</w:t>
      </w:r>
      <w:r>
        <w:rPr>
          <w:rFonts w:hAnsi="Times New Roman" w:cs="Times New Roman"/>
          <w:color w:val="000000"/>
          <w:sz w:val="24"/>
          <w:szCs w:val="24"/>
        </w:rPr>
        <w:t> </w:t>
      </w:r>
      <w:r w:rsidRPr="00D70AE1">
        <w:rPr>
          <w:rFonts w:hAnsi="Times New Roman" w:cs="Times New Roman"/>
          <w:color w:val="000000"/>
          <w:sz w:val="24"/>
          <w:szCs w:val="24"/>
          <w:lang w:val="ru-RU"/>
        </w:rPr>
        <w:t>защита персональных данных работников ООО «</w:t>
      </w:r>
      <w:r w:rsidR="00A9494E">
        <w:rPr>
          <w:rFonts w:hAnsi="Times New Roman" w:cs="Times New Roman"/>
          <w:color w:val="000000"/>
          <w:sz w:val="24"/>
          <w:szCs w:val="24"/>
          <w:lang w:val="ru-RU"/>
        </w:rPr>
        <w:t>Элипс</w:t>
      </w:r>
      <w:r w:rsidRPr="00D70AE1">
        <w:rPr>
          <w:rFonts w:hAnsi="Times New Roman" w:cs="Times New Roman"/>
          <w:color w:val="000000"/>
          <w:sz w:val="24"/>
          <w:szCs w:val="24"/>
          <w:lang w:val="ru-RU"/>
        </w:rPr>
        <w:t>»</w:t>
      </w:r>
      <w:r>
        <w:rPr>
          <w:rFonts w:hAnsi="Times New Roman" w:cs="Times New Roman"/>
          <w:color w:val="000000"/>
          <w:sz w:val="24"/>
          <w:szCs w:val="24"/>
        </w:rPr>
        <w:t> </w:t>
      </w:r>
      <w:r w:rsidRPr="00D70AE1">
        <w:rPr>
          <w:rFonts w:hAnsi="Times New Roman" w:cs="Times New Roman"/>
          <w:color w:val="000000"/>
          <w:sz w:val="24"/>
          <w:szCs w:val="24"/>
          <w:lang w:val="ru-RU"/>
        </w:rPr>
        <w:t>от несанкционированного доступа и разглашения. Персональные данные работников являются конфиденциальной, строго охраняемой информацией.</w:t>
      </w:r>
    </w:p>
    <w:p w14:paraId="1D3F56DD" w14:textId="77777777" w:rsidR="00742B35" w:rsidRPr="00D70AE1" w:rsidRDefault="00FA7308" w:rsidP="00A9494E">
      <w:pPr>
        <w:jc w:val="both"/>
        <w:rPr>
          <w:rFonts w:hAnsi="Times New Roman" w:cs="Times New Roman"/>
          <w:color w:val="000000"/>
          <w:sz w:val="24"/>
          <w:szCs w:val="24"/>
          <w:lang w:val="ru-RU"/>
        </w:rPr>
      </w:pPr>
      <w:r w:rsidRPr="00D70AE1">
        <w:rPr>
          <w:rFonts w:hAnsi="Times New Roman" w:cs="Times New Roman"/>
          <w:color w:val="000000"/>
          <w:sz w:val="24"/>
          <w:szCs w:val="24"/>
          <w:lang w:val="ru-RU"/>
        </w:rPr>
        <w:t>1.4. В целях настоящего</w:t>
      </w:r>
      <w:r>
        <w:rPr>
          <w:rFonts w:hAnsi="Times New Roman" w:cs="Times New Roman"/>
          <w:color w:val="000000"/>
          <w:sz w:val="24"/>
          <w:szCs w:val="24"/>
        </w:rPr>
        <w:t> </w:t>
      </w:r>
      <w:r w:rsidRPr="00D70AE1">
        <w:rPr>
          <w:rFonts w:hAnsi="Times New Roman" w:cs="Times New Roman"/>
          <w:color w:val="000000"/>
          <w:sz w:val="24"/>
          <w:szCs w:val="24"/>
          <w:lang w:val="ru-RU"/>
        </w:rPr>
        <w:t>Положения под персональными данными понимается</w:t>
      </w:r>
      <w:r>
        <w:rPr>
          <w:rFonts w:hAnsi="Times New Roman" w:cs="Times New Roman"/>
          <w:color w:val="000000"/>
          <w:sz w:val="24"/>
          <w:szCs w:val="24"/>
        </w:rPr>
        <w:t> </w:t>
      </w:r>
      <w:r w:rsidRPr="00D70AE1">
        <w:rPr>
          <w:rFonts w:hAnsi="Times New Roman" w:cs="Times New Roman"/>
          <w:color w:val="000000"/>
          <w:sz w:val="24"/>
          <w:szCs w:val="24"/>
          <w:lang w:val="ru-RU"/>
        </w:rPr>
        <w:t>любая информация, прямо или косвенно относящаяся к субъекту персональных данных.</w:t>
      </w:r>
    </w:p>
    <w:p w14:paraId="21F41AED" w14:textId="77777777" w:rsidR="00742B35" w:rsidRPr="00D70AE1" w:rsidRDefault="00FA7308" w:rsidP="00A9494E">
      <w:pPr>
        <w:jc w:val="both"/>
        <w:rPr>
          <w:rFonts w:hAnsi="Times New Roman" w:cs="Times New Roman"/>
          <w:color w:val="000000"/>
          <w:sz w:val="24"/>
          <w:szCs w:val="24"/>
          <w:lang w:val="ru-RU"/>
        </w:rPr>
      </w:pPr>
      <w:r w:rsidRPr="00D70AE1">
        <w:rPr>
          <w:rFonts w:hAnsi="Times New Roman" w:cs="Times New Roman"/>
          <w:color w:val="000000"/>
          <w:sz w:val="24"/>
          <w:szCs w:val="24"/>
          <w:lang w:val="ru-RU"/>
        </w:rPr>
        <w:t>1.5. В состав персональных данных, которые работник сообщает работодателю, входит:</w:t>
      </w:r>
    </w:p>
    <w:p w14:paraId="2CB9CA3E" w14:textId="77777777" w:rsidR="00742B35" w:rsidRDefault="00FA7308" w:rsidP="00A9494E">
      <w:pPr>
        <w:numPr>
          <w:ilvl w:val="0"/>
          <w:numId w:val="1"/>
        </w:numPr>
        <w:ind w:left="780" w:right="180"/>
        <w:contextualSpacing/>
        <w:jc w:val="both"/>
        <w:rPr>
          <w:rFonts w:hAnsi="Times New Roman" w:cs="Times New Roman"/>
          <w:color w:val="000000"/>
          <w:sz w:val="24"/>
          <w:szCs w:val="24"/>
        </w:rPr>
      </w:pPr>
      <w:r>
        <w:rPr>
          <w:rFonts w:hAnsi="Times New Roman" w:cs="Times New Roman"/>
          <w:color w:val="000000"/>
          <w:sz w:val="24"/>
          <w:szCs w:val="24"/>
        </w:rPr>
        <w:t>фамилия, имя, отчество;</w:t>
      </w:r>
    </w:p>
    <w:p w14:paraId="6E9085B0" w14:textId="77777777" w:rsidR="00742B35" w:rsidRDefault="00FA7308" w:rsidP="00A9494E">
      <w:pPr>
        <w:numPr>
          <w:ilvl w:val="0"/>
          <w:numId w:val="1"/>
        </w:numPr>
        <w:ind w:left="780" w:right="180"/>
        <w:contextualSpacing/>
        <w:jc w:val="both"/>
        <w:rPr>
          <w:rFonts w:hAnsi="Times New Roman" w:cs="Times New Roman"/>
          <w:color w:val="000000"/>
          <w:sz w:val="24"/>
          <w:szCs w:val="24"/>
        </w:rPr>
      </w:pPr>
      <w:r>
        <w:rPr>
          <w:rFonts w:hAnsi="Times New Roman" w:cs="Times New Roman"/>
          <w:color w:val="000000"/>
          <w:sz w:val="24"/>
          <w:szCs w:val="24"/>
        </w:rPr>
        <w:t>пол;</w:t>
      </w:r>
    </w:p>
    <w:p w14:paraId="3965909F" w14:textId="77777777" w:rsidR="00742B35" w:rsidRDefault="00FA7308" w:rsidP="00A9494E">
      <w:pPr>
        <w:numPr>
          <w:ilvl w:val="0"/>
          <w:numId w:val="1"/>
        </w:numPr>
        <w:ind w:left="780" w:right="180"/>
        <w:contextualSpacing/>
        <w:jc w:val="both"/>
        <w:rPr>
          <w:rFonts w:hAnsi="Times New Roman" w:cs="Times New Roman"/>
          <w:color w:val="000000"/>
          <w:sz w:val="24"/>
          <w:szCs w:val="24"/>
        </w:rPr>
      </w:pPr>
      <w:r>
        <w:rPr>
          <w:rFonts w:hAnsi="Times New Roman" w:cs="Times New Roman"/>
          <w:color w:val="000000"/>
          <w:sz w:val="24"/>
          <w:szCs w:val="24"/>
        </w:rPr>
        <w:t>дата рождения;</w:t>
      </w:r>
    </w:p>
    <w:p w14:paraId="0869FBF5" w14:textId="77777777" w:rsidR="00742B35" w:rsidRDefault="00FA7308" w:rsidP="00A9494E">
      <w:pPr>
        <w:numPr>
          <w:ilvl w:val="0"/>
          <w:numId w:val="1"/>
        </w:numPr>
        <w:ind w:left="780" w:right="180"/>
        <w:contextualSpacing/>
        <w:jc w:val="both"/>
        <w:rPr>
          <w:rFonts w:hAnsi="Times New Roman" w:cs="Times New Roman"/>
          <w:color w:val="000000"/>
          <w:sz w:val="24"/>
          <w:szCs w:val="24"/>
        </w:rPr>
      </w:pPr>
      <w:r>
        <w:rPr>
          <w:rFonts w:hAnsi="Times New Roman" w:cs="Times New Roman"/>
          <w:color w:val="000000"/>
          <w:sz w:val="24"/>
          <w:szCs w:val="24"/>
        </w:rPr>
        <w:t>возраст;</w:t>
      </w:r>
    </w:p>
    <w:p w14:paraId="64F39176" w14:textId="77777777" w:rsidR="00742B35" w:rsidRDefault="00FA7308" w:rsidP="00A9494E">
      <w:pPr>
        <w:numPr>
          <w:ilvl w:val="0"/>
          <w:numId w:val="1"/>
        </w:numPr>
        <w:ind w:left="780" w:right="180"/>
        <w:contextualSpacing/>
        <w:jc w:val="both"/>
        <w:rPr>
          <w:rFonts w:hAnsi="Times New Roman" w:cs="Times New Roman"/>
          <w:color w:val="000000"/>
          <w:sz w:val="24"/>
          <w:szCs w:val="24"/>
        </w:rPr>
      </w:pPr>
      <w:r>
        <w:rPr>
          <w:rFonts w:hAnsi="Times New Roman" w:cs="Times New Roman"/>
          <w:color w:val="000000"/>
          <w:sz w:val="24"/>
          <w:szCs w:val="24"/>
        </w:rPr>
        <w:t>гражданство;</w:t>
      </w:r>
    </w:p>
    <w:p w14:paraId="6F204331" w14:textId="77777777" w:rsidR="00742B35" w:rsidRPr="00D70AE1" w:rsidRDefault="00FA7308" w:rsidP="00A9494E">
      <w:pPr>
        <w:numPr>
          <w:ilvl w:val="0"/>
          <w:numId w:val="1"/>
        </w:numPr>
        <w:ind w:left="780" w:right="180"/>
        <w:contextualSpacing/>
        <w:jc w:val="both"/>
        <w:rPr>
          <w:rFonts w:hAnsi="Times New Roman" w:cs="Times New Roman"/>
          <w:color w:val="000000"/>
          <w:sz w:val="24"/>
          <w:szCs w:val="24"/>
          <w:lang w:val="ru-RU"/>
        </w:rPr>
      </w:pPr>
      <w:r w:rsidRPr="00D70AE1">
        <w:rPr>
          <w:rFonts w:hAnsi="Times New Roman" w:cs="Times New Roman"/>
          <w:color w:val="000000"/>
          <w:sz w:val="24"/>
          <w:szCs w:val="24"/>
          <w:lang w:val="ru-RU"/>
        </w:rPr>
        <w:t>сведения об образовании, квалификации, профессиональной подготовке, повышении квалификации;</w:t>
      </w:r>
    </w:p>
    <w:p w14:paraId="43BE9B26" w14:textId="77777777" w:rsidR="00742B35" w:rsidRDefault="00FA7308" w:rsidP="00A9494E">
      <w:pPr>
        <w:numPr>
          <w:ilvl w:val="0"/>
          <w:numId w:val="1"/>
        </w:numPr>
        <w:ind w:left="780" w:right="180"/>
        <w:contextualSpacing/>
        <w:jc w:val="both"/>
        <w:rPr>
          <w:rFonts w:hAnsi="Times New Roman" w:cs="Times New Roman"/>
          <w:color w:val="000000"/>
          <w:sz w:val="24"/>
          <w:szCs w:val="24"/>
        </w:rPr>
      </w:pPr>
      <w:r>
        <w:rPr>
          <w:rFonts w:hAnsi="Times New Roman" w:cs="Times New Roman"/>
          <w:color w:val="000000"/>
          <w:sz w:val="24"/>
          <w:szCs w:val="24"/>
        </w:rPr>
        <w:lastRenderedPageBreak/>
        <w:t>адрес места проживания;</w:t>
      </w:r>
    </w:p>
    <w:p w14:paraId="0252CD76" w14:textId="77777777" w:rsidR="00742B35" w:rsidRDefault="00FA7308" w:rsidP="00A9494E">
      <w:pPr>
        <w:numPr>
          <w:ilvl w:val="0"/>
          <w:numId w:val="1"/>
        </w:numPr>
        <w:ind w:left="780" w:right="180"/>
        <w:contextualSpacing/>
        <w:jc w:val="both"/>
        <w:rPr>
          <w:rFonts w:hAnsi="Times New Roman" w:cs="Times New Roman"/>
          <w:color w:val="000000"/>
          <w:sz w:val="24"/>
          <w:szCs w:val="24"/>
        </w:rPr>
      </w:pPr>
      <w:r>
        <w:rPr>
          <w:rFonts w:hAnsi="Times New Roman" w:cs="Times New Roman"/>
          <w:color w:val="000000"/>
          <w:sz w:val="24"/>
          <w:szCs w:val="24"/>
        </w:rPr>
        <w:t>паспортные данные;</w:t>
      </w:r>
    </w:p>
    <w:p w14:paraId="3DA0D460" w14:textId="77777777" w:rsidR="00742B35" w:rsidRDefault="00FA7308" w:rsidP="00A9494E">
      <w:pPr>
        <w:numPr>
          <w:ilvl w:val="0"/>
          <w:numId w:val="1"/>
        </w:numPr>
        <w:ind w:left="780" w:right="180"/>
        <w:contextualSpacing/>
        <w:jc w:val="both"/>
        <w:rPr>
          <w:rFonts w:hAnsi="Times New Roman" w:cs="Times New Roman"/>
          <w:color w:val="000000"/>
          <w:sz w:val="24"/>
          <w:szCs w:val="24"/>
        </w:rPr>
      </w:pPr>
      <w:r>
        <w:rPr>
          <w:rFonts w:hAnsi="Times New Roman" w:cs="Times New Roman"/>
          <w:color w:val="000000"/>
          <w:sz w:val="24"/>
          <w:szCs w:val="24"/>
        </w:rPr>
        <w:t>сведения о воинском учете;</w:t>
      </w:r>
    </w:p>
    <w:p w14:paraId="5E003CAB" w14:textId="77777777" w:rsidR="00742B35" w:rsidRPr="00D70AE1" w:rsidRDefault="00FA7308" w:rsidP="00A9494E">
      <w:pPr>
        <w:numPr>
          <w:ilvl w:val="0"/>
          <w:numId w:val="1"/>
        </w:numPr>
        <w:ind w:left="780" w:right="180"/>
        <w:contextualSpacing/>
        <w:jc w:val="both"/>
        <w:rPr>
          <w:rFonts w:hAnsi="Times New Roman" w:cs="Times New Roman"/>
          <w:color w:val="000000"/>
          <w:sz w:val="24"/>
          <w:szCs w:val="24"/>
          <w:lang w:val="ru-RU"/>
        </w:rPr>
      </w:pPr>
      <w:r w:rsidRPr="00D70AE1">
        <w:rPr>
          <w:rFonts w:hAnsi="Times New Roman" w:cs="Times New Roman"/>
          <w:color w:val="000000"/>
          <w:sz w:val="24"/>
          <w:szCs w:val="24"/>
          <w:lang w:val="ru-RU"/>
        </w:rPr>
        <w:t>страховой номер индивидуального лицевого счета;</w:t>
      </w:r>
    </w:p>
    <w:p w14:paraId="4A245C23" w14:textId="77777777" w:rsidR="00742B35" w:rsidRDefault="00FA7308" w:rsidP="00A9494E">
      <w:pPr>
        <w:numPr>
          <w:ilvl w:val="0"/>
          <w:numId w:val="1"/>
        </w:numPr>
        <w:ind w:left="780" w:right="180"/>
        <w:contextualSpacing/>
        <w:jc w:val="both"/>
        <w:rPr>
          <w:rFonts w:hAnsi="Times New Roman" w:cs="Times New Roman"/>
          <w:color w:val="000000"/>
          <w:sz w:val="24"/>
          <w:szCs w:val="24"/>
        </w:rPr>
      </w:pPr>
      <w:r>
        <w:rPr>
          <w:rFonts w:hAnsi="Times New Roman" w:cs="Times New Roman"/>
          <w:color w:val="000000"/>
          <w:sz w:val="24"/>
          <w:szCs w:val="24"/>
        </w:rPr>
        <w:t>сведения о трудовой деятельности;</w:t>
      </w:r>
    </w:p>
    <w:p w14:paraId="6FEF99C2" w14:textId="77777777" w:rsidR="00742B35" w:rsidRPr="00D70AE1" w:rsidRDefault="00FA7308" w:rsidP="00A9494E">
      <w:pPr>
        <w:numPr>
          <w:ilvl w:val="0"/>
          <w:numId w:val="1"/>
        </w:numPr>
        <w:ind w:left="780" w:right="180"/>
        <w:jc w:val="both"/>
        <w:rPr>
          <w:rFonts w:hAnsi="Times New Roman" w:cs="Times New Roman"/>
          <w:color w:val="000000"/>
          <w:sz w:val="24"/>
          <w:szCs w:val="24"/>
          <w:lang w:val="ru-RU"/>
        </w:rPr>
      </w:pPr>
      <w:r w:rsidRPr="00D70AE1">
        <w:rPr>
          <w:rFonts w:hAnsi="Times New Roman" w:cs="Times New Roman"/>
          <w:color w:val="000000"/>
          <w:sz w:val="24"/>
          <w:szCs w:val="24"/>
          <w:lang w:val="ru-RU"/>
        </w:rPr>
        <w:t>иные сведения, которые</w:t>
      </w:r>
      <w:r>
        <w:rPr>
          <w:rFonts w:hAnsi="Times New Roman" w:cs="Times New Roman"/>
          <w:color w:val="000000"/>
          <w:sz w:val="24"/>
          <w:szCs w:val="24"/>
        </w:rPr>
        <w:t> </w:t>
      </w:r>
      <w:r w:rsidRPr="00D70AE1">
        <w:rPr>
          <w:rFonts w:hAnsi="Times New Roman" w:cs="Times New Roman"/>
          <w:color w:val="000000"/>
          <w:sz w:val="24"/>
          <w:szCs w:val="24"/>
          <w:lang w:val="ru-RU"/>
        </w:rPr>
        <w:t>относятся к трудовой деятельности работника.</w:t>
      </w:r>
    </w:p>
    <w:p w14:paraId="55EA88A8" w14:textId="77777777" w:rsidR="00742B35" w:rsidRPr="00D70AE1" w:rsidRDefault="00FA7308" w:rsidP="00A9494E">
      <w:pPr>
        <w:jc w:val="both"/>
        <w:rPr>
          <w:rFonts w:hAnsi="Times New Roman" w:cs="Times New Roman"/>
          <w:color w:val="000000"/>
          <w:sz w:val="24"/>
          <w:szCs w:val="24"/>
          <w:lang w:val="ru-RU"/>
        </w:rPr>
      </w:pPr>
      <w:r w:rsidRPr="00D70AE1">
        <w:rPr>
          <w:rFonts w:hAnsi="Times New Roman" w:cs="Times New Roman"/>
          <w:color w:val="000000"/>
          <w:sz w:val="24"/>
          <w:szCs w:val="24"/>
          <w:lang w:val="ru-RU"/>
        </w:rPr>
        <w:t>1.6. Документами, которые содержат персональные данные работников, являются:</w:t>
      </w:r>
    </w:p>
    <w:p w14:paraId="21898580" w14:textId="77777777" w:rsidR="00742B35" w:rsidRPr="00D70AE1" w:rsidRDefault="00FA7308" w:rsidP="00A9494E">
      <w:pPr>
        <w:numPr>
          <w:ilvl w:val="0"/>
          <w:numId w:val="2"/>
        </w:numPr>
        <w:ind w:left="780" w:right="180"/>
        <w:contextualSpacing/>
        <w:jc w:val="both"/>
        <w:rPr>
          <w:rFonts w:hAnsi="Times New Roman" w:cs="Times New Roman"/>
          <w:color w:val="000000"/>
          <w:sz w:val="24"/>
          <w:szCs w:val="24"/>
          <w:lang w:val="ru-RU"/>
        </w:rPr>
      </w:pPr>
      <w:r w:rsidRPr="00D70AE1">
        <w:rPr>
          <w:rFonts w:hAnsi="Times New Roman" w:cs="Times New Roman"/>
          <w:color w:val="000000"/>
          <w:sz w:val="24"/>
          <w:szCs w:val="24"/>
          <w:lang w:val="ru-RU"/>
        </w:rPr>
        <w:t>комплекты</w:t>
      </w:r>
      <w:r>
        <w:rPr>
          <w:rFonts w:hAnsi="Times New Roman" w:cs="Times New Roman"/>
          <w:color w:val="000000"/>
          <w:sz w:val="24"/>
          <w:szCs w:val="24"/>
        </w:rPr>
        <w:t> </w:t>
      </w:r>
      <w:r w:rsidRPr="00D70AE1">
        <w:rPr>
          <w:rFonts w:hAnsi="Times New Roman" w:cs="Times New Roman"/>
          <w:color w:val="000000"/>
          <w:sz w:val="24"/>
          <w:szCs w:val="24"/>
          <w:lang w:val="ru-RU"/>
        </w:rPr>
        <w:t>документов, сопровождающих процесс оформления трудовых отношений при приеме на работу, переводе, увольнении;</w:t>
      </w:r>
    </w:p>
    <w:p w14:paraId="33D34BA1" w14:textId="77777777" w:rsidR="00742B35" w:rsidRPr="00D70AE1" w:rsidRDefault="00FA7308" w:rsidP="00A9494E">
      <w:pPr>
        <w:numPr>
          <w:ilvl w:val="0"/>
          <w:numId w:val="2"/>
        </w:numPr>
        <w:ind w:left="780" w:right="180"/>
        <w:contextualSpacing/>
        <w:jc w:val="both"/>
        <w:rPr>
          <w:rFonts w:hAnsi="Times New Roman" w:cs="Times New Roman"/>
          <w:color w:val="000000"/>
          <w:sz w:val="24"/>
          <w:szCs w:val="24"/>
          <w:lang w:val="ru-RU"/>
        </w:rPr>
      </w:pPr>
      <w:r w:rsidRPr="00D70AE1">
        <w:rPr>
          <w:rFonts w:hAnsi="Times New Roman" w:cs="Times New Roman"/>
          <w:color w:val="000000"/>
          <w:sz w:val="24"/>
          <w:szCs w:val="24"/>
          <w:lang w:val="ru-RU"/>
        </w:rPr>
        <w:t>комплекты</w:t>
      </w:r>
      <w:r>
        <w:rPr>
          <w:rFonts w:hAnsi="Times New Roman" w:cs="Times New Roman"/>
          <w:color w:val="000000"/>
          <w:sz w:val="24"/>
          <w:szCs w:val="24"/>
        </w:rPr>
        <w:t> </w:t>
      </w:r>
      <w:r w:rsidRPr="00D70AE1">
        <w:rPr>
          <w:rFonts w:hAnsi="Times New Roman" w:cs="Times New Roman"/>
          <w:color w:val="000000"/>
          <w:sz w:val="24"/>
          <w:szCs w:val="24"/>
          <w:lang w:val="ru-RU"/>
        </w:rPr>
        <w:t>материалов по анкетированию, тестированию, проведению собеседований с кандидатом на должность;</w:t>
      </w:r>
    </w:p>
    <w:p w14:paraId="4C0927F2" w14:textId="77777777" w:rsidR="00742B35" w:rsidRPr="00D70AE1" w:rsidRDefault="00FA7308" w:rsidP="00A9494E">
      <w:pPr>
        <w:numPr>
          <w:ilvl w:val="0"/>
          <w:numId w:val="2"/>
        </w:numPr>
        <w:ind w:left="780" w:right="180"/>
        <w:contextualSpacing/>
        <w:jc w:val="both"/>
        <w:rPr>
          <w:rFonts w:hAnsi="Times New Roman" w:cs="Times New Roman"/>
          <w:color w:val="000000"/>
          <w:sz w:val="24"/>
          <w:szCs w:val="24"/>
          <w:lang w:val="ru-RU"/>
        </w:rPr>
      </w:pPr>
      <w:r w:rsidRPr="00D70AE1">
        <w:rPr>
          <w:rFonts w:hAnsi="Times New Roman" w:cs="Times New Roman"/>
          <w:color w:val="000000"/>
          <w:sz w:val="24"/>
          <w:szCs w:val="24"/>
          <w:lang w:val="ru-RU"/>
        </w:rPr>
        <w:t>подлинники и копии приказов (распоряжений) по кадрам;</w:t>
      </w:r>
    </w:p>
    <w:p w14:paraId="164E3B32" w14:textId="77777777" w:rsidR="00742B35" w:rsidRPr="00D70AE1" w:rsidRDefault="00FA7308" w:rsidP="00A9494E">
      <w:pPr>
        <w:numPr>
          <w:ilvl w:val="0"/>
          <w:numId w:val="2"/>
        </w:numPr>
        <w:ind w:left="780" w:right="180"/>
        <w:contextualSpacing/>
        <w:jc w:val="both"/>
        <w:rPr>
          <w:rFonts w:hAnsi="Times New Roman" w:cs="Times New Roman"/>
          <w:color w:val="000000"/>
          <w:sz w:val="24"/>
          <w:szCs w:val="24"/>
          <w:lang w:val="ru-RU"/>
        </w:rPr>
      </w:pPr>
      <w:r w:rsidRPr="00D70AE1">
        <w:rPr>
          <w:rFonts w:hAnsi="Times New Roman" w:cs="Times New Roman"/>
          <w:color w:val="000000"/>
          <w:sz w:val="24"/>
          <w:szCs w:val="24"/>
          <w:lang w:val="ru-RU"/>
        </w:rPr>
        <w:t>личные дела, трудовые книжки, сведения о трудовой деятельности работников;</w:t>
      </w:r>
    </w:p>
    <w:p w14:paraId="52419D31" w14:textId="77777777" w:rsidR="00742B35" w:rsidRPr="00D70AE1" w:rsidRDefault="00FA7308" w:rsidP="00A9494E">
      <w:pPr>
        <w:numPr>
          <w:ilvl w:val="0"/>
          <w:numId w:val="2"/>
        </w:numPr>
        <w:ind w:left="780" w:right="180"/>
        <w:contextualSpacing/>
        <w:jc w:val="both"/>
        <w:rPr>
          <w:rFonts w:hAnsi="Times New Roman" w:cs="Times New Roman"/>
          <w:color w:val="000000"/>
          <w:sz w:val="24"/>
          <w:szCs w:val="24"/>
          <w:lang w:val="ru-RU"/>
        </w:rPr>
      </w:pPr>
      <w:r w:rsidRPr="00D70AE1">
        <w:rPr>
          <w:rFonts w:hAnsi="Times New Roman" w:cs="Times New Roman"/>
          <w:color w:val="000000"/>
          <w:sz w:val="24"/>
          <w:szCs w:val="24"/>
          <w:lang w:val="ru-RU"/>
        </w:rPr>
        <w:t>дела, содержащие материалы аттестаций работников;</w:t>
      </w:r>
    </w:p>
    <w:p w14:paraId="3A384B33" w14:textId="77777777" w:rsidR="00742B35" w:rsidRPr="00D70AE1" w:rsidRDefault="00FA7308" w:rsidP="00A9494E">
      <w:pPr>
        <w:numPr>
          <w:ilvl w:val="0"/>
          <w:numId w:val="2"/>
        </w:numPr>
        <w:ind w:left="780" w:right="180"/>
        <w:contextualSpacing/>
        <w:jc w:val="both"/>
        <w:rPr>
          <w:rFonts w:hAnsi="Times New Roman" w:cs="Times New Roman"/>
          <w:color w:val="000000"/>
          <w:sz w:val="24"/>
          <w:szCs w:val="24"/>
          <w:lang w:val="ru-RU"/>
        </w:rPr>
      </w:pPr>
      <w:r w:rsidRPr="00D70AE1">
        <w:rPr>
          <w:rFonts w:hAnsi="Times New Roman" w:cs="Times New Roman"/>
          <w:color w:val="000000"/>
          <w:sz w:val="24"/>
          <w:szCs w:val="24"/>
          <w:lang w:val="ru-RU"/>
        </w:rPr>
        <w:t>дела, содержащие материалы внутренних расследований;</w:t>
      </w:r>
    </w:p>
    <w:p w14:paraId="1CA9BAAC" w14:textId="77777777" w:rsidR="00742B35" w:rsidRPr="00D70AE1" w:rsidRDefault="00FA7308" w:rsidP="00A9494E">
      <w:pPr>
        <w:numPr>
          <w:ilvl w:val="0"/>
          <w:numId w:val="2"/>
        </w:numPr>
        <w:ind w:left="780" w:right="180"/>
        <w:contextualSpacing/>
        <w:jc w:val="both"/>
        <w:rPr>
          <w:rFonts w:hAnsi="Times New Roman" w:cs="Times New Roman"/>
          <w:color w:val="000000"/>
          <w:sz w:val="24"/>
          <w:szCs w:val="24"/>
          <w:lang w:val="ru-RU"/>
        </w:rPr>
      </w:pPr>
      <w:r w:rsidRPr="00D70AE1">
        <w:rPr>
          <w:rFonts w:hAnsi="Times New Roman" w:cs="Times New Roman"/>
          <w:color w:val="000000"/>
          <w:sz w:val="24"/>
          <w:szCs w:val="24"/>
          <w:lang w:val="ru-RU"/>
        </w:rPr>
        <w:t>справочно-информационный банк данных по персоналу (картотеки, журналы);</w:t>
      </w:r>
    </w:p>
    <w:p w14:paraId="366B157A" w14:textId="77777777" w:rsidR="00742B35" w:rsidRPr="00D70AE1" w:rsidRDefault="00FA7308" w:rsidP="00A9494E">
      <w:pPr>
        <w:numPr>
          <w:ilvl w:val="0"/>
          <w:numId w:val="2"/>
        </w:numPr>
        <w:ind w:left="780" w:right="180"/>
        <w:jc w:val="both"/>
        <w:rPr>
          <w:rFonts w:hAnsi="Times New Roman" w:cs="Times New Roman"/>
          <w:color w:val="000000"/>
          <w:sz w:val="24"/>
          <w:szCs w:val="24"/>
          <w:lang w:val="ru-RU"/>
        </w:rPr>
      </w:pPr>
      <w:r w:rsidRPr="00D70AE1">
        <w:rPr>
          <w:rFonts w:hAnsi="Times New Roman" w:cs="Times New Roman"/>
          <w:color w:val="000000"/>
          <w:sz w:val="24"/>
          <w:szCs w:val="24"/>
          <w:lang w:val="ru-RU"/>
        </w:rPr>
        <w:t>копии отчетов, направляемых в государственные контролирующие органы.</w:t>
      </w:r>
    </w:p>
    <w:p w14:paraId="4523BD9D" w14:textId="371541C9" w:rsidR="00742B35" w:rsidRPr="00D70AE1" w:rsidRDefault="00FA7308" w:rsidP="00A9494E">
      <w:pPr>
        <w:jc w:val="both"/>
        <w:rPr>
          <w:rFonts w:hAnsi="Times New Roman" w:cs="Times New Roman"/>
          <w:color w:val="000000"/>
          <w:sz w:val="24"/>
          <w:szCs w:val="24"/>
          <w:lang w:val="ru-RU"/>
        </w:rPr>
      </w:pPr>
      <w:r w:rsidRPr="00D70AE1">
        <w:rPr>
          <w:rFonts w:hAnsi="Times New Roman" w:cs="Times New Roman"/>
          <w:color w:val="000000"/>
          <w:sz w:val="24"/>
          <w:szCs w:val="24"/>
          <w:lang w:val="ru-RU"/>
        </w:rPr>
        <w:t>1.7. Настоящее Положение</w:t>
      </w:r>
      <w:r>
        <w:rPr>
          <w:rFonts w:hAnsi="Times New Roman" w:cs="Times New Roman"/>
          <w:color w:val="000000"/>
          <w:sz w:val="24"/>
          <w:szCs w:val="24"/>
        </w:rPr>
        <w:t> </w:t>
      </w:r>
      <w:r w:rsidRPr="00D70AE1">
        <w:rPr>
          <w:rFonts w:hAnsi="Times New Roman" w:cs="Times New Roman"/>
          <w:color w:val="000000"/>
          <w:sz w:val="24"/>
          <w:szCs w:val="24"/>
          <w:lang w:val="ru-RU"/>
        </w:rPr>
        <w:t>и изменения к нему утверждаются</w:t>
      </w:r>
      <w:r w:rsidR="007D6A38">
        <w:rPr>
          <w:rFonts w:hAnsi="Times New Roman" w:cs="Times New Roman"/>
          <w:color w:val="000000"/>
          <w:sz w:val="24"/>
          <w:szCs w:val="24"/>
          <w:lang w:val="ru-RU"/>
        </w:rPr>
        <w:t xml:space="preserve"> генеральным</w:t>
      </w:r>
      <w:r w:rsidRPr="00D70AE1">
        <w:rPr>
          <w:rFonts w:hAnsi="Times New Roman" w:cs="Times New Roman"/>
          <w:color w:val="000000"/>
          <w:sz w:val="24"/>
          <w:szCs w:val="24"/>
          <w:lang w:val="ru-RU"/>
        </w:rPr>
        <w:t xml:space="preserve"> директором ООО «</w:t>
      </w:r>
      <w:r w:rsidR="00A9494E">
        <w:rPr>
          <w:rFonts w:hAnsi="Times New Roman" w:cs="Times New Roman"/>
          <w:color w:val="000000"/>
          <w:sz w:val="24"/>
          <w:szCs w:val="24"/>
          <w:lang w:val="ru-RU"/>
        </w:rPr>
        <w:t>Элипс</w:t>
      </w:r>
      <w:r w:rsidRPr="00D70AE1">
        <w:rPr>
          <w:rFonts w:hAnsi="Times New Roman" w:cs="Times New Roman"/>
          <w:color w:val="000000"/>
          <w:sz w:val="24"/>
          <w:szCs w:val="24"/>
          <w:lang w:val="ru-RU"/>
        </w:rPr>
        <w:t>»</w:t>
      </w:r>
      <w:r>
        <w:rPr>
          <w:rFonts w:hAnsi="Times New Roman" w:cs="Times New Roman"/>
          <w:color w:val="000000"/>
          <w:sz w:val="24"/>
          <w:szCs w:val="24"/>
        </w:rPr>
        <w:t> </w:t>
      </w:r>
      <w:r w:rsidRPr="00D70AE1">
        <w:rPr>
          <w:rFonts w:hAnsi="Times New Roman" w:cs="Times New Roman"/>
          <w:color w:val="000000"/>
          <w:sz w:val="24"/>
          <w:szCs w:val="24"/>
          <w:lang w:val="ru-RU"/>
        </w:rPr>
        <w:t>и вводятся приказом. Все работники должны быть ознакомлены под подпись с данным Положением и изменениями к нему.</w:t>
      </w:r>
    </w:p>
    <w:p w14:paraId="072E1724" w14:textId="016CD9AE" w:rsidR="00742B35" w:rsidRPr="00D70AE1" w:rsidRDefault="00FA7308" w:rsidP="00A9494E">
      <w:pPr>
        <w:jc w:val="both"/>
        <w:rPr>
          <w:rFonts w:hAnsi="Times New Roman" w:cs="Times New Roman"/>
          <w:color w:val="000000"/>
          <w:sz w:val="24"/>
          <w:szCs w:val="24"/>
          <w:lang w:val="ru-RU"/>
        </w:rPr>
      </w:pPr>
      <w:r w:rsidRPr="00D70AE1">
        <w:rPr>
          <w:rFonts w:hAnsi="Times New Roman" w:cs="Times New Roman"/>
          <w:color w:val="000000"/>
          <w:sz w:val="24"/>
          <w:szCs w:val="24"/>
          <w:lang w:val="ru-RU"/>
        </w:rPr>
        <w:t>1.8. Настоящее Положение вступает в силу с</w:t>
      </w:r>
      <w:r w:rsidR="00D70AE1">
        <w:rPr>
          <w:rFonts w:hAnsi="Times New Roman" w:cs="Times New Roman"/>
          <w:color w:val="000000"/>
          <w:sz w:val="24"/>
          <w:szCs w:val="24"/>
          <w:lang w:val="ru-RU"/>
        </w:rPr>
        <w:t xml:space="preserve"> </w:t>
      </w:r>
      <w:r w:rsidR="00AF316F">
        <w:rPr>
          <w:rFonts w:hAnsi="Times New Roman" w:cs="Times New Roman"/>
          <w:color w:val="000000"/>
          <w:sz w:val="24"/>
          <w:szCs w:val="24"/>
          <w:lang w:val="ru-RU"/>
        </w:rPr>
        <w:t>18</w:t>
      </w:r>
      <w:r w:rsidRPr="00D70AE1">
        <w:rPr>
          <w:rFonts w:hAnsi="Times New Roman" w:cs="Times New Roman"/>
          <w:color w:val="000000"/>
          <w:sz w:val="24"/>
          <w:szCs w:val="24"/>
          <w:lang w:val="ru-RU"/>
        </w:rPr>
        <w:t xml:space="preserve"> </w:t>
      </w:r>
      <w:r w:rsidR="00AF316F">
        <w:rPr>
          <w:rFonts w:hAnsi="Times New Roman" w:cs="Times New Roman"/>
          <w:color w:val="000000"/>
          <w:sz w:val="24"/>
          <w:szCs w:val="24"/>
          <w:lang w:val="ru-RU"/>
        </w:rPr>
        <w:t>мая</w:t>
      </w:r>
      <w:r w:rsidRPr="00D70AE1">
        <w:rPr>
          <w:rFonts w:hAnsi="Times New Roman" w:cs="Times New Roman"/>
          <w:color w:val="000000"/>
          <w:sz w:val="24"/>
          <w:szCs w:val="24"/>
          <w:lang w:val="ru-RU"/>
        </w:rPr>
        <w:t xml:space="preserve"> </w:t>
      </w:r>
      <w:r w:rsidR="00AF316F">
        <w:rPr>
          <w:rFonts w:hAnsi="Times New Roman" w:cs="Times New Roman"/>
          <w:color w:val="000000"/>
          <w:sz w:val="24"/>
          <w:szCs w:val="24"/>
          <w:lang w:val="ru-RU"/>
        </w:rPr>
        <w:t>2022</w:t>
      </w:r>
      <w:r w:rsidRPr="00D70AE1">
        <w:rPr>
          <w:rFonts w:hAnsi="Times New Roman" w:cs="Times New Roman"/>
          <w:color w:val="000000"/>
          <w:sz w:val="24"/>
          <w:szCs w:val="24"/>
          <w:lang w:val="ru-RU"/>
        </w:rPr>
        <w:t xml:space="preserve"> года.</w:t>
      </w:r>
    </w:p>
    <w:p w14:paraId="0E3A7129" w14:textId="77777777" w:rsidR="00742B35" w:rsidRPr="00D70AE1" w:rsidRDefault="00FA7308" w:rsidP="0066297E">
      <w:pPr>
        <w:jc w:val="center"/>
        <w:rPr>
          <w:rFonts w:hAnsi="Times New Roman" w:cs="Times New Roman"/>
          <w:color w:val="000000"/>
          <w:sz w:val="24"/>
          <w:szCs w:val="24"/>
          <w:lang w:val="ru-RU"/>
        </w:rPr>
      </w:pPr>
      <w:r w:rsidRPr="00D70AE1">
        <w:rPr>
          <w:rFonts w:hAnsi="Times New Roman" w:cs="Times New Roman"/>
          <w:b/>
          <w:bCs/>
          <w:color w:val="000000"/>
          <w:sz w:val="24"/>
          <w:szCs w:val="24"/>
          <w:lang w:val="ru-RU"/>
        </w:rPr>
        <w:t>2. Получение и обработка персональных данных работников</w:t>
      </w:r>
    </w:p>
    <w:p w14:paraId="7313E465" w14:textId="77777777" w:rsidR="00742B35" w:rsidRPr="00D70AE1" w:rsidRDefault="00FA7308" w:rsidP="00A9494E">
      <w:pPr>
        <w:jc w:val="both"/>
        <w:rPr>
          <w:rFonts w:hAnsi="Times New Roman" w:cs="Times New Roman"/>
          <w:color w:val="000000"/>
          <w:sz w:val="24"/>
          <w:szCs w:val="24"/>
          <w:lang w:val="ru-RU"/>
        </w:rPr>
      </w:pPr>
      <w:r w:rsidRPr="00D70AE1">
        <w:rPr>
          <w:rFonts w:hAnsi="Times New Roman" w:cs="Times New Roman"/>
          <w:color w:val="000000"/>
          <w:sz w:val="24"/>
          <w:szCs w:val="24"/>
          <w:lang w:val="ru-RU"/>
        </w:rPr>
        <w:t>2.1. Персональные данные работника работодатель получает непосредственно от работника. Работодатель вправе получать персональные данные работника от третьих лиц только при наличии письменного согласия работника или в иных случаях, прямо предусмотренных в законодательстве.</w:t>
      </w:r>
    </w:p>
    <w:p w14:paraId="5D2DE0DD" w14:textId="77777777" w:rsidR="00742B35" w:rsidRPr="00D70AE1" w:rsidRDefault="00FA7308" w:rsidP="00A9494E">
      <w:pPr>
        <w:jc w:val="both"/>
        <w:rPr>
          <w:rFonts w:hAnsi="Times New Roman" w:cs="Times New Roman"/>
          <w:color w:val="000000"/>
          <w:sz w:val="24"/>
          <w:szCs w:val="24"/>
          <w:lang w:val="ru-RU"/>
        </w:rPr>
      </w:pPr>
      <w:r w:rsidRPr="00D70AE1">
        <w:rPr>
          <w:rFonts w:hAnsi="Times New Roman" w:cs="Times New Roman"/>
          <w:color w:val="000000"/>
          <w:sz w:val="24"/>
          <w:szCs w:val="24"/>
          <w:lang w:val="ru-RU"/>
        </w:rPr>
        <w:t>2.2.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14:paraId="441866F6" w14:textId="77777777" w:rsidR="00742B35" w:rsidRPr="00D70AE1" w:rsidRDefault="00FA7308" w:rsidP="00A9494E">
      <w:pPr>
        <w:jc w:val="both"/>
        <w:rPr>
          <w:rFonts w:hAnsi="Times New Roman" w:cs="Times New Roman"/>
          <w:color w:val="000000"/>
          <w:sz w:val="24"/>
          <w:szCs w:val="24"/>
          <w:lang w:val="ru-RU"/>
        </w:rPr>
      </w:pPr>
      <w:r w:rsidRPr="00D70AE1">
        <w:rPr>
          <w:rFonts w:hAnsi="Times New Roman" w:cs="Times New Roman"/>
          <w:color w:val="000000"/>
          <w:sz w:val="24"/>
          <w:szCs w:val="24"/>
          <w:lang w:val="ru-RU"/>
        </w:rPr>
        <w:t>2.3. Работодатель не вправе требовать от работника представления персональных данных,</w:t>
      </w:r>
      <w:r>
        <w:rPr>
          <w:rFonts w:hAnsi="Times New Roman" w:cs="Times New Roman"/>
          <w:color w:val="000000"/>
          <w:sz w:val="24"/>
          <w:szCs w:val="24"/>
        </w:rPr>
        <w:t> </w:t>
      </w:r>
      <w:r w:rsidRPr="00D70AE1">
        <w:rPr>
          <w:rFonts w:hAnsi="Times New Roman" w:cs="Times New Roman"/>
          <w:color w:val="000000"/>
          <w:sz w:val="24"/>
          <w:szCs w:val="24"/>
          <w:lang w:val="ru-RU"/>
        </w:rPr>
        <w:t>которые не характеризуют работника как сторону трудовых отношений.</w:t>
      </w:r>
    </w:p>
    <w:p w14:paraId="7732BBB0" w14:textId="77777777" w:rsidR="00742B35" w:rsidRPr="00D70AE1" w:rsidRDefault="00FA7308" w:rsidP="00A9494E">
      <w:pPr>
        <w:jc w:val="both"/>
        <w:rPr>
          <w:rFonts w:hAnsi="Times New Roman" w:cs="Times New Roman"/>
          <w:color w:val="000000"/>
          <w:sz w:val="24"/>
          <w:szCs w:val="24"/>
          <w:lang w:val="ru-RU"/>
        </w:rPr>
      </w:pPr>
      <w:r w:rsidRPr="00D70AE1">
        <w:rPr>
          <w:rFonts w:hAnsi="Times New Roman" w:cs="Times New Roman"/>
          <w:color w:val="000000"/>
          <w:sz w:val="24"/>
          <w:szCs w:val="24"/>
          <w:lang w:val="ru-RU"/>
        </w:rPr>
        <w:t>2.4. Работник представляет работодателю достоверные сведения о себе. Работодатель проверяет достоверность сведений, сверяя данные, представленные работником, с имеющимися у работника документами.</w:t>
      </w:r>
    </w:p>
    <w:p w14:paraId="70574459" w14:textId="77777777" w:rsidR="00742B35" w:rsidRPr="00D70AE1" w:rsidRDefault="00FA7308" w:rsidP="00A9494E">
      <w:pPr>
        <w:jc w:val="both"/>
        <w:rPr>
          <w:rFonts w:hAnsi="Times New Roman" w:cs="Times New Roman"/>
          <w:color w:val="000000"/>
          <w:sz w:val="24"/>
          <w:szCs w:val="24"/>
          <w:lang w:val="ru-RU"/>
        </w:rPr>
      </w:pPr>
      <w:r w:rsidRPr="00D70AE1">
        <w:rPr>
          <w:rFonts w:hAnsi="Times New Roman" w:cs="Times New Roman"/>
          <w:color w:val="000000"/>
          <w:sz w:val="24"/>
          <w:szCs w:val="24"/>
          <w:lang w:val="ru-RU"/>
        </w:rPr>
        <w:t>2.5. При изменении персональных данных работник письменно уведомляет работодателя о таких изменениях в разумный срок, не превышающий 5</w:t>
      </w:r>
      <w:r>
        <w:rPr>
          <w:rFonts w:hAnsi="Times New Roman" w:cs="Times New Roman"/>
          <w:color w:val="000000"/>
          <w:sz w:val="24"/>
          <w:szCs w:val="24"/>
        </w:rPr>
        <w:t> </w:t>
      </w:r>
      <w:r w:rsidRPr="00D70AE1">
        <w:rPr>
          <w:rFonts w:hAnsi="Times New Roman" w:cs="Times New Roman"/>
          <w:color w:val="000000"/>
          <w:sz w:val="24"/>
          <w:szCs w:val="24"/>
          <w:lang w:val="ru-RU"/>
        </w:rPr>
        <w:t>дней.</w:t>
      </w:r>
    </w:p>
    <w:p w14:paraId="5EE5FC72" w14:textId="77777777" w:rsidR="00742B35" w:rsidRPr="00D70AE1" w:rsidRDefault="00FA7308" w:rsidP="00A9494E">
      <w:pPr>
        <w:jc w:val="both"/>
        <w:rPr>
          <w:rFonts w:hAnsi="Times New Roman" w:cs="Times New Roman"/>
          <w:color w:val="000000"/>
          <w:sz w:val="24"/>
          <w:szCs w:val="24"/>
          <w:lang w:val="ru-RU"/>
        </w:rPr>
      </w:pPr>
      <w:r w:rsidRPr="00D70AE1">
        <w:rPr>
          <w:rFonts w:hAnsi="Times New Roman" w:cs="Times New Roman"/>
          <w:color w:val="000000"/>
          <w:sz w:val="24"/>
          <w:szCs w:val="24"/>
          <w:lang w:val="ru-RU"/>
        </w:rPr>
        <w:lastRenderedPageBreak/>
        <w:t>2.6. По мере необходимости работодатель истребует у работника дополнительные сведения. Работник представляет требуемые сведения и в случае необходимости предъявляет документы, подтверждающие достоверность этих сведений.</w:t>
      </w:r>
    </w:p>
    <w:p w14:paraId="381293D5" w14:textId="77777777" w:rsidR="00742B35" w:rsidRPr="00D70AE1" w:rsidRDefault="00FA7308" w:rsidP="00A9494E">
      <w:pPr>
        <w:jc w:val="both"/>
        <w:rPr>
          <w:rFonts w:hAnsi="Times New Roman" w:cs="Times New Roman"/>
          <w:color w:val="000000"/>
          <w:sz w:val="24"/>
          <w:szCs w:val="24"/>
          <w:lang w:val="ru-RU"/>
        </w:rPr>
      </w:pPr>
      <w:r w:rsidRPr="00D70AE1">
        <w:rPr>
          <w:rFonts w:hAnsi="Times New Roman" w:cs="Times New Roman"/>
          <w:color w:val="000000"/>
          <w:sz w:val="24"/>
          <w:szCs w:val="24"/>
          <w:lang w:val="ru-RU"/>
        </w:rPr>
        <w:t>2.7. Чтобы обрабатывать персональные данные сотрудников, работодатель получает от каждого сотрудника согласие на обработку его персональных данных. Такое согласие работодатель получает, если закон не предоставляет работодателю права обрабатывать персональные данные без согласия сотрудников.</w:t>
      </w:r>
    </w:p>
    <w:p w14:paraId="3BBE13DE" w14:textId="77777777" w:rsidR="00742B35" w:rsidRPr="00D70AE1" w:rsidRDefault="00FA7308" w:rsidP="00A9494E">
      <w:pPr>
        <w:jc w:val="both"/>
        <w:rPr>
          <w:rFonts w:hAnsi="Times New Roman" w:cs="Times New Roman"/>
          <w:color w:val="000000"/>
          <w:sz w:val="24"/>
          <w:szCs w:val="24"/>
          <w:lang w:val="ru-RU"/>
        </w:rPr>
      </w:pPr>
      <w:r w:rsidRPr="00D70AE1">
        <w:rPr>
          <w:rFonts w:hAnsi="Times New Roman" w:cs="Times New Roman"/>
          <w:color w:val="000000"/>
          <w:sz w:val="24"/>
          <w:szCs w:val="24"/>
          <w:lang w:val="ru-RU"/>
        </w:rPr>
        <w:t>2.8.</w:t>
      </w:r>
      <w:r>
        <w:rPr>
          <w:rFonts w:hAnsi="Times New Roman" w:cs="Times New Roman"/>
          <w:color w:val="000000"/>
          <w:sz w:val="24"/>
          <w:szCs w:val="24"/>
        </w:rPr>
        <w:t> </w:t>
      </w:r>
      <w:r w:rsidRPr="00D70AE1">
        <w:rPr>
          <w:rFonts w:hAnsi="Times New Roman" w:cs="Times New Roman"/>
          <w:color w:val="000000"/>
          <w:sz w:val="24"/>
          <w:szCs w:val="24"/>
          <w:lang w:val="ru-RU"/>
        </w:rPr>
        <w:t>Согласие на обработку персональных данных может быть отозвано работником. В случае отзыва работником согласия на обработку персональных данных работодатель вправе продолжить обработку персональных данных без согласия работника при наличии оснований, указанных в пунктах 2–11 части 1 статьи 6, части 2 статьи 10 и части 2 статьи 11 Федерального закона от 27.07.2006</w:t>
      </w:r>
      <w:r>
        <w:rPr>
          <w:rFonts w:hAnsi="Times New Roman" w:cs="Times New Roman"/>
          <w:color w:val="000000"/>
          <w:sz w:val="24"/>
          <w:szCs w:val="24"/>
        </w:rPr>
        <w:t> </w:t>
      </w:r>
      <w:r w:rsidRPr="00D70AE1">
        <w:rPr>
          <w:rFonts w:hAnsi="Times New Roman" w:cs="Times New Roman"/>
          <w:color w:val="000000"/>
          <w:sz w:val="24"/>
          <w:szCs w:val="24"/>
          <w:lang w:val="ru-RU"/>
        </w:rPr>
        <w:t>№ 152-ФЗ.</w:t>
      </w:r>
    </w:p>
    <w:p w14:paraId="060CFC0D" w14:textId="77777777" w:rsidR="00742B35" w:rsidRPr="00D70AE1" w:rsidRDefault="00FA7308" w:rsidP="0066297E">
      <w:pPr>
        <w:jc w:val="center"/>
        <w:rPr>
          <w:rFonts w:hAnsi="Times New Roman" w:cs="Times New Roman"/>
          <w:color w:val="000000"/>
          <w:sz w:val="24"/>
          <w:szCs w:val="24"/>
          <w:lang w:val="ru-RU"/>
        </w:rPr>
      </w:pPr>
      <w:r w:rsidRPr="00D70AE1">
        <w:rPr>
          <w:rFonts w:hAnsi="Times New Roman" w:cs="Times New Roman"/>
          <w:b/>
          <w:bCs/>
          <w:color w:val="000000"/>
          <w:sz w:val="24"/>
          <w:szCs w:val="24"/>
          <w:lang w:val="ru-RU"/>
        </w:rPr>
        <w:t>3. Хранение персональных данных работников</w:t>
      </w:r>
    </w:p>
    <w:p w14:paraId="3B2E2E61" w14:textId="1D719EB3" w:rsidR="00742B35" w:rsidRPr="00D70AE1" w:rsidRDefault="00FA7308" w:rsidP="00A9494E">
      <w:pPr>
        <w:jc w:val="both"/>
        <w:rPr>
          <w:rFonts w:hAnsi="Times New Roman" w:cs="Times New Roman"/>
          <w:color w:val="000000"/>
          <w:sz w:val="24"/>
          <w:szCs w:val="24"/>
          <w:lang w:val="ru-RU"/>
        </w:rPr>
      </w:pPr>
      <w:r w:rsidRPr="00D70AE1">
        <w:rPr>
          <w:rFonts w:hAnsi="Times New Roman" w:cs="Times New Roman"/>
          <w:color w:val="000000"/>
          <w:sz w:val="24"/>
          <w:szCs w:val="24"/>
          <w:lang w:val="ru-RU"/>
        </w:rPr>
        <w:t>3.1. ООО «</w:t>
      </w:r>
      <w:r w:rsidR="00A9494E">
        <w:rPr>
          <w:rFonts w:hAnsi="Times New Roman" w:cs="Times New Roman"/>
          <w:color w:val="000000"/>
          <w:sz w:val="24"/>
          <w:szCs w:val="24"/>
          <w:lang w:val="ru-RU"/>
        </w:rPr>
        <w:t>Элипс</w:t>
      </w:r>
      <w:r w:rsidRPr="00D70AE1">
        <w:rPr>
          <w:rFonts w:hAnsi="Times New Roman" w:cs="Times New Roman"/>
          <w:color w:val="000000"/>
          <w:sz w:val="24"/>
          <w:szCs w:val="24"/>
          <w:lang w:val="ru-RU"/>
        </w:rPr>
        <w:t>» обеспечивает защиту</w:t>
      </w:r>
      <w:r>
        <w:rPr>
          <w:rFonts w:hAnsi="Times New Roman" w:cs="Times New Roman"/>
          <w:color w:val="000000"/>
          <w:sz w:val="24"/>
          <w:szCs w:val="24"/>
        </w:rPr>
        <w:t> </w:t>
      </w:r>
      <w:r w:rsidRPr="00D70AE1">
        <w:rPr>
          <w:rFonts w:hAnsi="Times New Roman" w:cs="Times New Roman"/>
          <w:color w:val="000000"/>
          <w:sz w:val="24"/>
          <w:szCs w:val="24"/>
          <w:lang w:val="ru-RU"/>
        </w:rPr>
        <w:t>персональных данных работников</w:t>
      </w:r>
      <w:r>
        <w:rPr>
          <w:rFonts w:hAnsi="Times New Roman" w:cs="Times New Roman"/>
          <w:color w:val="000000"/>
          <w:sz w:val="24"/>
          <w:szCs w:val="24"/>
        </w:rPr>
        <w:t> </w:t>
      </w:r>
      <w:r w:rsidRPr="00D70AE1">
        <w:rPr>
          <w:rFonts w:hAnsi="Times New Roman" w:cs="Times New Roman"/>
          <w:color w:val="000000"/>
          <w:sz w:val="24"/>
          <w:szCs w:val="24"/>
          <w:lang w:val="ru-RU"/>
        </w:rPr>
        <w:t>от неправомерного</w:t>
      </w:r>
      <w:r>
        <w:rPr>
          <w:rFonts w:hAnsi="Times New Roman" w:cs="Times New Roman"/>
          <w:color w:val="000000"/>
          <w:sz w:val="24"/>
          <w:szCs w:val="24"/>
        </w:rPr>
        <w:t> </w:t>
      </w:r>
      <w:r w:rsidRPr="00D70AE1">
        <w:rPr>
          <w:rFonts w:hAnsi="Times New Roman" w:cs="Times New Roman"/>
          <w:color w:val="000000"/>
          <w:sz w:val="24"/>
          <w:szCs w:val="24"/>
          <w:lang w:val="ru-RU"/>
        </w:rPr>
        <w:t>использования или утраты.</w:t>
      </w:r>
    </w:p>
    <w:p w14:paraId="75B606CB" w14:textId="77777777" w:rsidR="00742B35" w:rsidRPr="00D70AE1" w:rsidRDefault="00FA7308" w:rsidP="00A9494E">
      <w:pPr>
        <w:jc w:val="both"/>
        <w:rPr>
          <w:rFonts w:hAnsi="Times New Roman" w:cs="Times New Roman"/>
          <w:color w:val="000000"/>
          <w:sz w:val="24"/>
          <w:szCs w:val="24"/>
          <w:lang w:val="ru-RU"/>
        </w:rPr>
      </w:pPr>
      <w:r w:rsidRPr="00D70AE1">
        <w:rPr>
          <w:rFonts w:hAnsi="Times New Roman" w:cs="Times New Roman"/>
          <w:color w:val="000000"/>
          <w:sz w:val="24"/>
          <w:szCs w:val="24"/>
          <w:lang w:val="ru-RU"/>
        </w:rPr>
        <w:t>3.2. Личные дела и личные карточки хранятся в бумажном виде в папках, прошитые и пронумерованные по страницам. Личные дела и личные карточки находятся в отделе кадров в специально отведенном шкафу, обеспечивающем защиту от несанкционированного доступа. В конце рабочего дня все личные дела и личные карточки сдаются в отдел кадров.</w:t>
      </w:r>
    </w:p>
    <w:p w14:paraId="632F857E" w14:textId="37E4A66A" w:rsidR="00742B35" w:rsidRPr="00D70AE1" w:rsidRDefault="00FA7308" w:rsidP="00A9494E">
      <w:pPr>
        <w:jc w:val="both"/>
        <w:rPr>
          <w:rFonts w:hAnsi="Times New Roman" w:cs="Times New Roman"/>
          <w:color w:val="000000"/>
          <w:sz w:val="24"/>
          <w:szCs w:val="24"/>
          <w:lang w:val="ru-RU"/>
        </w:rPr>
      </w:pPr>
      <w:r w:rsidRPr="00D70AE1">
        <w:rPr>
          <w:rFonts w:hAnsi="Times New Roman" w:cs="Times New Roman"/>
          <w:color w:val="000000"/>
          <w:sz w:val="24"/>
          <w:szCs w:val="24"/>
          <w:lang w:val="ru-RU"/>
        </w:rPr>
        <w:t>3.3. Персональные данные работников могут также храниться в электронном виде в локальной компьютерной сети. Доступ к электронным базам данных, содержащим персональные данные работников, обеспечивается двухступенчатой системой паролей: на уровне локальной</w:t>
      </w:r>
      <w:r>
        <w:rPr>
          <w:rFonts w:hAnsi="Times New Roman" w:cs="Times New Roman"/>
          <w:color w:val="000000"/>
          <w:sz w:val="24"/>
          <w:szCs w:val="24"/>
        </w:rPr>
        <w:t> </w:t>
      </w:r>
      <w:r w:rsidRPr="00D70AE1">
        <w:rPr>
          <w:rFonts w:hAnsi="Times New Roman" w:cs="Times New Roman"/>
          <w:color w:val="000000"/>
          <w:sz w:val="24"/>
          <w:szCs w:val="24"/>
          <w:lang w:val="ru-RU"/>
        </w:rPr>
        <w:t>компьютерной сети и на уровне баз данных. Пароли устанавливаются заместителем</w:t>
      </w:r>
      <w:r>
        <w:rPr>
          <w:rFonts w:hAnsi="Times New Roman" w:cs="Times New Roman"/>
          <w:color w:val="000000"/>
          <w:sz w:val="24"/>
          <w:szCs w:val="24"/>
        </w:rPr>
        <w:t> </w:t>
      </w:r>
      <w:r w:rsidRPr="00D70AE1">
        <w:rPr>
          <w:rFonts w:hAnsi="Times New Roman" w:cs="Times New Roman"/>
          <w:color w:val="000000"/>
          <w:sz w:val="24"/>
          <w:szCs w:val="24"/>
          <w:lang w:val="ru-RU"/>
        </w:rPr>
        <w:t>директора ООО «</w:t>
      </w:r>
      <w:r w:rsidR="00A9494E">
        <w:rPr>
          <w:rFonts w:hAnsi="Times New Roman" w:cs="Times New Roman"/>
          <w:color w:val="000000"/>
          <w:sz w:val="24"/>
          <w:szCs w:val="24"/>
          <w:lang w:val="ru-RU"/>
        </w:rPr>
        <w:t>Элипс</w:t>
      </w:r>
      <w:r w:rsidRPr="00D70AE1">
        <w:rPr>
          <w:rFonts w:hAnsi="Times New Roman" w:cs="Times New Roman"/>
          <w:color w:val="000000"/>
          <w:sz w:val="24"/>
          <w:szCs w:val="24"/>
          <w:lang w:val="ru-RU"/>
        </w:rPr>
        <w:t>»</w:t>
      </w:r>
      <w:r>
        <w:rPr>
          <w:rFonts w:hAnsi="Times New Roman" w:cs="Times New Roman"/>
          <w:color w:val="000000"/>
          <w:sz w:val="24"/>
          <w:szCs w:val="24"/>
        </w:rPr>
        <w:t> </w:t>
      </w:r>
      <w:r w:rsidRPr="00D70AE1">
        <w:rPr>
          <w:rFonts w:hAnsi="Times New Roman" w:cs="Times New Roman"/>
          <w:color w:val="000000"/>
          <w:sz w:val="24"/>
          <w:szCs w:val="24"/>
          <w:lang w:val="ru-RU"/>
        </w:rPr>
        <w:t>и сообщаются индивидуально работникам, имеющим доступ к персональным данным работников.</w:t>
      </w:r>
    </w:p>
    <w:p w14:paraId="31211468" w14:textId="28E31C25" w:rsidR="00742B35" w:rsidRPr="00D70AE1" w:rsidRDefault="00FA7308" w:rsidP="00A9494E">
      <w:pPr>
        <w:jc w:val="both"/>
        <w:rPr>
          <w:rFonts w:hAnsi="Times New Roman" w:cs="Times New Roman"/>
          <w:color w:val="000000"/>
          <w:sz w:val="24"/>
          <w:szCs w:val="24"/>
          <w:lang w:val="ru-RU"/>
        </w:rPr>
      </w:pPr>
      <w:r w:rsidRPr="00D70AE1">
        <w:rPr>
          <w:rFonts w:hAnsi="Times New Roman" w:cs="Times New Roman"/>
          <w:color w:val="000000"/>
          <w:sz w:val="24"/>
          <w:szCs w:val="24"/>
          <w:lang w:val="ru-RU"/>
        </w:rPr>
        <w:t>3.4. Изменение паролей производится</w:t>
      </w:r>
      <w:r>
        <w:rPr>
          <w:rFonts w:hAnsi="Times New Roman" w:cs="Times New Roman"/>
          <w:color w:val="000000"/>
          <w:sz w:val="24"/>
          <w:szCs w:val="24"/>
        </w:rPr>
        <w:t> </w:t>
      </w:r>
      <w:r w:rsidRPr="00D70AE1">
        <w:rPr>
          <w:rFonts w:hAnsi="Times New Roman" w:cs="Times New Roman"/>
          <w:color w:val="000000"/>
          <w:sz w:val="24"/>
          <w:szCs w:val="24"/>
          <w:lang w:val="ru-RU"/>
        </w:rPr>
        <w:t>заместителем</w:t>
      </w:r>
      <w:r w:rsidR="007D030A">
        <w:rPr>
          <w:rFonts w:hAnsi="Times New Roman" w:cs="Times New Roman"/>
          <w:color w:val="000000"/>
          <w:sz w:val="24"/>
          <w:szCs w:val="24"/>
          <w:lang w:val="ru-RU"/>
        </w:rPr>
        <w:t xml:space="preserve"> </w:t>
      </w:r>
      <w:r w:rsidR="00DC2859">
        <w:rPr>
          <w:rFonts w:hAnsi="Times New Roman" w:cs="Times New Roman"/>
          <w:color w:val="000000"/>
          <w:sz w:val="24"/>
          <w:szCs w:val="24"/>
          <w:lang w:val="ru-RU"/>
        </w:rPr>
        <w:t xml:space="preserve">генерального </w:t>
      </w:r>
      <w:r w:rsidRPr="00D70AE1">
        <w:rPr>
          <w:rFonts w:hAnsi="Times New Roman" w:cs="Times New Roman"/>
          <w:color w:val="000000"/>
          <w:sz w:val="24"/>
          <w:szCs w:val="24"/>
          <w:lang w:val="ru-RU"/>
        </w:rPr>
        <w:t>директора ООО «</w:t>
      </w:r>
      <w:r w:rsidR="00A9494E">
        <w:rPr>
          <w:rFonts w:hAnsi="Times New Roman" w:cs="Times New Roman"/>
          <w:color w:val="000000"/>
          <w:sz w:val="24"/>
          <w:szCs w:val="24"/>
          <w:lang w:val="ru-RU"/>
        </w:rPr>
        <w:t>Элипс</w:t>
      </w:r>
      <w:r w:rsidRPr="00D70AE1">
        <w:rPr>
          <w:rFonts w:hAnsi="Times New Roman" w:cs="Times New Roman"/>
          <w:color w:val="000000"/>
          <w:sz w:val="24"/>
          <w:szCs w:val="24"/>
          <w:lang w:val="ru-RU"/>
        </w:rPr>
        <w:t>»</w:t>
      </w:r>
      <w:r>
        <w:rPr>
          <w:rFonts w:hAnsi="Times New Roman" w:cs="Times New Roman"/>
          <w:color w:val="000000"/>
          <w:sz w:val="24"/>
          <w:szCs w:val="24"/>
        </w:rPr>
        <w:t> </w:t>
      </w:r>
      <w:r w:rsidRPr="00D70AE1">
        <w:rPr>
          <w:rFonts w:hAnsi="Times New Roman" w:cs="Times New Roman"/>
          <w:color w:val="000000"/>
          <w:sz w:val="24"/>
          <w:szCs w:val="24"/>
          <w:lang w:val="ru-RU"/>
        </w:rPr>
        <w:t>не реже</w:t>
      </w:r>
      <w:r>
        <w:rPr>
          <w:rFonts w:hAnsi="Times New Roman" w:cs="Times New Roman"/>
          <w:color w:val="000000"/>
          <w:sz w:val="24"/>
          <w:szCs w:val="24"/>
        </w:rPr>
        <w:t> </w:t>
      </w:r>
      <w:r w:rsidRPr="00D70AE1">
        <w:rPr>
          <w:rFonts w:hAnsi="Times New Roman" w:cs="Times New Roman"/>
          <w:color w:val="000000"/>
          <w:sz w:val="24"/>
          <w:szCs w:val="24"/>
          <w:lang w:val="ru-RU"/>
        </w:rPr>
        <w:t>одного раза в два месяца.</w:t>
      </w:r>
    </w:p>
    <w:p w14:paraId="5D18A741" w14:textId="6D0B1D9B" w:rsidR="00742B35" w:rsidRPr="00D70AE1" w:rsidRDefault="00FA7308" w:rsidP="00A9494E">
      <w:pPr>
        <w:jc w:val="both"/>
        <w:rPr>
          <w:rFonts w:hAnsi="Times New Roman" w:cs="Times New Roman"/>
          <w:color w:val="000000"/>
          <w:sz w:val="24"/>
          <w:szCs w:val="24"/>
          <w:lang w:val="ru-RU"/>
        </w:rPr>
      </w:pPr>
      <w:r w:rsidRPr="00D70AE1">
        <w:rPr>
          <w:rFonts w:hAnsi="Times New Roman" w:cs="Times New Roman"/>
          <w:color w:val="000000"/>
          <w:sz w:val="24"/>
          <w:szCs w:val="24"/>
          <w:lang w:val="ru-RU"/>
        </w:rPr>
        <w:t xml:space="preserve">3.5. Доступ к персональным данным работника имеют </w:t>
      </w:r>
      <w:r w:rsidR="00430196">
        <w:rPr>
          <w:rFonts w:hAnsi="Times New Roman" w:cs="Times New Roman"/>
          <w:color w:val="000000"/>
          <w:sz w:val="24"/>
          <w:szCs w:val="24"/>
          <w:lang w:val="ru-RU"/>
        </w:rPr>
        <w:t xml:space="preserve">генеральный </w:t>
      </w:r>
      <w:r w:rsidRPr="00D70AE1">
        <w:rPr>
          <w:rFonts w:hAnsi="Times New Roman" w:cs="Times New Roman"/>
          <w:color w:val="000000"/>
          <w:sz w:val="24"/>
          <w:szCs w:val="24"/>
          <w:lang w:val="ru-RU"/>
        </w:rPr>
        <w:t>директор ООО «</w:t>
      </w:r>
      <w:r w:rsidR="00A9494E">
        <w:rPr>
          <w:rFonts w:hAnsi="Times New Roman" w:cs="Times New Roman"/>
          <w:color w:val="000000"/>
          <w:sz w:val="24"/>
          <w:szCs w:val="24"/>
          <w:lang w:val="ru-RU"/>
        </w:rPr>
        <w:t>Элипс</w:t>
      </w:r>
      <w:r w:rsidRPr="00D70AE1">
        <w:rPr>
          <w:rFonts w:hAnsi="Times New Roman" w:cs="Times New Roman"/>
          <w:color w:val="000000"/>
          <w:sz w:val="24"/>
          <w:szCs w:val="24"/>
          <w:lang w:val="ru-RU"/>
        </w:rPr>
        <w:t>»,</w:t>
      </w:r>
      <w:r>
        <w:rPr>
          <w:rFonts w:hAnsi="Times New Roman" w:cs="Times New Roman"/>
          <w:color w:val="000000"/>
          <w:sz w:val="24"/>
          <w:szCs w:val="24"/>
        </w:rPr>
        <w:t> </w:t>
      </w:r>
      <w:r w:rsidRPr="00D70AE1">
        <w:rPr>
          <w:rFonts w:hAnsi="Times New Roman" w:cs="Times New Roman"/>
          <w:color w:val="000000"/>
          <w:sz w:val="24"/>
          <w:szCs w:val="24"/>
          <w:lang w:val="ru-RU"/>
        </w:rPr>
        <w:t>его</w:t>
      </w:r>
      <w:r>
        <w:rPr>
          <w:rFonts w:hAnsi="Times New Roman" w:cs="Times New Roman"/>
          <w:color w:val="000000"/>
          <w:sz w:val="24"/>
          <w:szCs w:val="24"/>
        </w:rPr>
        <w:t> </w:t>
      </w:r>
      <w:r w:rsidRPr="00D70AE1">
        <w:rPr>
          <w:rFonts w:hAnsi="Times New Roman" w:cs="Times New Roman"/>
          <w:color w:val="000000"/>
          <w:sz w:val="24"/>
          <w:szCs w:val="24"/>
          <w:lang w:val="ru-RU"/>
        </w:rPr>
        <w:t>заместитель, главный бухгалтер, а также непосредственный руководитель работника. Специалисты отдела кадров</w:t>
      </w:r>
      <w:r>
        <w:rPr>
          <w:rFonts w:hAnsi="Times New Roman" w:cs="Times New Roman"/>
          <w:color w:val="000000"/>
          <w:sz w:val="24"/>
          <w:szCs w:val="24"/>
        </w:rPr>
        <w:t> </w:t>
      </w:r>
      <w:r w:rsidRPr="00D70AE1">
        <w:rPr>
          <w:rFonts w:hAnsi="Times New Roman" w:cs="Times New Roman"/>
          <w:color w:val="000000"/>
          <w:sz w:val="24"/>
          <w:szCs w:val="24"/>
          <w:lang w:val="ru-RU"/>
        </w:rPr>
        <w:t>– к тем данным, которые необходимы для выполнения конкретных функций. Доступ специалистов других отделов к персональным данным осуществляется на основании письменного разрешения</w:t>
      </w:r>
      <w:r>
        <w:rPr>
          <w:rFonts w:hAnsi="Times New Roman" w:cs="Times New Roman"/>
          <w:color w:val="000000"/>
          <w:sz w:val="24"/>
          <w:szCs w:val="24"/>
        </w:rPr>
        <w:t> </w:t>
      </w:r>
      <w:r w:rsidRPr="00D70AE1">
        <w:rPr>
          <w:rFonts w:hAnsi="Times New Roman" w:cs="Times New Roman"/>
          <w:color w:val="000000"/>
          <w:sz w:val="24"/>
          <w:szCs w:val="24"/>
          <w:lang w:val="ru-RU"/>
        </w:rPr>
        <w:t>директора ООО «</w:t>
      </w:r>
      <w:r w:rsidR="00A9494E">
        <w:rPr>
          <w:rFonts w:hAnsi="Times New Roman" w:cs="Times New Roman"/>
          <w:color w:val="000000"/>
          <w:sz w:val="24"/>
          <w:szCs w:val="24"/>
          <w:lang w:val="ru-RU"/>
        </w:rPr>
        <w:t>Элипс</w:t>
      </w:r>
      <w:r w:rsidRPr="00D70AE1">
        <w:rPr>
          <w:rFonts w:hAnsi="Times New Roman" w:cs="Times New Roman"/>
          <w:color w:val="000000"/>
          <w:sz w:val="24"/>
          <w:szCs w:val="24"/>
          <w:lang w:val="ru-RU"/>
        </w:rPr>
        <w:t>»</w:t>
      </w:r>
      <w:r>
        <w:rPr>
          <w:rFonts w:hAnsi="Times New Roman" w:cs="Times New Roman"/>
          <w:color w:val="000000"/>
          <w:sz w:val="24"/>
          <w:szCs w:val="24"/>
        </w:rPr>
        <w:t> </w:t>
      </w:r>
      <w:r w:rsidRPr="00D70AE1">
        <w:rPr>
          <w:rFonts w:hAnsi="Times New Roman" w:cs="Times New Roman"/>
          <w:color w:val="000000"/>
          <w:sz w:val="24"/>
          <w:szCs w:val="24"/>
          <w:lang w:val="ru-RU"/>
        </w:rPr>
        <w:t>или его</w:t>
      </w:r>
      <w:r>
        <w:rPr>
          <w:rFonts w:hAnsi="Times New Roman" w:cs="Times New Roman"/>
          <w:color w:val="000000"/>
          <w:sz w:val="24"/>
          <w:szCs w:val="24"/>
        </w:rPr>
        <w:t> </w:t>
      </w:r>
      <w:r w:rsidRPr="00D70AE1">
        <w:rPr>
          <w:rFonts w:hAnsi="Times New Roman" w:cs="Times New Roman"/>
          <w:color w:val="000000"/>
          <w:sz w:val="24"/>
          <w:szCs w:val="24"/>
          <w:lang w:val="ru-RU"/>
        </w:rPr>
        <w:t>заместителя.</w:t>
      </w:r>
    </w:p>
    <w:p w14:paraId="15D561C6" w14:textId="40AADB4B" w:rsidR="00742B35" w:rsidRPr="00D70AE1" w:rsidRDefault="00FA7308" w:rsidP="00A9494E">
      <w:pPr>
        <w:jc w:val="both"/>
        <w:rPr>
          <w:rFonts w:hAnsi="Times New Roman" w:cs="Times New Roman"/>
          <w:color w:val="000000"/>
          <w:sz w:val="24"/>
          <w:szCs w:val="24"/>
          <w:lang w:val="ru-RU"/>
        </w:rPr>
      </w:pPr>
      <w:r w:rsidRPr="00D70AE1">
        <w:rPr>
          <w:rFonts w:hAnsi="Times New Roman" w:cs="Times New Roman"/>
          <w:color w:val="000000"/>
          <w:sz w:val="24"/>
          <w:szCs w:val="24"/>
          <w:lang w:val="ru-RU"/>
        </w:rPr>
        <w:t>3.6. Копировать и делать выписки из персональных данных работника разрешается исключительно в служебных целях с письменного разрешения директора ООО «</w:t>
      </w:r>
      <w:r w:rsidR="00A9494E">
        <w:rPr>
          <w:rFonts w:hAnsi="Times New Roman" w:cs="Times New Roman"/>
          <w:color w:val="000000"/>
          <w:sz w:val="24"/>
          <w:szCs w:val="24"/>
          <w:lang w:val="ru-RU"/>
        </w:rPr>
        <w:t>Элипс</w:t>
      </w:r>
      <w:r w:rsidRPr="00D70AE1">
        <w:rPr>
          <w:rFonts w:hAnsi="Times New Roman" w:cs="Times New Roman"/>
          <w:color w:val="000000"/>
          <w:sz w:val="24"/>
          <w:szCs w:val="24"/>
          <w:lang w:val="ru-RU"/>
        </w:rPr>
        <w:t>»</w:t>
      </w:r>
      <w:r>
        <w:rPr>
          <w:rFonts w:hAnsi="Times New Roman" w:cs="Times New Roman"/>
          <w:color w:val="000000"/>
          <w:sz w:val="24"/>
          <w:szCs w:val="24"/>
        </w:rPr>
        <w:t> </w:t>
      </w:r>
      <w:r w:rsidRPr="00D70AE1">
        <w:rPr>
          <w:rFonts w:hAnsi="Times New Roman" w:cs="Times New Roman"/>
          <w:color w:val="000000"/>
          <w:sz w:val="24"/>
          <w:szCs w:val="24"/>
          <w:lang w:val="ru-RU"/>
        </w:rPr>
        <w:t>или</w:t>
      </w:r>
      <w:r>
        <w:rPr>
          <w:rFonts w:hAnsi="Times New Roman" w:cs="Times New Roman"/>
          <w:color w:val="000000"/>
          <w:sz w:val="24"/>
          <w:szCs w:val="24"/>
        </w:rPr>
        <w:t> </w:t>
      </w:r>
      <w:r w:rsidRPr="00D70AE1">
        <w:rPr>
          <w:rFonts w:hAnsi="Times New Roman" w:cs="Times New Roman"/>
          <w:color w:val="000000"/>
          <w:sz w:val="24"/>
          <w:szCs w:val="24"/>
          <w:lang w:val="ru-RU"/>
        </w:rPr>
        <w:t>его заместителя.</w:t>
      </w:r>
    </w:p>
    <w:p w14:paraId="3614B7C1" w14:textId="77777777" w:rsidR="00742B35" w:rsidRPr="00D70AE1" w:rsidRDefault="00FA7308" w:rsidP="0066297E">
      <w:pPr>
        <w:jc w:val="center"/>
        <w:rPr>
          <w:rFonts w:hAnsi="Times New Roman" w:cs="Times New Roman"/>
          <w:color w:val="000000"/>
          <w:sz w:val="24"/>
          <w:szCs w:val="24"/>
          <w:lang w:val="ru-RU"/>
        </w:rPr>
      </w:pPr>
      <w:r w:rsidRPr="00D70AE1">
        <w:rPr>
          <w:rFonts w:hAnsi="Times New Roman" w:cs="Times New Roman"/>
          <w:b/>
          <w:bCs/>
          <w:color w:val="000000"/>
          <w:sz w:val="24"/>
          <w:szCs w:val="24"/>
          <w:lang w:val="ru-RU"/>
        </w:rPr>
        <w:t>4. Использование персональных данных работников</w:t>
      </w:r>
    </w:p>
    <w:p w14:paraId="53DA4440" w14:textId="77777777" w:rsidR="00742B35" w:rsidRPr="00D70AE1" w:rsidRDefault="00FA7308" w:rsidP="00A9494E">
      <w:pPr>
        <w:jc w:val="both"/>
        <w:rPr>
          <w:rFonts w:hAnsi="Times New Roman" w:cs="Times New Roman"/>
          <w:color w:val="000000"/>
          <w:sz w:val="24"/>
          <w:szCs w:val="24"/>
          <w:lang w:val="ru-RU"/>
        </w:rPr>
      </w:pPr>
      <w:r w:rsidRPr="00D70AE1">
        <w:rPr>
          <w:rFonts w:hAnsi="Times New Roman" w:cs="Times New Roman"/>
          <w:color w:val="000000"/>
          <w:sz w:val="24"/>
          <w:szCs w:val="24"/>
          <w:lang w:val="ru-RU"/>
        </w:rPr>
        <w:lastRenderedPageBreak/>
        <w:t>4.1. Персональные данные работника используются для целей, связанных с выполнением работником трудовых функций.</w:t>
      </w:r>
    </w:p>
    <w:p w14:paraId="77791C9E" w14:textId="77777777" w:rsidR="00742B35" w:rsidRPr="00D70AE1" w:rsidRDefault="00FA7308" w:rsidP="00A9494E">
      <w:pPr>
        <w:jc w:val="both"/>
        <w:rPr>
          <w:rFonts w:hAnsi="Times New Roman" w:cs="Times New Roman"/>
          <w:color w:val="000000"/>
          <w:sz w:val="24"/>
          <w:szCs w:val="24"/>
          <w:lang w:val="ru-RU"/>
        </w:rPr>
      </w:pPr>
      <w:r w:rsidRPr="00D70AE1">
        <w:rPr>
          <w:rFonts w:hAnsi="Times New Roman" w:cs="Times New Roman"/>
          <w:color w:val="000000"/>
          <w:sz w:val="24"/>
          <w:szCs w:val="24"/>
          <w:lang w:val="ru-RU"/>
        </w:rPr>
        <w:t>4.2. Работодатель использует персональные данные, в частности, для решения вопросов продвижения работника по службе, очередности предоставления ежегодного отпуска, установления размера зарплаты. На основании персональных данных работника решается вопрос о допуске его к информации, составляющей служебную или коммерческую тайну.</w:t>
      </w:r>
    </w:p>
    <w:p w14:paraId="7C4BE3A3" w14:textId="77777777" w:rsidR="00742B35" w:rsidRPr="00D70AE1" w:rsidRDefault="00FA7308" w:rsidP="00A9494E">
      <w:pPr>
        <w:jc w:val="both"/>
        <w:rPr>
          <w:rFonts w:hAnsi="Times New Roman" w:cs="Times New Roman"/>
          <w:color w:val="000000"/>
          <w:sz w:val="24"/>
          <w:szCs w:val="24"/>
          <w:lang w:val="ru-RU"/>
        </w:rPr>
      </w:pPr>
      <w:r w:rsidRPr="00D70AE1">
        <w:rPr>
          <w:rFonts w:hAnsi="Times New Roman" w:cs="Times New Roman"/>
          <w:color w:val="000000"/>
          <w:sz w:val="24"/>
          <w:szCs w:val="24"/>
          <w:lang w:val="ru-RU"/>
        </w:rPr>
        <w:t>4.3.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поступления. Работодатель также не вправе принимать решения, затрагивающие интересы работника, основываясь на данных, допускающих двоякое толкование. В случае если на основании персональных данных работника невозможно достоверно установить какой-либо факт, работодатель предлагает работнику представить письменные разъяснения.</w:t>
      </w:r>
    </w:p>
    <w:p w14:paraId="0668E95E" w14:textId="77777777" w:rsidR="00742B35" w:rsidRPr="00D70AE1" w:rsidRDefault="00FA7308" w:rsidP="0066297E">
      <w:pPr>
        <w:jc w:val="center"/>
        <w:rPr>
          <w:rFonts w:hAnsi="Times New Roman" w:cs="Times New Roman"/>
          <w:color w:val="000000"/>
          <w:sz w:val="24"/>
          <w:szCs w:val="24"/>
          <w:lang w:val="ru-RU"/>
        </w:rPr>
      </w:pPr>
      <w:r w:rsidRPr="00D70AE1">
        <w:rPr>
          <w:rFonts w:hAnsi="Times New Roman" w:cs="Times New Roman"/>
          <w:b/>
          <w:bCs/>
          <w:color w:val="000000"/>
          <w:sz w:val="24"/>
          <w:szCs w:val="24"/>
          <w:lang w:val="ru-RU"/>
        </w:rPr>
        <w:t>5. Передача и распространение персональных данных работников</w:t>
      </w:r>
    </w:p>
    <w:p w14:paraId="01CD6616" w14:textId="77777777" w:rsidR="00742B35" w:rsidRPr="00D70AE1" w:rsidRDefault="00FA7308" w:rsidP="00A9494E">
      <w:pPr>
        <w:jc w:val="both"/>
        <w:rPr>
          <w:rFonts w:hAnsi="Times New Roman" w:cs="Times New Roman"/>
          <w:color w:val="000000"/>
          <w:sz w:val="24"/>
          <w:szCs w:val="24"/>
          <w:lang w:val="ru-RU"/>
        </w:rPr>
      </w:pPr>
      <w:r w:rsidRPr="00D70AE1">
        <w:rPr>
          <w:rFonts w:hAnsi="Times New Roman" w:cs="Times New Roman"/>
          <w:color w:val="000000"/>
          <w:sz w:val="24"/>
          <w:szCs w:val="24"/>
          <w:lang w:val="ru-RU"/>
        </w:rPr>
        <w:t>5.1. При передаче работодателем персональных данных работника</w:t>
      </w:r>
      <w:r>
        <w:rPr>
          <w:rFonts w:hAnsi="Times New Roman" w:cs="Times New Roman"/>
          <w:color w:val="000000"/>
          <w:sz w:val="24"/>
          <w:szCs w:val="24"/>
        </w:rPr>
        <w:t> </w:t>
      </w:r>
      <w:r w:rsidRPr="00D70AE1">
        <w:rPr>
          <w:rFonts w:hAnsi="Times New Roman" w:cs="Times New Roman"/>
          <w:color w:val="000000"/>
          <w:sz w:val="24"/>
          <w:szCs w:val="24"/>
          <w:lang w:val="ru-RU"/>
        </w:rPr>
        <w:t>сотрудник должен дать на это согласие в письменной или электронной форме. Если сотрудник оформил согласие на передачу персональных данных в электронной форме, то он подписывает согласие усиленной электронной цифровой подписью.</w:t>
      </w:r>
    </w:p>
    <w:p w14:paraId="3FD2108A" w14:textId="77777777" w:rsidR="00742B35" w:rsidRPr="00D70AE1" w:rsidRDefault="00FA7308" w:rsidP="00A9494E">
      <w:pPr>
        <w:jc w:val="both"/>
        <w:rPr>
          <w:rFonts w:hAnsi="Times New Roman" w:cs="Times New Roman"/>
          <w:color w:val="000000"/>
          <w:sz w:val="24"/>
          <w:szCs w:val="24"/>
          <w:lang w:val="ru-RU"/>
        </w:rPr>
      </w:pPr>
      <w:r w:rsidRPr="00D70AE1">
        <w:rPr>
          <w:rFonts w:hAnsi="Times New Roman" w:cs="Times New Roman"/>
          <w:color w:val="000000"/>
          <w:sz w:val="24"/>
          <w:szCs w:val="24"/>
          <w:lang w:val="ru-RU"/>
        </w:rPr>
        <w:t>5.2. Работодатель вправе передать информацию, которая относится</w:t>
      </w:r>
      <w:r>
        <w:rPr>
          <w:rFonts w:hAnsi="Times New Roman" w:cs="Times New Roman"/>
          <w:color w:val="000000"/>
          <w:sz w:val="24"/>
          <w:szCs w:val="24"/>
        </w:rPr>
        <w:t> </w:t>
      </w:r>
      <w:r w:rsidRPr="00D70AE1">
        <w:rPr>
          <w:rFonts w:hAnsi="Times New Roman" w:cs="Times New Roman"/>
          <w:color w:val="000000"/>
          <w:sz w:val="24"/>
          <w:szCs w:val="24"/>
          <w:lang w:val="ru-RU"/>
        </w:rPr>
        <w:t>к персональным данным работника, без его согласия, если такие сведения нужно передать по запросу государственных органов,</w:t>
      </w:r>
      <w:r>
        <w:rPr>
          <w:rFonts w:hAnsi="Times New Roman" w:cs="Times New Roman"/>
          <w:color w:val="000000"/>
          <w:sz w:val="24"/>
          <w:szCs w:val="24"/>
        </w:rPr>
        <w:t> </w:t>
      </w:r>
      <w:r w:rsidRPr="00D70AE1">
        <w:rPr>
          <w:rFonts w:hAnsi="Times New Roman" w:cs="Times New Roman"/>
          <w:color w:val="000000"/>
          <w:sz w:val="24"/>
          <w:szCs w:val="24"/>
          <w:lang w:val="ru-RU"/>
        </w:rPr>
        <w:t>в порядке, установленном законодательством.</w:t>
      </w:r>
    </w:p>
    <w:p w14:paraId="78D160F6" w14:textId="77777777" w:rsidR="00742B35" w:rsidRPr="00D70AE1" w:rsidRDefault="00FA7308" w:rsidP="00A9494E">
      <w:pPr>
        <w:jc w:val="both"/>
        <w:rPr>
          <w:rFonts w:hAnsi="Times New Roman" w:cs="Times New Roman"/>
          <w:color w:val="000000"/>
          <w:sz w:val="24"/>
          <w:szCs w:val="24"/>
          <w:lang w:val="ru-RU"/>
        </w:rPr>
      </w:pPr>
      <w:r w:rsidRPr="00D70AE1">
        <w:rPr>
          <w:rFonts w:hAnsi="Times New Roman" w:cs="Times New Roman"/>
          <w:color w:val="000000"/>
          <w:sz w:val="24"/>
          <w:szCs w:val="24"/>
          <w:lang w:val="ru-RU"/>
        </w:rPr>
        <w:t>5.3. Работодатель не вправе предоставлять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законодательством.</w:t>
      </w:r>
    </w:p>
    <w:p w14:paraId="1381C49E" w14:textId="77777777" w:rsidR="00742B35" w:rsidRPr="00D70AE1" w:rsidRDefault="00FA7308" w:rsidP="00A9494E">
      <w:pPr>
        <w:jc w:val="both"/>
        <w:rPr>
          <w:rFonts w:hAnsi="Times New Roman" w:cs="Times New Roman"/>
          <w:color w:val="000000"/>
          <w:sz w:val="24"/>
          <w:szCs w:val="24"/>
          <w:lang w:val="ru-RU"/>
        </w:rPr>
      </w:pPr>
      <w:r w:rsidRPr="00D70AE1">
        <w:rPr>
          <w:rFonts w:hAnsi="Times New Roman" w:cs="Times New Roman"/>
          <w:color w:val="000000"/>
          <w:sz w:val="24"/>
          <w:szCs w:val="24"/>
          <w:lang w:val="ru-RU"/>
        </w:rPr>
        <w:t>5.4. В случае если лицо, обратившееся с запросом, не уполномочено федеральным законом на получение информации, относящейся к персональным данным работника, работодатель обязан отказать лицу в выдаче информации. Лицу, обратившемуся с запросом, выдается уведомление об отказе в выдаче информации, копия уведомления подшивается в личное дело работника.</w:t>
      </w:r>
    </w:p>
    <w:p w14:paraId="74608FA0" w14:textId="77777777" w:rsidR="00742B35" w:rsidRPr="00D70AE1" w:rsidRDefault="00FA7308" w:rsidP="00A9494E">
      <w:pPr>
        <w:jc w:val="both"/>
        <w:rPr>
          <w:rFonts w:hAnsi="Times New Roman" w:cs="Times New Roman"/>
          <w:color w:val="000000"/>
          <w:sz w:val="24"/>
          <w:szCs w:val="24"/>
          <w:lang w:val="ru-RU"/>
        </w:rPr>
      </w:pPr>
      <w:r w:rsidRPr="00D70AE1">
        <w:rPr>
          <w:rFonts w:hAnsi="Times New Roman" w:cs="Times New Roman"/>
          <w:color w:val="000000"/>
          <w:sz w:val="24"/>
          <w:szCs w:val="24"/>
          <w:lang w:val="ru-RU"/>
        </w:rPr>
        <w:t>5.5. Персональные данные работника могут быть переданы представителям работников в порядке, установленном Трудовым кодексом, в том объеме, в каком это необходимо для выполнения указанными представителями их функций.</w:t>
      </w:r>
    </w:p>
    <w:p w14:paraId="3772F01A" w14:textId="77777777" w:rsidR="00742B35" w:rsidRPr="00D70AE1" w:rsidRDefault="00FA7308" w:rsidP="00A9494E">
      <w:pPr>
        <w:jc w:val="both"/>
        <w:rPr>
          <w:rFonts w:hAnsi="Times New Roman" w:cs="Times New Roman"/>
          <w:color w:val="000000"/>
          <w:sz w:val="24"/>
          <w:szCs w:val="24"/>
          <w:lang w:val="ru-RU"/>
        </w:rPr>
      </w:pPr>
      <w:r w:rsidRPr="00D70AE1">
        <w:rPr>
          <w:rFonts w:hAnsi="Times New Roman" w:cs="Times New Roman"/>
          <w:color w:val="000000"/>
          <w:sz w:val="24"/>
          <w:szCs w:val="24"/>
          <w:lang w:val="ru-RU"/>
        </w:rPr>
        <w:t>5.6. Работодатель не вправе распространять персональные данные работников третьим лицам без</w:t>
      </w:r>
      <w:r>
        <w:rPr>
          <w:rFonts w:hAnsi="Times New Roman" w:cs="Times New Roman"/>
          <w:color w:val="000000"/>
          <w:sz w:val="24"/>
          <w:szCs w:val="24"/>
        </w:rPr>
        <w:t> </w:t>
      </w:r>
      <w:r w:rsidRPr="00D70AE1">
        <w:rPr>
          <w:rFonts w:hAnsi="Times New Roman" w:cs="Times New Roman"/>
          <w:color w:val="000000"/>
          <w:sz w:val="24"/>
          <w:szCs w:val="24"/>
          <w:lang w:val="ru-RU"/>
        </w:rPr>
        <w:t>согласия работника на передачу таких данных.</w:t>
      </w:r>
    </w:p>
    <w:p w14:paraId="4F71DC67" w14:textId="77777777" w:rsidR="00742B35" w:rsidRPr="00D70AE1" w:rsidRDefault="00FA7308" w:rsidP="00A9494E">
      <w:pPr>
        <w:jc w:val="both"/>
        <w:rPr>
          <w:rFonts w:hAnsi="Times New Roman" w:cs="Times New Roman"/>
          <w:color w:val="000000"/>
          <w:sz w:val="24"/>
          <w:szCs w:val="24"/>
          <w:lang w:val="ru-RU"/>
        </w:rPr>
      </w:pPr>
      <w:r w:rsidRPr="00D70AE1">
        <w:rPr>
          <w:rFonts w:hAnsi="Times New Roman" w:cs="Times New Roman"/>
          <w:color w:val="000000"/>
          <w:sz w:val="24"/>
          <w:szCs w:val="24"/>
          <w:lang w:val="ru-RU"/>
        </w:rPr>
        <w:t>5.7.</w:t>
      </w:r>
      <w:r>
        <w:rPr>
          <w:rFonts w:hAnsi="Times New Roman" w:cs="Times New Roman"/>
          <w:color w:val="000000"/>
          <w:sz w:val="24"/>
          <w:szCs w:val="24"/>
        </w:rPr>
        <w:t> </w:t>
      </w:r>
      <w:r w:rsidRPr="00D70AE1">
        <w:rPr>
          <w:rFonts w:hAnsi="Times New Roman" w:cs="Times New Roman"/>
          <w:color w:val="000000"/>
          <w:sz w:val="24"/>
          <w:szCs w:val="24"/>
          <w:lang w:val="ru-RU"/>
        </w:rPr>
        <w:t>Согласие на обработку персональных данных, разрешенных работником для распространения, оформляется отдельно от иных согласий субъекта персональных данных на обработку его персональных данных.</w:t>
      </w:r>
    </w:p>
    <w:p w14:paraId="5E2135C8" w14:textId="77777777" w:rsidR="00742B35" w:rsidRPr="00D70AE1" w:rsidRDefault="00FA7308" w:rsidP="00A9494E">
      <w:pPr>
        <w:jc w:val="both"/>
        <w:rPr>
          <w:rFonts w:hAnsi="Times New Roman" w:cs="Times New Roman"/>
          <w:color w:val="000000"/>
          <w:sz w:val="24"/>
          <w:szCs w:val="24"/>
          <w:lang w:val="ru-RU"/>
        </w:rPr>
      </w:pPr>
      <w:r w:rsidRPr="00D70AE1">
        <w:rPr>
          <w:rFonts w:hAnsi="Times New Roman" w:cs="Times New Roman"/>
          <w:color w:val="000000"/>
          <w:sz w:val="24"/>
          <w:szCs w:val="24"/>
          <w:lang w:val="ru-RU"/>
        </w:rPr>
        <w:lastRenderedPageBreak/>
        <w:t>5.8. Работодатель обязан обеспечить работнику возможность определить перечень персональных данных по каждой категории персональных данных, указанной в согласии на распространение персональных данных.</w:t>
      </w:r>
    </w:p>
    <w:p w14:paraId="3B1915BE" w14:textId="77777777" w:rsidR="00742B35" w:rsidRPr="00D70AE1" w:rsidRDefault="00FA7308" w:rsidP="00A9494E">
      <w:pPr>
        <w:jc w:val="both"/>
        <w:rPr>
          <w:rFonts w:hAnsi="Times New Roman" w:cs="Times New Roman"/>
          <w:color w:val="000000"/>
          <w:sz w:val="24"/>
          <w:szCs w:val="24"/>
          <w:lang w:val="ru-RU"/>
        </w:rPr>
      </w:pPr>
      <w:r w:rsidRPr="00D70AE1">
        <w:rPr>
          <w:rFonts w:hAnsi="Times New Roman" w:cs="Times New Roman"/>
          <w:color w:val="000000"/>
          <w:sz w:val="24"/>
          <w:szCs w:val="24"/>
          <w:lang w:val="ru-RU"/>
        </w:rPr>
        <w:t>5.9.</w:t>
      </w:r>
      <w:r>
        <w:rPr>
          <w:rFonts w:hAnsi="Times New Roman" w:cs="Times New Roman"/>
          <w:color w:val="000000"/>
          <w:sz w:val="24"/>
          <w:szCs w:val="24"/>
        </w:rPr>
        <w:t> </w:t>
      </w:r>
      <w:r w:rsidRPr="00D70AE1">
        <w:rPr>
          <w:rFonts w:hAnsi="Times New Roman" w:cs="Times New Roman"/>
          <w:color w:val="000000"/>
          <w:sz w:val="24"/>
          <w:szCs w:val="24"/>
          <w:lang w:val="ru-RU"/>
        </w:rPr>
        <w:t>В случае</w:t>
      </w:r>
      <w:r>
        <w:rPr>
          <w:rFonts w:hAnsi="Times New Roman" w:cs="Times New Roman"/>
          <w:color w:val="000000"/>
          <w:sz w:val="24"/>
          <w:szCs w:val="24"/>
        </w:rPr>
        <w:t> </w:t>
      </w:r>
      <w:r w:rsidRPr="00D70AE1">
        <w:rPr>
          <w:rFonts w:hAnsi="Times New Roman" w:cs="Times New Roman"/>
          <w:color w:val="000000"/>
          <w:sz w:val="24"/>
          <w:szCs w:val="24"/>
          <w:lang w:val="ru-RU"/>
        </w:rPr>
        <w:t>если из предоставленного работником согласия на распространение персональных данных не следует, что работник согласился с распространением персональных данных, такие персональные данные обрабатываются работодателем без права распространения.</w:t>
      </w:r>
    </w:p>
    <w:p w14:paraId="4C63FCEE" w14:textId="77777777" w:rsidR="00742B35" w:rsidRPr="00D70AE1" w:rsidRDefault="00FA7308" w:rsidP="00A9494E">
      <w:pPr>
        <w:jc w:val="both"/>
        <w:rPr>
          <w:rFonts w:hAnsi="Times New Roman" w:cs="Times New Roman"/>
          <w:color w:val="000000"/>
          <w:sz w:val="24"/>
          <w:szCs w:val="24"/>
          <w:lang w:val="ru-RU"/>
        </w:rPr>
      </w:pPr>
      <w:r w:rsidRPr="00D70AE1">
        <w:rPr>
          <w:rFonts w:hAnsi="Times New Roman" w:cs="Times New Roman"/>
          <w:color w:val="000000"/>
          <w:sz w:val="24"/>
          <w:szCs w:val="24"/>
          <w:lang w:val="ru-RU"/>
        </w:rPr>
        <w:t>5.10.</w:t>
      </w:r>
      <w:r>
        <w:rPr>
          <w:rFonts w:hAnsi="Times New Roman" w:cs="Times New Roman"/>
          <w:color w:val="000000"/>
          <w:sz w:val="24"/>
          <w:szCs w:val="24"/>
        </w:rPr>
        <w:t> </w:t>
      </w:r>
      <w:r w:rsidRPr="00D70AE1">
        <w:rPr>
          <w:rFonts w:hAnsi="Times New Roman" w:cs="Times New Roman"/>
          <w:color w:val="000000"/>
          <w:sz w:val="24"/>
          <w:szCs w:val="24"/>
          <w:lang w:val="ru-RU"/>
        </w:rPr>
        <w:t>В случае</w:t>
      </w:r>
      <w:r>
        <w:rPr>
          <w:rFonts w:hAnsi="Times New Roman" w:cs="Times New Roman"/>
          <w:color w:val="000000"/>
          <w:sz w:val="24"/>
          <w:szCs w:val="24"/>
        </w:rPr>
        <w:t> </w:t>
      </w:r>
      <w:r w:rsidRPr="00D70AE1">
        <w:rPr>
          <w:rFonts w:hAnsi="Times New Roman" w:cs="Times New Roman"/>
          <w:color w:val="000000"/>
          <w:sz w:val="24"/>
          <w:szCs w:val="24"/>
          <w:lang w:val="ru-RU"/>
        </w:rPr>
        <w:t>если из предоставленного работником согласия на передачу персональных данных не следует, что работник не установил запреты и условия на обработку персональных данных или не указал</w:t>
      </w:r>
      <w:r>
        <w:rPr>
          <w:rFonts w:hAnsi="Times New Roman" w:cs="Times New Roman"/>
          <w:color w:val="000000"/>
          <w:sz w:val="24"/>
          <w:szCs w:val="24"/>
        </w:rPr>
        <w:t> </w:t>
      </w:r>
      <w:r w:rsidRPr="00D70AE1">
        <w:rPr>
          <w:rFonts w:hAnsi="Times New Roman" w:cs="Times New Roman"/>
          <w:color w:val="000000"/>
          <w:sz w:val="24"/>
          <w:szCs w:val="24"/>
          <w:lang w:val="ru-RU"/>
        </w:rPr>
        <w:t>категории и перечень персональных данных, для обработки которых субъект персональных данных устанавливает условия и запреты, работодатель обрабатывает такие персональные данные без возможности передачи (распространения, предоставления, доступа)</w:t>
      </w:r>
      <w:r>
        <w:rPr>
          <w:rFonts w:hAnsi="Times New Roman" w:cs="Times New Roman"/>
          <w:color w:val="000000"/>
          <w:sz w:val="24"/>
          <w:szCs w:val="24"/>
        </w:rPr>
        <w:t> </w:t>
      </w:r>
      <w:r w:rsidRPr="00D70AE1">
        <w:rPr>
          <w:rFonts w:hAnsi="Times New Roman" w:cs="Times New Roman"/>
          <w:color w:val="000000"/>
          <w:sz w:val="24"/>
          <w:szCs w:val="24"/>
          <w:lang w:val="ru-RU"/>
        </w:rPr>
        <w:t>неограниченному кругу лиц.</w:t>
      </w:r>
    </w:p>
    <w:p w14:paraId="32EB074F" w14:textId="77777777" w:rsidR="00742B35" w:rsidRPr="00D70AE1" w:rsidRDefault="00FA7308" w:rsidP="00A9494E">
      <w:pPr>
        <w:jc w:val="both"/>
        <w:rPr>
          <w:rFonts w:hAnsi="Times New Roman" w:cs="Times New Roman"/>
          <w:color w:val="000000"/>
          <w:sz w:val="24"/>
          <w:szCs w:val="24"/>
          <w:lang w:val="ru-RU"/>
        </w:rPr>
      </w:pPr>
      <w:r w:rsidRPr="00D70AE1">
        <w:rPr>
          <w:rFonts w:hAnsi="Times New Roman" w:cs="Times New Roman"/>
          <w:color w:val="000000"/>
          <w:sz w:val="24"/>
          <w:szCs w:val="24"/>
          <w:lang w:val="ru-RU"/>
        </w:rPr>
        <w:t>5.11.</w:t>
      </w:r>
      <w:r>
        <w:rPr>
          <w:rFonts w:hAnsi="Times New Roman" w:cs="Times New Roman"/>
          <w:color w:val="000000"/>
          <w:sz w:val="24"/>
          <w:szCs w:val="24"/>
        </w:rPr>
        <w:t> </w:t>
      </w:r>
      <w:r w:rsidRPr="00D70AE1">
        <w:rPr>
          <w:rFonts w:hAnsi="Times New Roman" w:cs="Times New Roman"/>
          <w:color w:val="000000"/>
          <w:sz w:val="24"/>
          <w:szCs w:val="24"/>
          <w:lang w:val="ru-RU"/>
        </w:rPr>
        <w:t>Согласие работника</w:t>
      </w:r>
      <w:r>
        <w:rPr>
          <w:rFonts w:hAnsi="Times New Roman" w:cs="Times New Roman"/>
          <w:color w:val="000000"/>
          <w:sz w:val="24"/>
          <w:szCs w:val="24"/>
        </w:rPr>
        <w:t> </w:t>
      </w:r>
      <w:r w:rsidRPr="00D70AE1">
        <w:rPr>
          <w:rFonts w:hAnsi="Times New Roman" w:cs="Times New Roman"/>
          <w:color w:val="000000"/>
          <w:sz w:val="24"/>
          <w:szCs w:val="24"/>
          <w:lang w:val="ru-RU"/>
        </w:rPr>
        <w:t>на распространение персональных данных</w:t>
      </w:r>
      <w:r>
        <w:rPr>
          <w:rFonts w:hAnsi="Times New Roman" w:cs="Times New Roman"/>
          <w:color w:val="000000"/>
          <w:sz w:val="24"/>
          <w:szCs w:val="24"/>
        </w:rPr>
        <w:t> </w:t>
      </w:r>
      <w:r w:rsidRPr="00D70AE1">
        <w:rPr>
          <w:rFonts w:hAnsi="Times New Roman" w:cs="Times New Roman"/>
          <w:color w:val="000000"/>
          <w:sz w:val="24"/>
          <w:szCs w:val="24"/>
          <w:lang w:val="ru-RU"/>
        </w:rPr>
        <w:t>может быть предоставлено работодателю:</w:t>
      </w:r>
    </w:p>
    <w:p w14:paraId="7D843B29" w14:textId="77777777" w:rsidR="00742B35" w:rsidRDefault="00FA7308" w:rsidP="00A9494E">
      <w:pPr>
        <w:numPr>
          <w:ilvl w:val="0"/>
          <w:numId w:val="3"/>
        </w:numPr>
        <w:ind w:left="780" w:right="180"/>
        <w:contextualSpacing/>
        <w:jc w:val="both"/>
        <w:rPr>
          <w:rFonts w:hAnsi="Times New Roman" w:cs="Times New Roman"/>
          <w:color w:val="000000"/>
          <w:sz w:val="24"/>
          <w:szCs w:val="24"/>
        </w:rPr>
      </w:pPr>
      <w:r>
        <w:rPr>
          <w:rFonts w:hAnsi="Times New Roman" w:cs="Times New Roman"/>
          <w:color w:val="000000"/>
          <w:sz w:val="24"/>
          <w:szCs w:val="24"/>
        </w:rPr>
        <w:t>непосредственно;</w:t>
      </w:r>
    </w:p>
    <w:p w14:paraId="54DE8F73" w14:textId="77777777" w:rsidR="00742B35" w:rsidRPr="00D70AE1" w:rsidRDefault="00FA7308" w:rsidP="00A9494E">
      <w:pPr>
        <w:numPr>
          <w:ilvl w:val="0"/>
          <w:numId w:val="3"/>
        </w:numPr>
        <w:ind w:left="780" w:right="180"/>
        <w:jc w:val="both"/>
        <w:rPr>
          <w:rFonts w:hAnsi="Times New Roman" w:cs="Times New Roman"/>
          <w:color w:val="000000"/>
          <w:sz w:val="24"/>
          <w:szCs w:val="24"/>
          <w:lang w:val="ru-RU"/>
        </w:rPr>
      </w:pPr>
      <w:r w:rsidRPr="00D70AE1">
        <w:rPr>
          <w:rFonts w:hAnsi="Times New Roman" w:cs="Times New Roman"/>
          <w:color w:val="000000"/>
          <w:sz w:val="24"/>
          <w:szCs w:val="24"/>
          <w:lang w:val="ru-RU"/>
        </w:rPr>
        <w:t>с использованием информационной системы уполномоченного органа по защите прав субъектов персональных данных.</w:t>
      </w:r>
    </w:p>
    <w:p w14:paraId="79321CD8" w14:textId="77777777" w:rsidR="00742B35" w:rsidRPr="00D70AE1" w:rsidRDefault="00FA7308" w:rsidP="00A9494E">
      <w:pPr>
        <w:jc w:val="both"/>
        <w:rPr>
          <w:rFonts w:hAnsi="Times New Roman" w:cs="Times New Roman"/>
          <w:color w:val="000000"/>
          <w:sz w:val="24"/>
          <w:szCs w:val="24"/>
          <w:lang w:val="ru-RU"/>
        </w:rPr>
      </w:pPr>
      <w:r w:rsidRPr="00D70AE1">
        <w:rPr>
          <w:rFonts w:hAnsi="Times New Roman" w:cs="Times New Roman"/>
          <w:color w:val="000000"/>
          <w:sz w:val="24"/>
          <w:szCs w:val="24"/>
          <w:lang w:val="ru-RU"/>
        </w:rPr>
        <w:t>5.12.</w:t>
      </w:r>
      <w:r>
        <w:rPr>
          <w:rFonts w:hAnsi="Times New Roman" w:cs="Times New Roman"/>
          <w:color w:val="000000"/>
          <w:sz w:val="24"/>
          <w:szCs w:val="24"/>
        </w:rPr>
        <w:t> </w:t>
      </w:r>
      <w:r w:rsidRPr="00D70AE1">
        <w:rPr>
          <w:rFonts w:hAnsi="Times New Roman" w:cs="Times New Roman"/>
          <w:color w:val="000000"/>
          <w:sz w:val="24"/>
          <w:szCs w:val="24"/>
          <w:lang w:val="ru-RU"/>
        </w:rPr>
        <w:t>В согласии на распространение персональных данных работник</w:t>
      </w:r>
      <w:r>
        <w:rPr>
          <w:rFonts w:hAnsi="Times New Roman" w:cs="Times New Roman"/>
          <w:color w:val="000000"/>
          <w:sz w:val="24"/>
          <w:szCs w:val="24"/>
        </w:rPr>
        <w:t> </w:t>
      </w:r>
      <w:r w:rsidRPr="00D70AE1">
        <w:rPr>
          <w:rFonts w:hAnsi="Times New Roman" w:cs="Times New Roman"/>
          <w:color w:val="000000"/>
          <w:sz w:val="24"/>
          <w:szCs w:val="24"/>
          <w:lang w:val="ru-RU"/>
        </w:rPr>
        <w:t>вправе установить запреты на передачу (кроме предоставления доступа) этих персональных данных работодателем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работодателя в установлении работником данных запретов и условий</w:t>
      </w:r>
      <w:r>
        <w:rPr>
          <w:rFonts w:hAnsi="Times New Roman" w:cs="Times New Roman"/>
          <w:color w:val="000000"/>
          <w:sz w:val="24"/>
          <w:szCs w:val="24"/>
        </w:rPr>
        <w:t> </w:t>
      </w:r>
      <w:r w:rsidRPr="00D70AE1">
        <w:rPr>
          <w:rFonts w:hAnsi="Times New Roman" w:cs="Times New Roman"/>
          <w:color w:val="000000"/>
          <w:sz w:val="24"/>
          <w:szCs w:val="24"/>
          <w:lang w:val="ru-RU"/>
        </w:rPr>
        <w:t>не допускается.</w:t>
      </w:r>
    </w:p>
    <w:p w14:paraId="12898428" w14:textId="77777777" w:rsidR="00742B35" w:rsidRPr="00D70AE1" w:rsidRDefault="00FA7308" w:rsidP="00A9494E">
      <w:pPr>
        <w:jc w:val="both"/>
        <w:rPr>
          <w:rFonts w:hAnsi="Times New Roman" w:cs="Times New Roman"/>
          <w:color w:val="000000"/>
          <w:sz w:val="24"/>
          <w:szCs w:val="24"/>
          <w:lang w:val="ru-RU"/>
        </w:rPr>
      </w:pPr>
      <w:r w:rsidRPr="00D70AE1">
        <w:rPr>
          <w:rFonts w:hAnsi="Times New Roman" w:cs="Times New Roman"/>
          <w:color w:val="000000"/>
          <w:sz w:val="24"/>
          <w:szCs w:val="24"/>
          <w:lang w:val="ru-RU"/>
        </w:rPr>
        <w:t>5.13. Работодатель обязан в срок не позднее трех рабочих дней с момента получения согласия работника на распространение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работника для распространения.</w:t>
      </w:r>
    </w:p>
    <w:p w14:paraId="409FA568" w14:textId="77777777" w:rsidR="00742B35" w:rsidRPr="00D70AE1" w:rsidRDefault="00FA7308" w:rsidP="00A9494E">
      <w:pPr>
        <w:jc w:val="both"/>
        <w:rPr>
          <w:rFonts w:hAnsi="Times New Roman" w:cs="Times New Roman"/>
          <w:color w:val="000000"/>
          <w:sz w:val="24"/>
          <w:szCs w:val="24"/>
          <w:lang w:val="ru-RU"/>
        </w:rPr>
      </w:pPr>
      <w:r w:rsidRPr="00D70AE1">
        <w:rPr>
          <w:rFonts w:hAnsi="Times New Roman" w:cs="Times New Roman"/>
          <w:color w:val="000000"/>
          <w:sz w:val="24"/>
          <w:szCs w:val="24"/>
          <w:lang w:val="ru-RU"/>
        </w:rPr>
        <w:t>5.14.</w:t>
      </w:r>
      <w:r>
        <w:rPr>
          <w:rFonts w:hAnsi="Times New Roman" w:cs="Times New Roman"/>
          <w:color w:val="000000"/>
          <w:sz w:val="24"/>
          <w:szCs w:val="24"/>
        </w:rPr>
        <w:t> </w:t>
      </w:r>
      <w:r w:rsidRPr="00D70AE1">
        <w:rPr>
          <w:rFonts w:hAnsi="Times New Roman" w:cs="Times New Roman"/>
          <w:color w:val="000000"/>
          <w:sz w:val="24"/>
          <w:szCs w:val="24"/>
          <w:lang w:val="ru-RU"/>
        </w:rPr>
        <w:t>Передача (распространение, предоставление, доступ) персональных данных, разрешенных работником для распространения, должна быть прекращена в любое время по его требованию.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работника, а также перечень персональных данных, обработка которых подлежит прекращению.</w:t>
      </w:r>
    </w:p>
    <w:p w14:paraId="47996D6F" w14:textId="77777777" w:rsidR="00742B35" w:rsidRPr="00D70AE1" w:rsidRDefault="00FA7308" w:rsidP="00A9494E">
      <w:pPr>
        <w:jc w:val="both"/>
        <w:rPr>
          <w:rFonts w:hAnsi="Times New Roman" w:cs="Times New Roman"/>
          <w:color w:val="000000"/>
          <w:sz w:val="24"/>
          <w:szCs w:val="24"/>
          <w:lang w:val="ru-RU"/>
        </w:rPr>
      </w:pPr>
      <w:r w:rsidRPr="00D70AE1">
        <w:rPr>
          <w:rFonts w:hAnsi="Times New Roman" w:cs="Times New Roman"/>
          <w:color w:val="000000"/>
          <w:sz w:val="24"/>
          <w:szCs w:val="24"/>
          <w:lang w:val="ru-RU"/>
        </w:rPr>
        <w:t>5.15.</w:t>
      </w:r>
      <w:r>
        <w:rPr>
          <w:rFonts w:hAnsi="Times New Roman" w:cs="Times New Roman"/>
          <w:color w:val="000000"/>
          <w:sz w:val="24"/>
          <w:szCs w:val="24"/>
        </w:rPr>
        <w:t> </w:t>
      </w:r>
      <w:r w:rsidRPr="00D70AE1">
        <w:rPr>
          <w:rFonts w:hAnsi="Times New Roman" w:cs="Times New Roman"/>
          <w:color w:val="000000"/>
          <w:sz w:val="24"/>
          <w:szCs w:val="24"/>
          <w:lang w:val="ru-RU"/>
        </w:rPr>
        <w:t>Действие согласия работника на распространение</w:t>
      </w:r>
      <w:r>
        <w:rPr>
          <w:rFonts w:hAnsi="Times New Roman" w:cs="Times New Roman"/>
          <w:color w:val="000000"/>
          <w:sz w:val="24"/>
          <w:szCs w:val="24"/>
        </w:rPr>
        <w:t> </w:t>
      </w:r>
      <w:r w:rsidRPr="00D70AE1">
        <w:rPr>
          <w:rFonts w:hAnsi="Times New Roman" w:cs="Times New Roman"/>
          <w:color w:val="000000"/>
          <w:sz w:val="24"/>
          <w:szCs w:val="24"/>
          <w:lang w:val="ru-RU"/>
        </w:rPr>
        <w:t>персональных данных прекращается с момента поступления работодателю требования, указанного в пункте 5.14</w:t>
      </w:r>
      <w:r>
        <w:rPr>
          <w:rFonts w:hAnsi="Times New Roman" w:cs="Times New Roman"/>
          <w:color w:val="000000"/>
          <w:sz w:val="24"/>
          <w:szCs w:val="24"/>
        </w:rPr>
        <w:t> </w:t>
      </w:r>
      <w:r w:rsidRPr="00D70AE1">
        <w:rPr>
          <w:rFonts w:hAnsi="Times New Roman" w:cs="Times New Roman"/>
          <w:color w:val="000000"/>
          <w:sz w:val="24"/>
          <w:szCs w:val="24"/>
          <w:lang w:val="ru-RU"/>
        </w:rPr>
        <w:t>настоящего Положения.</w:t>
      </w:r>
    </w:p>
    <w:p w14:paraId="64080F51" w14:textId="77777777" w:rsidR="00742B35" w:rsidRPr="00D70AE1" w:rsidRDefault="00FA7308" w:rsidP="00A9494E">
      <w:pPr>
        <w:jc w:val="both"/>
        <w:rPr>
          <w:rFonts w:hAnsi="Times New Roman" w:cs="Times New Roman"/>
          <w:color w:val="000000"/>
          <w:sz w:val="24"/>
          <w:szCs w:val="24"/>
          <w:lang w:val="ru-RU"/>
        </w:rPr>
      </w:pPr>
      <w:r w:rsidRPr="00D70AE1">
        <w:rPr>
          <w:rFonts w:hAnsi="Times New Roman" w:cs="Times New Roman"/>
          <w:color w:val="000000"/>
          <w:sz w:val="24"/>
          <w:szCs w:val="24"/>
          <w:lang w:val="ru-RU"/>
        </w:rPr>
        <w:t>5.16. Работник вправе обратиться с требованием прекратить передачу (распространение, предоставление, доступ) своих персональных данных, ранее разрешенных</w:t>
      </w:r>
      <w:r>
        <w:rPr>
          <w:rFonts w:hAnsi="Times New Roman" w:cs="Times New Roman"/>
          <w:color w:val="000000"/>
          <w:sz w:val="24"/>
          <w:szCs w:val="24"/>
        </w:rPr>
        <w:t> </w:t>
      </w:r>
      <w:r w:rsidRPr="00D70AE1">
        <w:rPr>
          <w:rFonts w:hAnsi="Times New Roman" w:cs="Times New Roman"/>
          <w:color w:val="000000"/>
          <w:sz w:val="24"/>
          <w:szCs w:val="24"/>
          <w:lang w:val="ru-RU"/>
        </w:rPr>
        <w:t>для распространения, к любому лицу, обрабатывающему его персональные данные, в случае несоблюдения положений</w:t>
      </w:r>
      <w:r>
        <w:rPr>
          <w:rFonts w:hAnsi="Times New Roman" w:cs="Times New Roman"/>
          <w:color w:val="000000"/>
          <w:sz w:val="24"/>
          <w:szCs w:val="24"/>
        </w:rPr>
        <w:t> </w:t>
      </w:r>
      <w:r w:rsidRPr="00D70AE1">
        <w:rPr>
          <w:rFonts w:hAnsi="Times New Roman" w:cs="Times New Roman"/>
          <w:color w:val="000000"/>
          <w:sz w:val="24"/>
          <w:szCs w:val="24"/>
          <w:lang w:val="ru-RU"/>
        </w:rPr>
        <w:t>Федерального закона</w:t>
      </w:r>
      <w:r>
        <w:rPr>
          <w:rFonts w:hAnsi="Times New Roman" w:cs="Times New Roman"/>
          <w:color w:val="000000"/>
          <w:sz w:val="24"/>
          <w:szCs w:val="24"/>
        </w:rPr>
        <w:t> </w:t>
      </w:r>
      <w:r w:rsidRPr="00D70AE1">
        <w:rPr>
          <w:rFonts w:hAnsi="Times New Roman" w:cs="Times New Roman"/>
          <w:color w:val="000000"/>
          <w:sz w:val="24"/>
          <w:szCs w:val="24"/>
          <w:lang w:val="ru-RU"/>
        </w:rPr>
        <w:t xml:space="preserve">от </w:t>
      </w:r>
      <w:r w:rsidRPr="00D70AE1">
        <w:rPr>
          <w:rFonts w:hAnsi="Times New Roman" w:cs="Times New Roman"/>
          <w:color w:val="000000"/>
          <w:sz w:val="24"/>
          <w:szCs w:val="24"/>
          <w:lang w:val="ru-RU"/>
        </w:rPr>
        <w:lastRenderedPageBreak/>
        <w:t>27.07.2006 № 152-ФЗ или обратиться с таким требованием в суд. Работодатель или третье лицо</w:t>
      </w:r>
      <w:r>
        <w:rPr>
          <w:rFonts w:hAnsi="Times New Roman" w:cs="Times New Roman"/>
          <w:color w:val="000000"/>
          <w:sz w:val="24"/>
          <w:szCs w:val="24"/>
        </w:rPr>
        <w:t> </w:t>
      </w:r>
      <w:r w:rsidRPr="00D70AE1">
        <w:rPr>
          <w:rFonts w:hAnsi="Times New Roman" w:cs="Times New Roman"/>
          <w:color w:val="000000"/>
          <w:sz w:val="24"/>
          <w:szCs w:val="24"/>
          <w:lang w:val="ru-RU"/>
        </w:rPr>
        <w:t>обязано прекратить передачу (распространение, предоставление, доступ) персональных данных в течение трех рабочих дней с момента получения требования работника или</w:t>
      </w:r>
      <w:r>
        <w:rPr>
          <w:rFonts w:hAnsi="Times New Roman" w:cs="Times New Roman"/>
          <w:color w:val="000000"/>
          <w:sz w:val="24"/>
          <w:szCs w:val="24"/>
        </w:rPr>
        <w:t> </w:t>
      </w:r>
      <w:r w:rsidRPr="00D70AE1">
        <w:rPr>
          <w:rFonts w:hAnsi="Times New Roman" w:cs="Times New Roman"/>
          <w:color w:val="000000"/>
          <w:sz w:val="24"/>
          <w:szCs w:val="24"/>
          <w:lang w:val="ru-RU"/>
        </w:rPr>
        <w:t>в срок, указанный во вступившем в законную силу решении суда. Если такой срок в решении суда не указан, то работодатель или третье лицо обязаны прекратить передачу персональных данных работника</w:t>
      </w:r>
      <w:r>
        <w:rPr>
          <w:rFonts w:hAnsi="Times New Roman" w:cs="Times New Roman"/>
          <w:color w:val="000000"/>
          <w:sz w:val="24"/>
          <w:szCs w:val="24"/>
        </w:rPr>
        <w:t> </w:t>
      </w:r>
      <w:r w:rsidRPr="00D70AE1">
        <w:rPr>
          <w:rFonts w:hAnsi="Times New Roman" w:cs="Times New Roman"/>
          <w:color w:val="000000"/>
          <w:sz w:val="24"/>
          <w:szCs w:val="24"/>
          <w:lang w:val="ru-RU"/>
        </w:rPr>
        <w:t>в течение трех рабочих дней с момента вступления решения суда в законную силу.</w:t>
      </w:r>
    </w:p>
    <w:p w14:paraId="24408805" w14:textId="77777777" w:rsidR="00742B35" w:rsidRPr="00D70AE1" w:rsidRDefault="00FA7308" w:rsidP="0066297E">
      <w:pPr>
        <w:jc w:val="center"/>
        <w:rPr>
          <w:rFonts w:hAnsi="Times New Roman" w:cs="Times New Roman"/>
          <w:color w:val="000000"/>
          <w:sz w:val="24"/>
          <w:szCs w:val="24"/>
          <w:lang w:val="ru-RU"/>
        </w:rPr>
      </w:pPr>
      <w:r w:rsidRPr="00D70AE1">
        <w:rPr>
          <w:rFonts w:hAnsi="Times New Roman" w:cs="Times New Roman"/>
          <w:b/>
          <w:bCs/>
          <w:color w:val="000000"/>
          <w:sz w:val="24"/>
          <w:szCs w:val="24"/>
          <w:lang w:val="ru-RU"/>
        </w:rPr>
        <w:t>6. Гарантии конфиденциальности персональных данных работников</w:t>
      </w:r>
    </w:p>
    <w:p w14:paraId="5AAEE961" w14:textId="77777777" w:rsidR="00742B35" w:rsidRPr="00D70AE1" w:rsidRDefault="00FA7308" w:rsidP="00A9494E">
      <w:pPr>
        <w:jc w:val="both"/>
        <w:rPr>
          <w:rFonts w:hAnsi="Times New Roman" w:cs="Times New Roman"/>
          <w:color w:val="000000"/>
          <w:sz w:val="24"/>
          <w:szCs w:val="24"/>
          <w:lang w:val="ru-RU"/>
        </w:rPr>
      </w:pPr>
      <w:r w:rsidRPr="00D70AE1">
        <w:rPr>
          <w:rFonts w:hAnsi="Times New Roman" w:cs="Times New Roman"/>
          <w:color w:val="000000"/>
          <w:sz w:val="24"/>
          <w:szCs w:val="24"/>
          <w:lang w:val="ru-RU"/>
        </w:rPr>
        <w:t>6.1. Информация, относящаяся к персональным данным работника, является служебной тайной и охраняется законом.</w:t>
      </w:r>
    </w:p>
    <w:p w14:paraId="033C059C" w14:textId="77777777" w:rsidR="00742B35" w:rsidRPr="00D70AE1" w:rsidRDefault="00FA7308" w:rsidP="00A9494E">
      <w:pPr>
        <w:jc w:val="both"/>
        <w:rPr>
          <w:rFonts w:hAnsi="Times New Roman" w:cs="Times New Roman"/>
          <w:color w:val="000000"/>
          <w:sz w:val="24"/>
          <w:szCs w:val="24"/>
          <w:lang w:val="ru-RU"/>
        </w:rPr>
      </w:pPr>
      <w:r w:rsidRPr="00D70AE1">
        <w:rPr>
          <w:rFonts w:hAnsi="Times New Roman" w:cs="Times New Roman"/>
          <w:color w:val="000000"/>
          <w:sz w:val="24"/>
          <w:szCs w:val="24"/>
          <w:lang w:val="ru-RU"/>
        </w:rPr>
        <w:t>6.2. Работник вправе требовать полную информацию о своих персональных данных, об их обработке, использовании и хранении.</w:t>
      </w:r>
    </w:p>
    <w:p w14:paraId="30AFDD35" w14:textId="39353009" w:rsidR="00742B35" w:rsidRDefault="00FA7308" w:rsidP="00A9494E">
      <w:pPr>
        <w:jc w:val="both"/>
        <w:rPr>
          <w:rFonts w:hAnsi="Times New Roman" w:cs="Times New Roman"/>
          <w:color w:val="000000"/>
          <w:sz w:val="24"/>
          <w:szCs w:val="24"/>
          <w:lang w:val="ru-RU"/>
        </w:rPr>
      </w:pPr>
      <w:r w:rsidRPr="00D70AE1">
        <w:rPr>
          <w:rFonts w:hAnsi="Times New Roman" w:cs="Times New Roman"/>
          <w:color w:val="000000"/>
          <w:sz w:val="24"/>
          <w:szCs w:val="24"/>
          <w:lang w:val="ru-RU"/>
        </w:rPr>
        <w:t>6.3.</w:t>
      </w:r>
      <w:r>
        <w:rPr>
          <w:rFonts w:hAnsi="Times New Roman" w:cs="Times New Roman"/>
          <w:color w:val="000000"/>
          <w:sz w:val="24"/>
          <w:szCs w:val="24"/>
        </w:rPr>
        <w:t> </w:t>
      </w:r>
      <w:r w:rsidRPr="00D70AE1">
        <w:rPr>
          <w:rFonts w:hAnsi="Times New Roman" w:cs="Times New Roman"/>
          <w:color w:val="000000"/>
          <w:sz w:val="24"/>
          <w:szCs w:val="24"/>
          <w:lang w:val="ru-RU"/>
        </w:rPr>
        <w:t>Лица, виновные в нарушении норм, регулирующих получение, обработку и защиту персональных данных работников, несут дисциплинарную, административную, гражданско-правовую или уголовную ответственность в соответствии с</w:t>
      </w:r>
      <w:r>
        <w:rPr>
          <w:rFonts w:hAnsi="Times New Roman" w:cs="Times New Roman"/>
          <w:color w:val="000000"/>
          <w:sz w:val="24"/>
          <w:szCs w:val="24"/>
        </w:rPr>
        <w:t> </w:t>
      </w:r>
      <w:r w:rsidRPr="00D70AE1">
        <w:rPr>
          <w:rFonts w:hAnsi="Times New Roman" w:cs="Times New Roman"/>
          <w:color w:val="000000"/>
          <w:sz w:val="24"/>
          <w:szCs w:val="24"/>
          <w:lang w:val="ru-RU"/>
        </w:rPr>
        <w:t>законодательством.</w:t>
      </w:r>
    </w:p>
    <w:p w14:paraId="48809A44" w14:textId="08AB0A1C" w:rsidR="00C80091" w:rsidRDefault="00C80091" w:rsidP="00A9494E">
      <w:pPr>
        <w:jc w:val="both"/>
        <w:rPr>
          <w:rFonts w:hAnsi="Times New Roman" w:cs="Times New Roman"/>
          <w:color w:val="000000"/>
          <w:sz w:val="24"/>
          <w:szCs w:val="24"/>
          <w:lang w:val="ru-RU"/>
        </w:rPr>
      </w:pPr>
    </w:p>
    <w:p w14:paraId="1DCAC9AF" w14:textId="6D922654" w:rsidR="00C80091" w:rsidRPr="00C80091" w:rsidRDefault="00C80091" w:rsidP="00C80091">
      <w:pPr>
        <w:jc w:val="both"/>
        <w:rPr>
          <w:rFonts w:hAnsi="Times New Roman" w:cs="Times New Roman"/>
          <w:color w:val="000000"/>
          <w:sz w:val="24"/>
          <w:szCs w:val="24"/>
          <w:lang w:val="ru-RU"/>
        </w:rPr>
      </w:pPr>
      <w:r w:rsidRPr="00C80091">
        <w:rPr>
          <w:rFonts w:hAnsi="Times New Roman" w:cs="Times New Roman"/>
          <w:color w:val="000000"/>
          <w:sz w:val="24"/>
          <w:szCs w:val="24"/>
          <w:lang w:val="ru-RU"/>
        </w:rPr>
        <w:t>Руководитель отдела кадров</w:t>
      </w:r>
      <w:r w:rsidRPr="00C80091">
        <w:rPr>
          <w:rFonts w:hAnsi="Times New Roman" w:cs="Times New Roman"/>
          <w:color w:val="000000"/>
          <w:sz w:val="24"/>
          <w:szCs w:val="24"/>
          <w:lang w:val="ru-RU"/>
        </w:rPr>
        <w:tab/>
      </w:r>
      <w:r>
        <w:rPr>
          <w:rFonts w:hAnsi="Times New Roman" w:cs="Times New Roman"/>
          <w:color w:val="000000"/>
          <w:sz w:val="24"/>
          <w:szCs w:val="24"/>
          <w:lang w:val="ru-RU"/>
        </w:rPr>
        <w:t xml:space="preserve">                  Иванова</w:t>
      </w:r>
      <w:r w:rsidRPr="00C80091">
        <w:rPr>
          <w:rFonts w:hAnsi="Times New Roman" w:cs="Times New Roman"/>
          <w:color w:val="000000"/>
          <w:sz w:val="24"/>
          <w:szCs w:val="24"/>
          <w:lang w:val="ru-RU"/>
        </w:rPr>
        <w:tab/>
      </w:r>
      <w:r>
        <w:rPr>
          <w:rFonts w:hAnsi="Times New Roman" w:cs="Times New Roman"/>
          <w:color w:val="000000"/>
          <w:sz w:val="24"/>
          <w:szCs w:val="24"/>
          <w:lang w:val="ru-RU"/>
        </w:rPr>
        <w:t xml:space="preserve">                               И</w:t>
      </w:r>
      <w:r w:rsidRPr="00C80091">
        <w:rPr>
          <w:rFonts w:hAnsi="Times New Roman" w:cs="Times New Roman"/>
          <w:color w:val="000000"/>
          <w:sz w:val="24"/>
          <w:szCs w:val="24"/>
          <w:lang w:val="ru-RU"/>
        </w:rPr>
        <w:t>.</w:t>
      </w:r>
      <w:r>
        <w:rPr>
          <w:rFonts w:hAnsi="Times New Roman" w:cs="Times New Roman"/>
          <w:color w:val="000000"/>
          <w:sz w:val="24"/>
          <w:szCs w:val="24"/>
          <w:lang w:val="ru-RU"/>
        </w:rPr>
        <w:t>И</w:t>
      </w:r>
      <w:r w:rsidRPr="00C80091">
        <w:rPr>
          <w:rFonts w:hAnsi="Times New Roman" w:cs="Times New Roman"/>
          <w:color w:val="000000"/>
          <w:sz w:val="24"/>
          <w:szCs w:val="24"/>
          <w:lang w:val="ru-RU"/>
        </w:rPr>
        <w:t xml:space="preserve">. </w:t>
      </w:r>
      <w:r>
        <w:rPr>
          <w:rFonts w:hAnsi="Times New Roman" w:cs="Times New Roman"/>
          <w:color w:val="000000"/>
          <w:sz w:val="24"/>
          <w:szCs w:val="24"/>
          <w:lang w:val="ru-RU"/>
        </w:rPr>
        <w:t>Иванова</w:t>
      </w:r>
    </w:p>
    <w:p w14:paraId="24AF7AC3" w14:textId="558ED062" w:rsidR="00C80091" w:rsidRPr="00D70AE1" w:rsidRDefault="00C80091" w:rsidP="00C80091">
      <w:pPr>
        <w:jc w:val="both"/>
        <w:rPr>
          <w:rFonts w:hAnsi="Times New Roman" w:cs="Times New Roman"/>
          <w:color w:val="000000"/>
          <w:sz w:val="24"/>
          <w:szCs w:val="24"/>
          <w:lang w:val="ru-RU"/>
        </w:rPr>
      </w:pPr>
      <w:r>
        <w:rPr>
          <w:rFonts w:hAnsi="Times New Roman" w:cs="Times New Roman"/>
          <w:color w:val="000000"/>
          <w:sz w:val="24"/>
          <w:szCs w:val="24"/>
          <w:lang w:val="ru-RU"/>
        </w:rPr>
        <w:t>18</w:t>
      </w:r>
      <w:r w:rsidRPr="00C80091">
        <w:rPr>
          <w:rFonts w:hAnsi="Times New Roman" w:cs="Times New Roman"/>
          <w:color w:val="000000"/>
          <w:sz w:val="24"/>
          <w:szCs w:val="24"/>
          <w:lang w:val="ru-RU"/>
        </w:rPr>
        <w:t>.</w:t>
      </w:r>
      <w:r>
        <w:rPr>
          <w:rFonts w:hAnsi="Times New Roman" w:cs="Times New Roman"/>
          <w:color w:val="000000"/>
          <w:sz w:val="24"/>
          <w:szCs w:val="24"/>
          <w:lang w:val="ru-RU"/>
        </w:rPr>
        <w:t>05</w:t>
      </w:r>
      <w:r w:rsidRPr="00C80091">
        <w:rPr>
          <w:rFonts w:hAnsi="Times New Roman" w:cs="Times New Roman"/>
          <w:color w:val="000000"/>
          <w:sz w:val="24"/>
          <w:szCs w:val="24"/>
          <w:lang w:val="ru-RU"/>
        </w:rPr>
        <w:t>.</w:t>
      </w:r>
      <w:r>
        <w:rPr>
          <w:rFonts w:hAnsi="Times New Roman" w:cs="Times New Roman"/>
          <w:color w:val="000000"/>
          <w:sz w:val="24"/>
          <w:szCs w:val="24"/>
          <w:lang w:val="ru-RU"/>
        </w:rPr>
        <w:t>2022</w:t>
      </w:r>
      <w:r w:rsidRPr="00C80091">
        <w:rPr>
          <w:rFonts w:hAnsi="Times New Roman" w:cs="Times New Roman"/>
          <w:color w:val="000000"/>
          <w:sz w:val="24"/>
          <w:szCs w:val="24"/>
          <w:lang w:val="ru-RU"/>
        </w:rPr>
        <w:tab/>
      </w:r>
      <w:r w:rsidRPr="00C80091">
        <w:rPr>
          <w:rFonts w:hAnsi="Times New Roman" w:cs="Times New Roman"/>
          <w:color w:val="000000"/>
          <w:sz w:val="24"/>
          <w:szCs w:val="24"/>
          <w:lang w:val="ru-RU"/>
        </w:rPr>
        <w:tab/>
      </w:r>
    </w:p>
    <w:p w14:paraId="65C6022F" w14:textId="77777777" w:rsidR="00742B35" w:rsidRPr="00D70AE1" w:rsidRDefault="00742B35">
      <w:pPr>
        <w:rPr>
          <w:rFonts w:hAnsi="Times New Roman" w:cs="Times New Roman"/>
          <w:color w:val="000000"/>
          <w:sz w:val="24"/>
          <w:szCs w:val="24"/>
          <w:lang w:val="ru-RU"/>
        </w:rPr>
      </w:pPr>
    </w:p>
    <w:p w14:paraId="7B22B1E2" w14:textId="77777777" w:rsidR="00FA7308" w:rsidRPr="00C80091" w:rsidRDefault="00FA7308">
      <w:pPr>
        <w:rPr>
          <w:lang w:val="ru-RU"/>
        </w:rPr>
      </w:pPr>
    </w:p>
    <w:sectPr w:rsidR="00FA7308" w:rsidRPr="00C80091" w:rsidSect="00742B35">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24E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44722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A93A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8293E"/>
    <w:rsid w:val="002D33B1"/>
    <w:rsid w:val="002D3591"/>
    <w:rsid w:val="0034710A"/>
    <w:rsid w:val="003514A0"/>
    <w:rsid w:val="003B48B1"/>
    <w:rsid w:val="00430196"/>
    <w:rsid w:val="00431575"/>
    <w:rsid w:val="004858F3"/>
    <w:rsid w:val="004F7E17"/>
    <w:rsid w:val="005632A8"/>
    <w:rsid w:val="00571F7A"/>
    <w:rsid w:val="005A05CE"/>
    <w:rsid w:val="00653AF6"/>
    <w:rsid w:val="0066297E"/>
    <w:rsid w:val="00682745"/>
    <w:rsid w:val="006B20EA"/>
    <w:rsid w:val="00742B35"/>
    <w:rsid w:val="007D030A"/>
    <w:rsid w:val="007D6A38"/>
    <w:rsid w:val="00A9494E"/>
    <w:rsid w:val="00AF316F"/>
    <w:rsid w:val="00B73A5A"/>
    <w:rsid w:val="00C35360"/>
    <w:rsid w:val="00C56911"/>
    <w:rsid w:val="00C80091"/>
    <w:rsid w:val="00D23D0A"/>
    <w:rsid w:val="00D70AE1"/>
    <w:rsid w:val="00DB22A6"/>
    <w:rsid w:val="00DC2060"/>
    <w:rsid w:val="00DC2859"/>
    <w:rsid w:val="00E14B7D"/>
    <w:rsid w:val="00E438A1"/>
    <w:rsid w:val="00F01E19"/>
    <w:rsid w:val="00FA7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5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1947</Words>
  <Characters>11099</Characters>
  <Application>Microsoft Office Word</Application>
  <DocSecurity>4</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Горбик Юлия</dc:creator>
  <cp:lastModifiedBy>Горбик Юлия</cp:lastModifiedBy>
  <cp:revision>2</cp:revision>
  <dcterms:created xsi:type="dcterms:W3CDTF">2022-05-19T12:41:00Z</dcterms:created>
  <dcterms:modified xsi:type="dcterms:W3CDTF">2022-05-19T12:41:00Z</dcterms:modified>
</cp:coreProperties>
</file>