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68" w:rsidRPr="00DC49C3" w:rsidRDefault="00C93368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C93368" w:rsidRPr="00DC49C3" w:rsidRDefault="00DC49C3">
      <w:pPr>
        <w:pStyle w:val="ConsPlusNormal"/>
        <w:spacing w:before="260"/>
        <w:jc w:val="right"/>
        <w:rPr>
          <w:color w:val="000000" w:themeColor="text1"/>
        </w:rPr>
      </w:pPr>
      <w:r w:rsidRPr="00DC49C3">
        <w:rPr>
          <w:color w:val="000000" w:themeColor="text1"/>
        </w:rPr>
        <w:t>Мотивированное мнение первичной</w:t>
      </w:r>
    </w:p>
    <w:p w:rsidR="00C93368" w:rsidRPr="00DC49C3" w:rsidRDefault="00DC49C3">
      <w:pPr>
        <w:pStyle w:val="ConsPlusNormal"/>
        <w:jc w:val="right"/>
        <w:rPr>
          <w:color w:val="000000" w:themeColor="text1"/>
        </w:rPr>
      </w:pPr>
      <w:r w:rsidRPr="00DC49C3">
        <w:rPr>
          <w:color w:val="000000" w:themeColor="text1"/>
        </w:rPr>
        <w:t>профсоюзной организации</w:t>
      </w:r>
    </w:p>
    <w:p w:rsidR="00C93368" w:rsidRPr="00DC49C3" w:rsidRDefault="00DC49C3">
      <w:pPr>
        <w:pStyle w:val="ConsPlusNormal"/>
        <w:jc w:val="right"/>
        <w:rPr>
          <w:color w:val="000000" w:themeColor="text1"/>
        </w:rPr>
      </w:pPr>
      <w:r w:rsidRPr="00DC49C3">
        <w:rPr>
          <w:color w:val="000000" w:themeColor="text1"/>
        </w:rPr>
        <w:t>(образец заполнения)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Московский областной комитет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профсоюза работников                                 Генеральному директору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текстильной промышленности                           ООО "Весна"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ул. </w:t>
      </w:r>
      <w:proofErr w:type="spellStart"/>
      <w:r w:rsidRPr="00DC49C3">
        <w:rPr>
          <w:color w:val="000000" w:themeColor="text1"/>
        </w:rPr>
        <w:t>Колодова</w:t>
      </w:r>
      <w:proofErr w:type="spellEnd"/>
      <w:r w:rsidRPr="00DC49C3">
        <w:rPr>
          <w:color w:val="000000" w:themeColor="text1"/>
        </w:rPr>
        <w:t>, д. 7,                                  П.П. Петрову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Москва, 116526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Тел. (495)587-22-13,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Факс (495)588-22-13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ИНН 7706006159, КПП 770665221</w:t>
      </w:r>
    </w:p>
    <w:p w:rsidR="00C93368" w:rsidRPr="00DC49C3" w:rsidRDefault="00C93368">
      <w:pPr>
        <w:pStyle w:val="ConsPlusNonformat"/>
        <w:jc w:val="both"/>
        <w:rPr>
          <w:color w:val="000000" w:themeColor="text1"/>
        </w:rPr>
      </w:pP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17.03.2022   33-исх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---------- N ------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На N 26/22-исх от 14.03.2022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color w:val="000000" w:themeColor="text1"/>
        </w:rPr>
        <w:t>Уважаемый Петр Петрович!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В соответствии с полученным 15.03.2022 запросом о даче мотивированного мнения местный комитет (далее - МК) первичной профсоюзной организации МОК ПРТП сообщает о том, что 17.03.2022 МК рассмотрел на своем заседании вопрос о принятии работодателем решения о расторжении трудового договора с юрисконсультом С.С. Семеновым по </w:t>
      </w:r>
      <w:hyperlink r:id="rId7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2 ч. 1 ст. 81</w:t>
        </w:r>
      </w:hyperlink>
      <w:r w:rsidRPr="00DC49C3">
        <w:rPr>
          <w:color w:val="000000" w:themeColor="text1"/>
        </w:rPr>
        <w:t xml:space="preserve"> ТК РФ и сформировал свое мнение, мотивы которого излагаются в прилагаемой Выписке из решения МК.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>Приложение: выписка из решения МК первичной профсоюзной организации МОК ПРТП.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Председатель МК                 </w:t>
      </w:r>
      <w:r w:rsidRPr="00DC49C3">
        <w:rPr>
          <w:i/>
          <w:color w:val="000000" w:themeColor="text1"/>
        </w:rPr>
        <w:t>Сидоров</w:t>
      </w:r>
      <w:r w:rsidRPr="00DC49C3">
        <w:rPr>
          <w:color w:val="000000" w:themeColor="text1"/>
        </w:rPr>
        <w:t xml:space="preserve">                        С.С. Сидоров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b/>
          <w:color w:val="000000" w:themeColor="text1"/>
        </w:rPr>
        <w:t>ВЫПИСКА ИЗ РЕШЕНИЯ МК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color w:val="000000" w:themeColor="text1"/>
        </w:rPr>
        <w:t>первичной профсоюзной организации МОК ПРТП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b/>
          <w:color w:val="000000" w:themeColor="text1"/>
        </w:rPr>
        <w:t>О мотивированном мнении по вопросу принятия работодателем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b/>
          <w:color w:val="000000" w:themeColor="text1"/>
        </w:rPr>
        <w:t>решения о расторжении трудового договора с юрисконсультом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b/>
          <w:color w:val="000000" w:themeColor="text1"/>
        </w:rPr>
        <w:t xml:space="preserve">С.С. Семеновым по </w:t>
      </w:r>
      <w:hyperlink r:id="rId8" w:tooltip="&quot;Трудовой кодекс Российской Федерации&quot; от 30.12.2001 N 197-ФЗ (ред. от 19.12.2022) {КонсультантПлюс}">
        <w:r w:rsidRPr="00DC49C3">
          <w:rPr>
            <w:b/>
            <w:color w:val="000000" w:themeColor="text1"/>
          </w:rPr>
          <w:t>п. 2 ч. 1 ст. 81</w:t>
        </w:r>
      </w:hyperlink>
      <w:r w:rsidRPr="00DC49C3">
        <w:rPr>
          <w:b/>
          <w:color w:val="000000" w:themeColor="text1"/>
        </w:rPr>
        <w:t xml:space="preserve"> ТК РФ: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МК первичной профсоюзной организации МОК ПРТП рассмотрел проект приказа (распоряжения) о расторжении трудового договора с юрисконсультом С.С. Семеновым по </w:t>
      </w:r>
      <w:hyperlink r:id="rId9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2 ч. 1 ст. 81</w:t>
        </w:r>
      </w:hyperlink>
      <w:r w:rsidRPr="00DC49C3">
        <w:rPr>
          <w:color w:val="000000" w:themeColor="text1"/>
        </w:rPr>
        <w:t xml:space="preserve"> ТК РФ и копии документов, являющихся основанием для принятия работодателем решения об увольнении работника по указанному основанию:</w:t>
      </w:r>
    </w:p>
    <w:p w:rsidR="00C93368" w:rsidRPr="00DC49C3" w:rsidRDefault="00DC49C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>1) копию решения единственного участника ООО "Весна" о реструктуризации;</w:t>
      </w:r>
    </w:p>
    <w:p w:rsidR="00C93368" w:rsidRPr="00DC49C3" w:rsidRDefault="00DC49C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>2) копию приказа о внесении изменений в штатное расписание ООО "Весна";</w:t>
      </w:r>
    </w:p>
    <w:p w:rsidR="00C93368" w:rsidRPr="00DC49C3" w:rsidRDefault="00DC49C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>3) копию протокола заседания Комиссии ООО "Весна" и заключения комиссии о наличии (отсутствии) у работников преимущественного права оставления на работе;</w:t>
      </w:r>
    </w:p>
    <w:p w:rsidR="00C93368" w:rsidRPr="00DC49C3" w:rsidRDefault="00DC49C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4) копии уведомлений юрисконсультом С.С. Семенова о предстоящем увольнении по </w:t>
      </w:r>
      <w:hyperlink r:id="rId10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2 ч. 1 ст. 81</w:t>
        </w:r>
      </w:hyperlink>
      <w:r w:rsidRPr="00DC49C3">
        <w:rPr>
          <w:color w:val="000000" w:themeColor="text1"/>
        </w:rPr>
        <w:t xml:space="preserve"> ТК РФ с предложением вакантных должностей;</w:t>
      </w:r>
    </w:p>
    <w:p w:rsidR="00C93368" w:rsidRPr="00DC49C3" w:rsidRDefault="00DC49C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C49C3">
        <w:rPr>
          <w:color w:val="000000" w:themeColor="text1"/>
        </w:rPr>
        <w:t>5) копию отказа юрисконсульта С.С. Семенова от перевода на другую должность.</w:t>
      </w:r>
    </w:p>
    <w:p w:rsidR="00C93368" w:rsidRPr="00DC49C3" w:rsidRDefault="00DC49C3">
      <w:pPr>
        <w:pStyle w:val="ConsPlusNonformat"/>
        <w:spacing w:before="200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На заседании  "17" марта  2022 г.  МК на основании </w:t>
      </w:r>
      <w:hyperlink r:id="rId11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статей 82</w:t>
        </w:r>
      </w:hyperlink>
      <w:r w:rsidRPr="00DC49C3">
        <w:rPr>
          <w:color w:val="000000" w:themeColor="text1"/>
        </w:rPr>
        <w:t xml:space="preserve">, </w:t>
      </w:r>
      <w:hyperlink r:id="rId12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373</w:t>
        </w:r>
      </w:hyperlink>
      <w:r w:rsidRPr="00DC49C3">
        <w:rPr>
          <w:color w:val="000000" w:themeColor="text1"/>
        </w:rPr>
        <w:t xml:space="preserve"> ТК РФ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проверено    соблюдение    работодателем    действующих    норм   трудового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законодательства, коллективного договора, соглашения при подготовке проекта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приказа   (распоряжения)   о    расторжении    трудового     договора     с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                    юрисконсультом С.С. Семеновым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---------------------------------------------------------------------------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lastRenderedPageBreak/>
        <w:t xml:space="preserve">          (Ф.И.О. работника, должность (специальность, профессия),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                      структурное подразделение)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в  соответствии  с (</w:t>
      </w:r>
      <w:hyperlink r:id="rId13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п. 2</w:t>
        </w:r>
      </w:hyperlink>
      <w:r w:rsidRPr="00DC49C3">
        <w:rPr>
          <w:color w:val="000000" w:themeColor="text1"/>
        </w:rPr>
        <w:t xml:space="preserve">, </w:t>
      </w:r>
      <w:hyperlink r:id="rId14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3</w:t>
        </w:r>
      </w:hyperlink>
      <w:r w:rsidRPr="00DC49C3">
        <w:rPr>
          <w:color w:val="000000" w:themeColor="text1"/>
        </w:rPr>
        <w:t xml:space="preserve">, </w:t>
      </w:r>
      <w:hyperlink r:id="rId15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5</w:t>
        </w:r>
      </w:hyperlink>
      <w:r w:rsidRPr="00DC49C3">
        <w:rPr>
          <w:color w:val="000000" w:themeColor="text1"/>
        </w:rPr>
        <w:t>) ч. 1 ст. 81 ТК РФ и утверждено следующее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мнение: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b/>
          <w:color w:val="000000" w:themeColor="text1"/>
        </w:rPr>
        <w:t>МОТИВИРОВАННОЕ МНЕНИЕ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color w:val="000000" w:themeColor="text1"/>
        </w:rPr>
        <w:t>МК первичной профсоюзной организации МОК ПРТП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color w:val="000000" w:themeColor="text1"/>
        </w:rPr>
        <w:t>по вопросу принятия работодателем решения о расторжении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color w:val="000000" w:themeColor="text1"/>
        </w:rPr>
        <w:t>трудового договора с юрисконсультом С.С. Семеновым</w:t>
      </w:r>
    </w:p>
    <w:p w:rsidR="00C93368" w:rsidRPr="00DC49C3" w:rsidRDefault="00DC49C3">
      <w:pPr>
        <w:pStyle w:val="ConsPlusNormal"/>
        <w:jc w:val="center"/>
        <w:rPr>
          <w:color w:val="000000" w:themeColor="text1"/>
        </w:rPr>
      </w:pPr>
      <w:r w:rsidRPr="00DC49C3">
        <w:rPr>
          <w:color w:val="000000" w:themeColor="text1"/>
        </w:rPr>
        <w:t xml:space="preserve">по </w:t>
      </w:r>
      <w:hyperlink r:id="rId16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2 ч. 1 ст. 81</w:t>
        </w:r>
      </w:hyperlink>
      <w:r w:rsidRPr="00DC49C3">
        <w:rPr>
          <w:color w:val="000000" w:themeColor="text1"/>
        </w:rPr>
        <w:t xml:space="preserve"> ТК РФ</w:t>
      </w:r>
    </w:p>
    <w:p w:rsidR="00C93368" w:rsidRPr="00DC49C3" w:rsidRDefault="00C93368">
      <w:pPr>
        <w:pStyle w:val="ConsPlusNormal"/>
        <w:jc w:val="both"/>
        <w:rPr>
          <w:color w:val="000000" w:themeColor="text1"/>
        </w:rPr>
      </w:pP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 Представленный    работодателем    проект    приказа    (распоряжения)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о расторжении трудового договора с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                   юрисконсультом С.С. Семеновым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---------------------------------------------------------------------------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     (Ф.И.О. работника, должность (специальность, профессия),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                    структурное подразделение)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в  соответствии  с  (</w:t>
      </w:r>
      <w:hyperlink r:id="rId17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п. 2</w:t>
        </w:r>
      </w:hyperlink>
      <w:r w:rsidRPr="00DC49C3">
        <w:rPr>
          <w:color w:val="000000" w:themeColor="text1"/>
        </w:rPr>
        <w:t xml:space="preserve">, </w:t>
      </w:r>
      <w:hyperlink r:id="rId18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3</w:t>
        </w:r>
      </w:hyperlink>
      <w:r w:rsidRPr="00DC49C3">
        <w:rPr>
          <w:color w:val="000000" w:themeColor="text1"/>
        </w:rPr>
        <w:t xml:space="preserve">, </w:t>
      </w:r>
      <w:hyperlink r:id="rId19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5</w:t>
        </w:r>
      </w:hyperlink>
      <w:r w:rsidRPr="00DC49C3">
        <w:rPr>
          <w:color w:val="000000" w:themeColor="text1"/>
        </w:rPr>
        <w:t>) ч. 1  ст. 81 ТК РФ и приложенные к нему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копии документов подтверждают правомерность его принятия.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    На  основании изложенного МК первичной профсоюзной организации МОК ПРТП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согласен с принятием работодателем решения о расторжении трудового договора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с юрисконсультом С.С. Семеновым по </w:t>
      </w:r>
      <w:hyperlink r:id="rId20" w:tooltip="&quot;Трудовой кодекс Российской Федерации&quot; от 30.12.2001 N 197-ФЗ (ред. от 19.12.2022) {КонсультантПлюс}">
        <w:r w:rsidRPr="00DC49C3">
          <w:rPr>
            <w:color w:val="000000" w:themeColor="text1"/>
          </w:rPr>
          <w:t>п. 2 ч. 1 ст. 81</w:t>
        </w:r>
      </w:hyperlink>
      <w:r w:rsidRPr="00DC49C3">
        <w:rPr>
          <w:color w:val="000000" w:themeColor="text1"/>
        </w:rPr>
        <w:t xml:space="preserve"> ТК РФ.</w:t>
      </w:r>
    </w:p>
    <w:p w:rsidR="00C93368" w:rsidRPr="00DC49C3" w:rsidRDefault="00C93368">
      <w:pPr>
        <w:pStyle w:val="ConsPlusNonformat"/>
        <w:jc w:val="both"/>
        <w:rPr>
          <w:color w:val="000000" w:themeColor="text1"/>
        </w:rPr>
      </w:pP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Председатель МК первичной профсоюзной организации    </w:t>
      </w:r>
      <w:r w:rsidRPr="00DC49C3">
        <w:rPr>
          <w:i/>
          <w:color w:val="000000" w:themeColor="text1"/>
        </w:rPr>
        <w:t>Сидоров</w:t>
      </w:r>
      <w:r w:rsidRPr="00DC49C3">
        <w:rPr>
          <w:color w:val="000000" w:themeColor="text1"/>
        </w:rPr>
        <w:t xml:space="preserve">   С.С. Сидоров</w:t>
      </w:r>
    </w:p>
    <w:p w:rsidR="00C93368" w:rsidRPr="00DC49C3" w:rsidRDefault="00C93368">
      <w:pPr>
        <w:pStyle w:val="ConsPlusNonformat"/>
        <w:jc w:val="both"/>
        <w:rPr>
          <w:color w:val="000000" w:themeColor="text1"/>
        </w:rPr>
      </w:pP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Мотивированное мнение выборного органа первичной</w:t>
      </w:r>
    </w:p>
    <w:p w:rsidR="00C93368" w:rsidRPr="00DC49C3" w:rsidRDefault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 xml:space="preserve">профсоюзной организации получил                      </w:t>
      </w:r>
      <w:r w:rsidRPr="00DC49C3">
        <w:rPr>
          <w:i/>
          <w:color w:val="000000" w:themeColor="text1"/>
        </w:rPr>
        <w:t>Петров</w:t>
      </w:r>
      <w:r w:rsidRPr="00DC49C3">
        <w:rPr>
          <w:color w:val="000000" w:themeColor="text1"/>
        </w:rPr>
        <w:t xml:space="preserve">    П.П. Петров</w:t>
      </w:r>
    </w:p>
    <w:p w:rsidR="00C93368" w:rsidRPr="00DC49C3" w:rsidRDefault="00C93368">
      <w:pPr>
        <w:pStyle w:val="ConsPlusNonformat"/>
        <w:jc w:val="both"/>
        <w:rPr>
          <w:color w:val="000000" w:themeColor="text1"/>
        </w:rPr>
      </w:pPr>
    </w:p>
    <w:p w:rsidR="00C93368" w:rsidRPr="00DC49C3" w:rsidRDefault="00DC49C3" w:rsidP="00DC49C3">
      <w:pPr>
        <w:pStyle w:val="ConsPlusNonformat"/>
        <w:jc w:val="both"/>
        <w:rPr>
          <w:color w:val="000000" w:themeColor="text1"/>
        </w:rPr>
      </w:pPr>
      <w:r w:rsidRPr="00DC49C3">
        <w:rPr>
          <w:color w:val="000000" w:themeColor="text1"/>
        </w:rPr>
        <w:t>"17" марта 2022 г.</w:t>
      </w:r>
    </w:p>
    <w:sectPr w:rsidR="00C93368" w:rsidRPr="00DC49C3">
      <w:footerReference w:type="defaul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17" w:rsidRDefault="00DC49C3">
      <w:r>
        <w:separator/>
      </w:r>
    </w:p>
  </w:endnote>
  <w:endnote w:type="continuationSeparator" w:id="0">
    <w:p w:rsidR="002F4317" w:rsidRDefault="00DC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68" w:rsidRDefault="00DC49C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68" w:rsidRDefault="00C933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93368" w:rsidRDefault="00DC49C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17" w:rsidRDefault="00DC49C3">
      <w:r>
        <w:separator/>
      </w:r>
    </w:p>
  </w:footnote>
  <w:footnote w:type="continuationSeparator" w:id="0">
    <w:p w:rsidR="002F4317" w:rsidRDefault="00DC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68"/>
    <w:rsid w:val="002F4317"/>
    <w:rsid w:val="00842107"/>
    <w:rsid w:val="00C93368"/>
    <w:rsid w:val="00D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C4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9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49C3"/>
  </w:style>
  <w:style w:type="paragraph" w:styleId="a7">
    <w:name w:val="footer"/>
    <w:basedOn w:val="a"/>
    <w:link w:val="a8"/>
    <w:uiPriority w:val="99"/>
    <w:unhideWhenUsed/>
    <w:rsid w:val="00DC4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4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C4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9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49C3"/>
  </w:style>
  <w:style w:type="paragraph" w:styleId="a7">
    <w:name w:val="footer"/>
    <w:basedOn w:val="a"/>
    <w:link w:val="a8"/>
    <w:uiPriority w:val="99"/>
    <w:unhideWhenUsed/>
    <w:rsid w:val="00DC4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13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18" Type="http://schemas.openxmlformats.org/officeDocument/2006/relationships/hyperlink" Target="consultantplus://offline/ref=F7638F757AB0BCAC8B425C30581D0700211BD9943DD51F212B5D826727D92BB614394E8F1471741416F4636687A4945F47C60E590Ar5TB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12" Type="http://schemas.openxmlformats.org/officeDocument/2006/relationships/hyperlink" Target="consultantplus://offline/ref=F7638F757AB0BCAC8B425C30581D0700211BD9943DD51F212B5D826727D92BB614394E8A1F70774B13E1723E88A5894044DA125B085Br4T2M" TargetMode="External"/><Relationship Id="rId17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20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638F757AB0BCAC8B425C30581D0700211BD9943DD51F212B5D826727D92BB614394E8E1C78741416F4636687A4945F47C60E590Ar5TB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638F757AB0BCAC8B425C30581D0700211BD9943DD51F212B5D826727D92BB614394E8A1D797A4943BB623AC1F2875C46C60D5B165B40E0rBT6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19" Type="http://schemas.openxmlformats.org/officeDocument/2006/relationships/hyperlink" Target="consultantplus://offline/ref=F7638F757AB0BCAC8B425C30581D0700211BD9943DD51F212B5D826727D92BB614394E8A1D797A4943BB623AC1F2875C46C60D5B165B40E0rBT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638F757AB0BCAC8B425C30581D0700211BD9943DD51F212B5D826727D92BB614394E8F147E741416F4636687A4945F47C60E590Ar5TBM" TargetMode="External"/><Relationship Id="rId14" Type="http://schemas.openxmlformats.org/officeDocument/2006/relationships/hyperlink" Target="consultantplus://offline/ref=F7638F757AB0BCAC8B425C30581D0700211BD9943DD51F212B5D826727D92BB614394E8F1471741416F4636687A4945F47C60E590Ar5TB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6521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Мотивированное мнение первичной профсоюзной организации (образец заполнения)
(Подготовлен специалистами КонсультантПлюс, 2022)</vt:lpstr>
    </vt:vector>
  </TitlesOfParts>
  <Company>КонсультантПлюс Версия 4022.00.55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Мотивированное мнение первичной профсоюзной организации (образец заполнения)
(Подготовлен специалистами КонсультантПлюс, 2022)</dc:title>
  <dc:creator>Сухочев Сергей</dc:creator>
  <cp:lastModifiedBy>Сухочев Сергей</cp:lastModifiedBy>
  <cp:revision>2</cp:revision>
  <dcterms:created xsi:type="dcterms:W3CDTF">2022-12-26T12:57:00Z</dcterms:created>
  <dcterms:modified xsi:type="dcterms:W3CDTF">2022-12-26T12:57:00Z</dcterms:modified>
</cp:coreProperties>
</file>