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016" w:rsidRPr="006913ED" w:rsidRDefault="00305016">
      <w:pPr>
        <w:pStyle w:val="ConsPlusNonformat"/>
        <w:spacing w:before="260"/>
        <w:jc w:val="both"/>
        <w:rPr>
          <w:color w:val="000000" w:themeColor="text1"/>
        </w:rPr>
      </w:pPr>
      <w:bookmarkStart w:id="0" w:name="_GoBack"/>
      <w:bookmarkEnd w:id="0"/>
      <w:r w:rsidRPr="006913ED">
        <w:rPr>
          <w:color w:val="000000" w:themeColor="text1"/>
        </w:rPr>
        <w:t xml:space="preserve">                                     Старшему судебному приставу</w:t>
      </w:r>
    </w:p>
    <w:p w:rsidR="00305016" w:rsidRPr="006913ED" w:rsidRDefault="00305016">
      <w:pPr>
        <w:pStyle w:val="ConsPlusNonformat"/>
        <w:jc w:val="both"/>
        <w:rPr>
          <w:color w:val="000000" w:themeColor="text1"/>
        </w:rPr>
      </w:pPr>
      <w:r w:rsidRPr="006913ED">
        <w:rPr>
          <w:color w:val="000000" w:themeColor="text1"/>
        </w:rPr>
        <w:t xml:space="preserve">                                     ______________________________________</w:t>
      </w:r>
    </w:p>
    <w:p w:rsidR="00305016" w:rsidRPr="006913ED" w:rsidRDefault="00305016">
      <w:pPr>
        <w:pStyle w:val="ConsPlusNonformat"/>
        <w:jc w:val="both"/>
        <w:rPr>
          <w:color w:val="000000" w:themeColor="text1"/>
        </w:rPr>
      </w:pPr>
      <w:r w:rsidRPr="006913ED">
        <w:rPr>
          <w:color w:val="000000" w:themeColor="text1"/>
        </w:rPr>
        <w:t xml:space="preserve">                                                   (Ф.И.О.)</w:t>
      </w:r>
    </w:p>
    <w:p w:rsidR="00305016" w:rsidRPr="006913ED" w:rsidRDefault="00305016">
      <w:pPr>
        <w:pStyle w:val="ConsPlusNonformat"/>
        <w:jc w:val="both"/>
        <w:rPr>
          <w:color w:val="000000" w:themeColor="text1"/>
        </w:rPr>
      </w:pPr>
      <w:r w:rsidRPr="006913ED">
        <w:rPr>
          <w:color w:val="000000" w:themeColor="text1"/>
        </w:rPr>
        <w:t xml:space="preserve">                                     __________________________________ </w:t>
      </w:r>
      <w:hyperlink w:anchor="Par46" w:tooltip="&lt;1&gt; Согласно ч. 1 - 4 ст. 123 Федерального закона от 02.10.2007 N 229-ФЗ &quot;Об исполнительном производстве&quot; жалоба на постановление судебного пристава-исполнителя или заместителя старшего судебного пристава, за исключением постановления, утвержденного старшим судебным приставом, на их действия (бездействие) подается старшему судебному приставу, в подчинении которого находится судебный пристав-исполнитель или заместитель старшего судебного пристава." w:history="1">
        <w:r w:rsidRPr="006913ED">
          <w:rPr>
            <w:color w:val="000000" w:themeColor="text1"/>
          </w:rPr>
          <w:t>&lt;1&gt;</w:t>
        </w:r>
      </w:hyperlink>
    </w:p>
    <w:p w:rsidR="00305016" w:rsidRPr="006913ED" w:rsidRDefault="00305016">
      <w:pPr>
        <w:pStyle w:val="ConsPlusNonformat"/>
        <w:jc w:val="both"/>
        <w:rPr>
          <w:color w:val="000000" w:themeColor="text1"/>
        </w:rPr>
      </w:pPr>
      <w:r w:rsidRPr="006913ED">
        <w:rPr>
          <w:color w:val="000000" w:themeColor="text1"/>
        </w:rPr>
        <w:t xml:space="preserve">                                         (наименование структурного</w:t>
      </w:r>
    </w:p>
    <w:p w:rsidR="00305016" w:rsidRPr="006913ED" w:rsidRDefault="00305016">
      <w:pPr>
        <w:pStyle w:val="ConsPlusNonformat"/>
        <w:jc w:val="both"/>
        <w:rPr>
          <w:color w:val="000000" w:themeColor="text1"/>
        </w:rPr>
      </w:pPr>
      <w:r w:rsidRPr="006913ED">
        <w:rPr>
          <w:color w:val="000000" w:themeColor="text1"/>
        </w:rPr>
        <w:t xml:space="preserve">                                       подразделения территориального</w:t>
      </w:r>
    </w:p>
    <w:p w:rsidR="00305016" w:rsidRPr="006913ED" w:rsidRDefault="00305016">
      <w:pPr>
        <w:pStyle w:val="ConsPlusNonformat"/>
        <w:jc w:val="both"/>
        <w:rPr>
          <w:color w:val="000000" w:themeColor="text1"/>
        </w:rPr>
      </w:pPr>
      <w:r w:rsidRPr="006913ED">
        <w:rPr>
          <w:color w:val="000000" w:themeColor="text1"/>
        </w:rPr>
        <w:t xml:space="preserve">                                             органа Федеральной</w:t>
      </w:r>
    </w:p>
    <w:p w:rsidR="00305016" w:rsidRPr="006913ED" w:rsidRDefault="00305016">
      <w:pPr>
        <w:pStyle w:val="ConsPlusNonformat"/>
        <w:jc w:val="both"/>
        <w:rPr>
          <w:color w:val="000000" w:themeColor="text1"/>
        </w:rPr>
      </w:pPr>
      <w:r w:rsidRPr="006913ED">
        <w:rPr>
          <w:color w:val="000000" w:themeColor="text1"/>
        </w:rPr>
        <w:t xml:space="preserve">                                         службы судебных приставов)</w:t>
      </w:r>
    </w:p>
    <w:p w:rsidR="00305016" w:rsidRPr="006913ED" w:rsidRDefault="00305016">
      <w:pPr>
        <w:pStyle w:val="ConsPlusNonformat"/>
        <w:jc w:val="both"/>
        <w:rPr>
          <w:color w:val="000000" w:themeColor="text1"/>
        </w:rPr>
      </w:pPr>
      <w:r w:rsidRPr="006913ED">
        <w:rPr>
          <w:color w:val="000000" w:themeColor="text1"/>
        </w:rPr>
        <w:t xml:space="preserve">                                     адрес: _______________________________</w:t>
      </w:r>
    </w:p>
    <w:p w:rsidR="00305016" w:rsidRPr="006913ED" w:rsidRDefault="00305016">
      <w:pPr>
        <w:pStyle w:val="ConsPlusNonformat"/>
        <w:jc w:val="both"/>
        <w:rPr>
          <w:color w:val="000000" w:themeColor="text1"/>
        </w:rPr>
      </w:pPr>
    </w:p>
    <w:p w:rsidR="00305016" w:rsidRPr="006913ED" w:rsidRDefault="00305016">
      <w:pPr>
        <w:pStyle w:val="ConsPlusNonformat"/>
        <w:jc w:val="both"/>
        <w:rPr>
          <w:color w:val="000000" w:themeColor="text1"/>
        </w:rPr>
      </w:pPr>
      <w:r w:rsidRPr="006913ED">
        <w:rPr>
          <w:color w:val="000000" w:themeColor="text1"/>
        </w:rPr>
        <w:t xml:space="preserve">                                     от ___________________________________</w:t>
      </w:r>
    </w:p>
    <w:p w:rsidR="00305016" w:rsidRPr="006913ED" w:rsidRDefault="00305016">
      <w:pPr>
        <w:pStyle w:val="ConsPlusNonformat"/>
        <w:jc w:val="both"/>
        <w:rPr>
          <w:color w:val="000000" w:themeColor="text1"/>
        </w:rPr>
      </w:pPr>
      <w:r w:rsidRPr="006913ED">
        <w:rPr>
          <w:color w:val="000000" w:themeColor="text1"/>
        </w:rPr>
        <w:t xml:space="preserve">                                         (Ф.И.О. или наименование стороны</w:t>
      </w:r>
    </w:p>
    <w:p w:rsidR="00305016" w:rsidRPr="006913ED" w:rsidRDefault="00305016">
      <w:pPr>
        <w:pStyle w:val="ConsPlusNonformat"/>
        <w:jc w:val="both"/>
        <w:rPr>
          <w:color w:val="000000" w:themeColor="text1"/>
        </w:rPr>
      </w:pPr>
      <w:r w:rsidRPr="006913ED">
        <w:rPr>
          <w:color w:val="000000" w:themeColor="text1"/>
        </w:rPr>
        <w:t xml:space="preserve">                                            исполнительного производства)</w:t>
      </w:r>
    </w:p>
    <w:p w:rsidR="00305016" w:rsidRPr="006913ED" w:rsidRDefault="00305016">
      <w:pPr>
        <w:pStyle w:val="ConsPlusNonformat"/>
        <w:jc w:val="both"/>
        <w:rPr>
          <w:color w:val="000000" w:themeColor="text1"/>
        </w:rPr>
      </w:pPr>
      <w:r w:rsidRPr="006913ED">
        <w:rPr>
          <w:color w:val="000000" w:themeColor="text1"/>
        </w:rPr>
        <w:t xml:space="preserve">                                     адрес: ______________________________,</w:t>
      </w:r>
    </w:p>
    <w:p w:rsidR="00305016" w:rsidRPr="006913ED" w:rsidRDefault="00305016">
      <w:pPr>
        <w:pStyle w:val="ConsPlusNonformat"/>
        <w:jc w:val="both"/>
        <w:rPr>
          <w:color w:val="000000" w:themeColor="text1"/>
        </w:rPr>
      </w:pPr>
      <w:r w:rsidRPr="006913ED">
        <w:rPr>
          <w:color w:val="000000" w:themeColor="text1"/>
        </w:rPr>
        <w:t xml:space="preserve">                                     телефон: __________, факс: __________,</w:t>
      </w:r>
    </w:p>
    <w:p w:rsidR="00305016" w:rsidRPr="006913ED" w:rsidRDefault="00305016">
      <w:pPr>
        <w:pStyle w:val="ConsPlusNonformat"/>
        <w:jc w:val="both"/>
        <w:rPr>
          <w:color w:val="000000" w:themeColor="text1"/>
        </w:rPr>
      </w:pPr>
      <w:r w:rsidRPr="006913ED">
        <w:rPr>
          <w:color w:val="000000" w:themeColor="text1"/>
        </w:rPr>
        <w:t xml:space="preserve">                                     адрес электронной почты: _____________</w:t>
      </w:r>
    </w:p>
    <w:p w:rsidR="00305016" w:rsidRPr="006913ED" w:rsidRDefault="00305016">
      <w:pPr>
        <w:pStyle w:val="ConsPlusNormal"/>
        <w:jc w:val="both"/>
        <w:rPr>
          <w:color w:val="000000" w:themeColor="text1"/>
        </w:rPr>
      </w:pPr>
    </w:p>
    <w:p w:rsidR="00305016" w:rsidRPr="006913ED" w:rsidRDefault="00305016">
      <w:pPr>
        <w:pStyle w:val="ConsPlusNormal"/>
        <w:jc w:val="center"/>
        <w:rPr>
          <w:color w:val="000000" w:themeColor="text1"/>
        </w:rPr>
      </w:pPr>
      <w:r w:rsidRPr="006913ED">
        <w:rPr>
          <w:color w:val="000000" w:themeColor="text1"/>
        </w:rPr>
        <w:t>Жалоба</w:t>
      </w:r>
    </w:p>
    <w:p w:rsidR="00305016" w:rsidRPr="006913ED" w:rsidRDefault="00305016">
      <w:pPr>
        <w:pStyle w:val="ConsPlusNormal"/>
        <w:jc w:val="center"/>
        <w:rPr>
          <w:color w:val="000000" w:themeColor="text1"/>
        </w:rPr>
      </w:pPr>
      <w:r w:rsidRPr="006913ED">
        <w:rPr>
          <w:color w:val="000000" w:themeColor="text1"/>
        </w:rPr>
        <w:t>на действия (или: бездействие)</w:t>
      </w:r>
    </w:p>
    <w:p w:rsidR="00305016" w:rsidRPr="006913ED" w:rsidRDefault="00305016">
      <w:pPr>
        <w:pStyle w:val="ConsPlusNormal"/>
        <w:jc w:val="center"/>
        <w:rPr>
          <w:color w:val="000000" w:themeColor="text1"/>
        </w:rPr>
      </w:pPr>
      <w:r w:rsidRPr="006913ED">
        <w:rPr>
          <w:color w:val="000000" w:themeColor="text1"/>
        </w:rPr>
        <w:t>судебного пристава-исполнителя</w:t>
      </w:r>
    </w:p>
    <w:p w:rsidR="00305016" w:rsidRPr="006913ED" w:rsidRDefault="00305016">
      <w:pPr>
        <w:pStyle w:val="ConsPlusNormal"/>
        <w:jc w:val="both"/>
        <w:rPr>
          <w:color w:val="000000" w:themeColor="text1"/>
        </w:rPr>
      </w:pPr>
    </w:p>
    <w:p w:rsidR="00305016" w:rsidRPr="006913ED" w:rsidRDefault="00305016">
      <w:pPr>
        <w:pStyle w:val="ConsPlusNormal"/>
        <w:ind w:firstLine="540"/>
        <w:jc w:val="both"/>
        <w:rPr>
          <w:color w:val="000000" w:themeColor="text1"/>
        </w:rPr>
      </w:pPr>
      <w:r w:rsidRPr="006913ED">
        <w:rPr>
          <w:color w:val="000000" w:themeColor="text1"/>
        </w:rPr>
        <w:t>Судебным приставом-исполнителем _____________________________________ (наименование структурного подразделения территориального органа ФССП России, Ф.И.О. судебного пристава-исполнителя) "__"____________ ____ г. на основании _________________________________ (наименование исполнительного документа) возбуждено исполнительное производство N _____.</w:t>
      </w:r>
    </w:p>
    <w:p w:rsidR="00305016" w:rsidRPr="006913ED" w:rsidRDefault="00305016">
      <w:pPr>
        <w:pStyle w:val="ConsPlusNormal"/>
        <w:spacing w:before="200"/>
        <w:ind w:firstLine="540"/>
        <w:jc w:val="both"/>
        <w:rPr>
          <w:color w:val="000000" w:themeColor="text1"/>
        </w:rPr>
      </w:pPr>
      <w:r w:rsidRPr="006913ED">
        <w:rPr>
          <w:color w:val="000000" w:themeColor="text1"/>
        </w:rPr>
        <w:t>_____________________________________ (Ф.И.О. или наименование стороны исполнительного производства) является стороной исполнительного производства от "__"___________ ____ г. N _____.</w:t>
      </w:r>
    </w:p>
    <w:p w:rsidR="00305016" w:rsidRPr="006913ED" w:rsidRDefault="00305016">
      <w:pPr>
        <w:pStyle w:val="ConsPlusNormal"/>
        <w:spacing w:before="200"/>
        <w:ind w:firstLine="540"/>
        <w:jc w:val="both"/>
        <w:rPr>
          <w:color w:val="000000" w:themeColor="text1"/>
        </w:rPr>
      </w:pPr>
      <w:r w:rsidRPr="006913ED">
        <w:rPr>
          <w:color w:val="000000" w:themeColor="text1"/>
        </w:rPr>
        <w:t>"__"__________ ____ г. судебным приставом-исполнителем ________________ ____________________________________________ (наименование структурного подразделения территориального органа ФССП России, Ф.И.О. судебного пристава-исполнителя) было вынесено постановление N ____ о _______________________________________ (указать существо принятого решения), на основании которого были совершены следующие действия: ____________________________.</w:t>
      </w:r>
    </w:p>
    <w:p w:rsidR="00305016" w:rsidRPr="006913ED" w:rsidRDefault="00305016">
      <w:pPr>
        <w:pStyle w:val="ConsPlusNormal"/>
        <w:spacing w:before="200"/>
        <w:ind w:firstLine="540"/>
        <w:jc w:val="both"/>
        <w:rPr>
          <w:color w:val="000000" w:themeColor="text1"/>
        </w:rPr>
      </w:pPr>
      <w:r w:rsidRPr="006913ED">
        <w:rPr>
          <w:color w:val="000000" w:themeColor="text1"/>
        </w:rPr>
        <w:t>Вариант. Действия, предусмотренные постановлением от "__"_______ ___ г. N ______, а именно: ________________________________, не были совершены по настоящее время.</w:t>
      </w:r>
    </w:p>
    <w:p w:rsidR="00305016" w:rsidRPr="006913ED" w:rsidRDefault="00305016">
      <w:pPr>
        <w:pStyle w:val="ConsPlusNormal"/>
        <w:ind w:firstLine="540"/>
        <w:jc w:val="both"/>
        <w:rPr>
          <w:color w:val="000000" w:themeColor="text1"/>
        </w:rPr>
      </w:pPr>
    </w:p>
    <w:p w:rsidR="00305016" w:rsidRPr="006913ED" w:rsidRDefault="00305016">
      <w:pPr>
        <w:pStyle w:val="ConsPlusNormal"/>
        <w:ind w:firstLine="540"/>
        <w:jc w:val="both"/>
        <w:rPr>
          <w:color w:val="000000" w:themeColor="text1"/>
        </w:rPr>
      </w:pPr>
      <w:r w:rsidRPr="006913ED">
        <w:rPr>
          <w:color w:val="000000" w:themeColor="text1"/>
        </w:rPr>
        <w:t xml:space="preserve">Такие действия (или: такое бездействие) нарушают права и законные интересы __________________________________________________________ (Ф.И.О. или наименование стороны исполнительного производства), а именно: __________________________________________, противоречат ст. _____ Федерального </w:t>
      </w:r>
      <w:hyperlink r:id="rId7" w:tooltip="Федеральный закон от 02.10.2007 N 229-ФЗ (ред. от 14.07.2022) &quot;Об исполнительном производстве&quot; (с изм. и доп., вступ. в силу с 17.12.2022){КонсультантПлюс}" w:history="1">
        <w:r w:rsidRPr="006913ED">
          <w:rPr>
            <w:color w:val="000000" w:themeColor="text1"/>
          </w:rPr>
          <w:t>закона</w:t>
        </w:r>
      </w:hyperlink>
      <w:r w:rsidRPr="006913ED">
        <w:rPr>
          <w:color w:val="000000" w:themeColor="text1"/>
        </w:rPr>
        <w:t xml:space="preserve"> от 02.10.2007 N 229-ФЗ "Об исполнительном производстве" (или: указать иной нормативный правовой акт), что подтверждается _______________________________________________.</w:t>
      </w:r>
    </w:p>
    <w:p w:rsidR="00305016" w:rsidRPr="006913ED" w:rsidRDefault="00305016">
      <w:pPr>
        <w:pStyle w:val="ConsPlusNormal"/>
        <w:spacing w:before="200"/>
        <w:ind w:firstLine="540"/>
        <w:jc w:val="both"/>
        <w:rPr>
          <w:color w:val="000000" w:themeColor="text1"/>
        </w:rPr>
      </w:pPr>
      <w:r w:rsidRPr="006913ED">
        <w:rPr>
          <w:color w:val="000000" w:themeColor="text1"/>
        </w:rPr>
        <w:t xml:space="preserve">На основании вышеизложенного и руководствуясь </w:t>
      </w:r>
      <w:hyperlink r:id="rId8" w:tooltip="Федеральный закон от 02.10.2007 N 229-ФЗ (ред. от 14.07.2022) &quot;Об исполнительном производстве&quot; (с изм. и доп., вступ. в силу с 17.12.2022){КонсультантПлюс}" w:history="1">
        <w:r w:rsidRPr="006913ED">
          <w:rPr>
            <w:color w:val="000000" w:themeColor="text1"/>
          </w:rPr>
          <w:t>ст. ст. 122</w:t>
        </w:r>
      </w:hyperlink>
      <w:r w:rsidRPr="006913ED">
        <w:rPr>
          <w:color w:val="000000" w:themeColor="text1"/>
        </w:rPr>
        <w:t xml:space="preserve"> и </w:t>
      </w:r>
      <w:hyperlink r:id="rId9" w:tooltip="Федеральный закон от 02.10.2007 N 229-ФЗ (ред. от 14.07.2022) &quot;Об исполнительном производстве&quot; (с изм. и доп., вступ. в силу с 17.12.2022){КонсультантПлюс}" w:history="1">
        <w:r w:rsidRPr="006913ED">
          <w:rPr>
            <w:color w:val="000000" w:themeColor="text1"/>
          </w:rPr>
          <w:t>123</w:t>
        </w:r>
      </w:hyperlink>
      <w:r w:rsidRPr="006913ED">
        <w:rPr>
          <w:color w:val="000000" w:themeColor="text1"/>
        </w:rPr>
        <w:t xml:space="preserve"> Федерального закона от 02.10.2007 N 229-ФЗ "Об исполнительном производстве", прошу признать незаконными действия (или: бездействие) судебного пристава-исполнителя ___________________________________________ (наименование структурного подразделения территориального органа ФССП России, Ф.И.О. судебного пристава-исполнителя), предусмотренные постановлением от "__"___________ ____ г. N _____.</w:t>
      </w:r>
    </w:p>
    <w:p w:rsidR="00305016" w:rsidRPr="006913ED" w:rsidRDefault="00305016">
      <w:pPr>
        <w:pStyle w:val="ConsPlusNormal"/>
        <w:jc w:val="both"/>
        <w:rPr>
          <w:color w:val="000000" w:themeColor="text1"/>
        </w:rPr>
      </w:pPr>
    </w:p>
    <w:p w:rsidR="00305016" w:rsidRPr="006913ED" w:rsidRDefault="00305016">
      <w:pPr>
        <w:pStyle w:val="ConsPlusNormal"/>
        <w:ind w:firstLine="540"/>
        <w:jc w:val="both"/>
        <w:rPr>
          <w:color w:val="000000" w:themeColor="text1"/>
        </w:rPr>
      </w:pPr>
      <w:r w:rsidRPr="006913ED">
        <w:rPr>
          <w:color w:val="000000" w:themeColor="text1"/>
        </w:rPr>
        <w:t>Приложение:</w:t>
      </w:r>
    </w:p>
    <w:p w:rsidR="00305016" w:rsidRPr="006913ED" w:rsidRDefault="00305016">
      <w:pPr>
        <w:pStyle w:val="ConsPlusNormal"/>
        <w:spacing w:before="200"/>
        <w:ind w:firstLine="540"/>
        <w:jc w:val="both"/>
        <w:rPr>
          <w:color w:val="000000" w:themeColor="text1"/>
        </w:rPr>
      </w:pPr>
      <w:r w:rsidRPr="006913ED">
        <w:rPr>
          <w:color w:val="000000" w:themeColor="text1"/>
        </w:rPr>
        <w:t>1. Копия исполнительного документа от "__"___________ ____ г. N _____.</w:t>
      </w:r>
    </w:p>
    <w:p w:rsidR="00305016" w:rsidRPr="006913ED" w:rsidRDefault="00305016">
      <w:pPr>
        <w:pStyle w:val="ConsPlusNormal"/>
        <w:spacing w:before="200"/>
        <w:ind w:firstLine="540"/>
        <w:jc w:val="both"/>
        <w:rPr>
          <w:color w:val="000000" w:themeColor="text1"/>
        </w:rPr>
      </w:pPr>
      <w:r w:rsidRPr="006913ED">
        <w:rPr>
          <w:color w:val="000000" w:themeColor="text1"/>
        </w:rPr>
        <w:t>2. Копия постановления судебного пристава-исполнителя от "__"______________ г. N _____ о возбуждении исполнительного производства.</w:t>
      </w:r>
    </w:p>
    <w:p w:rsidR="00305016" w:rsidRPr="006913ED" w:rsidRDefault="00305016">
      <w:pPr>
        <w:pStyle w:val="ConsPlusNormal"/>
        <w:spacing w:before="200"/>
        <w:ind w:firstLine="540"/>
        <w:jc w:val="both"/>
        <w:rPr>
          <w:color w:val="000000" w:themeColor="text1"/>
        </w:rPr>
      </w:pPr>
      <w:r w:rsidRPr="006913ED">
        <w:rPr>
          <w:color w:val="000000" w:themeColor="text1"/>
        </w:rPr>
        <w:t>3. Копия постановления судебного пристава-исполнителя от "__"__________ ____ г. N _____.</w:t>
      </w:r>
    </w:p>
    <w:p w:rsidR="00305016" w:rsidRPr="006913ED" w:rsidRDefault="00305016">
      <w:pPr>
        <w:pStyle w:val="ConsPlusNormal"/>
        <w:spacing w:before="200"/>
        <w:ind w:firstLine="540"/>
        <w:jc w:val="both"/>
        <w:rPr>
          <w:color w:val="000000" w:themeColor="text1"/>
        </w:rPr>
      </w:pPr>
      <w:r w:rsidRPr="006913ED">
        <w:rPr>
          <w:color w:val="000000" w:themeColor="text1"/>
        </w:rPr>
        <w:lastRenderedPageBreak/>
        <w:t>4. Документы, подтверждающие нарушение прав и законных интересов заявителя.</w:t>
      </w:r>
    </w:p>
    <w:p w:rsidR="00305016" w:rsidRPr="006913ED" w:rsidRDefault="00305016">
      <w:pPr>
        <w:pStyle w:val="ConsPlusNormal"/>
        <w:spacing w:before="200"/>
        <w:ind w:firstLine="540"/>
        <w:jc w:val="both"/>
        <w:rPr>
          <w:color w:val="000000" w:themeColor="text1"/>
        </w:rPr>
      </w:pPr>
      <w:r w:rsidRPr="006913ED">
        <w:rPr>
          <w:color w:val="000000" w:themeColor="text1"/>
        </w:rPr>
        <w:t>5. Доверенность представителя от "__"___________ ____ г. N ______ (если жалоба подписывается представителем заявителя).</w:t>
      </w:r>
    </w:p>
    <w:p w:rsidR="00305016" w:rsidRPr="006913ED" w:rsidRDefault="00305016">
      <w:pPr>
        <w:pStyle w:val="ConsPlusNormal"/>
        <w:spacing w:before="200"/>
        <w:ind w:firstLine="540"/>
        <w:jc w:val="both"/>
        <w:rPr>
          <w:color w:val="000000" w:themeColor="text1"/>
        </w:rPr>
      </w:pPr>
      <w:r w:rsidRPr="006913ED">
        <w:rPr>
          <w:color w:val="000000" w:themeColor="text1"/>
        </w:rPr>
        <w:t>6. Иные документы, подтверждающие обстоятельства, на которых заявитель основывает свои требования.</w:t>
      </w:r>
    </w:p>
    <w:p w:rsidR="00305016" w:rsidRPr="006913ED" w:rsidRDefault="00305016">
      <w:pPr>
        <w:pStyle w:val="ConsPlusNormal"/>
        <w:ind w:firstLine="540"/>
        <w:jc w:val="both"/>
        <w:rPr>
          <w:color w:val="000000" w:themeColor="text1"/>
        </w:rPr>
      </w:pPr>
    </w:p>
    <w:p w:rsidR="00305016" w:rsidRPr="006913ED" w:rsidRDefault="00305016">
      <w:pPr>
        <w:pStyle w:val="ConsPlusNormal"/>
        <w:ind w:firstLine="540"/>
        <w:jc w:val="both"/>
        <w:rPr>
          <w:color w:val="000000" w:themeColor="text1"/>
        </w:rPr>
      </w:pPr>
      <w:r w:rsidRPr="006913ED">
        <w:rPr>
          <w:color w:val="000000" w:themeColor="text1"/>
        </w:rPr>
        <w:t xml:space="preserve">"__"___________ ____ г. </w:t>
      </w:r>
      <w:hyperlink w:anchor="Par52" w:tooltip="&lt;2&gt; Согласно ст. 122 Федерального закона от 02.10.2007 N 229-ФЗ &quot;Об исполнительном производстве&quot; жалоба на постановление Федеральной службы судебных приставов, а также на постановление должностного лица службы судебных приставов, его действия (бездействие) подается в течение десяти дней со дня вынесения Федеральной службой судебных приставов, судебным приставом - исполнителем или иным должностным лицом постановления, совершения действия, установления факта его бездействия либо отказа в отводе. Лицом, не ..." w:history="1">
        <w:r w:rsidRPr="006913ED">
          <w:rPr>
            <w:color w:val="000000" w:themeColor="text1"/>
          </w:rPr>
          <w:t>&lt;2&gt;</w:t>
        </w:r>
      </w:hyperlink>
    </w:p>
    <w:p w:rsidR="00305016" w:rsidRPr="006913ED" w:rsidRDefault="00305016">
      <w:pPr>
        <w:pStyle w:val="ConsPlusNormal"/>
        <w:ind w:firstLine="540"/>
        <w:jc w:val="both"/>
        <w:rPr>
          <w:color w:val="000000" w:themeColor="text1"/>
        </w:rPr>
      </w:pPr>
    </w:p>
    <w:p w:rsidR="00305016" w:rsidRPr="006913ED" w:rsidRDefault="00305016">
      <w:pPr>
        <w:pStyle w:val="ConsPlusNormal"/>
        <w:ind w:firstLine="540"/>
        <w:jc w:val="both"/>
        <w:rPr>
          <w:color w:val="000000" w:themeColor="text1"/>
        </w:rPr>
      </w:pPr>
      <w:r w:rsidRPr="006913ED">
        <w:rPr>
          <w:color w:val="000000" w:themeColor="text1"/>
        </w:rPr>
        <w:t>Заявитель (представитель):</w:t>
      </w:r>
    </w:p>
    <w:p w:rsidR="00305016" w:rsidRPr="006913ED" w:rsidRDefault="00305016">
      <w:pPr>
        <w:pStyle w:val="ConsPlusNormal"/>
        <w:spacing w:before="200"/>
        <w:ind w:firstLine="540"/>
        <w:jc w:val="both"/>
        <w:rPr>
          <w:color w:val="000000" w:themeColor="text1"/>
        </w:rPr>
      </w:pPr>
      <w:r w:rsidRPr="006913ED">
        <w:rPr>
          <w:color w:val="000000" w:themeColor="text1"/>
        </w:rPr>
        <w:t>________________ (подпись) / _______________________ (Ф.И.О.)</w:t>
      </w:r>
    </w:p>
    <w:p w:rsidR="00305016" w:rsidRPr="006913ED" w:rsidRDefault="00305016">
      <w:pPr>
        <w:pStyle w:val="ConsPlusNormal"/>
        <w:ind w:firstLine="540"/>
        <w:jc w:val="both"/>
        <w:rPr>
          <w:color w:val="000000" w:themeColor="text1"/>
        </w:rPr>
      </w:pPr>
    </w:p>
    <w:p w:rsidR="00305016" w:rsidRPr="006913ED" w:rsidRDefault="00305016">
      <w:pPr>
        <w:pStyle w:val="ConsPlusNormal"/>
        <w:ind w:firstLine="540"/>
        <w:jc w:val="both"/>
        <w:rPr>
          <w:color w:val="000000" w:themeColor="text1"/>
        </w:rPr>
      </w:pPr>
      <w:r w:rsidRPr="006913ED">
        <w:rPr>
          <w:color w:val="000000" w:themeColor="text1"/>
        </w:rPr>
        <w:t>--------------------------------</w:t>
      </w:r>
    </w:p>
    <w:p w:rsidR="00305016" w:rsidRPr="006913ED" w:rsidRDefault="00305016">
      <w:pPr>
        <w:pStyle w:val="ConsPlusNormal"/>
        <w:spacing w:before="200"/>
        <w:ind w:firstLine="540"/>
        <w:jc w:val="both"/>
        <w:rPr>
          <w:color w:val="000000" w:themeColor="text1"/>
        </w:rPr>
      </w:pPr>
      <w:r w:rsidRPr="006913ED">
        <w:rPr>
          <w:color w:val="000000" w:themeColor="text1"/>
        </w:rPr>
        <w:t>Информация для сведения:</w:t>
      </w:r>
    </w:p>
    <w:p w:rsidR="00305016" w:rsidRPr="006913ED" w:rsidRDefault="00305016">
      <w:pPr>
        <w:pStyle w:val="ConsPlusNormal"/>
        <w:spacing w:before="200"/>
        <w:ind w:firstLine="540"/>
        <w:jc w:val="both"/>
        <w:rPr>
          <w:color w:val="000000" w:themeColor="text1"/>
        </w:rPr>
      </w:pPr>
      <w:bookmarkStart w:id="1" w:name="Par46"/>
      <w:bookmarkEnd w:id="1"/>
      <w:r w:rsidRPr="006913ED">
        <w:rPr>
          <w:color w:val="000000" w:themeColor="text1"/>
        </w:rPr>
        <w:t xml:space="preserve">&lt;1&gt; Согласно </w:t>
      </w:r>
      <w:hyperlink r:id="rId10" w:tooltip="Федеральный закон от 02.10.2007 N 229-ФЗ (ред. от 14.07.2022) &quot;Об исполнительном производстве&quot; (с изм. и доп., вступ. в силу с 17.12.2022){КонсультантПлюс}" w:history="1">
        <w:r w:rsidRPr="006913ED">
          <w:rPr>
            <w:color w:val="000000" w:themeColor="text1"/>
          </w:rPr>
          <w:t>ч. 1</w:t>
        </w:r>
      </w:hyperlink>
      <w:r w:rsidRPr="006913ED">
        <w:rPr>
          <w:color w:val="000000" w:themeColor="text1"/>
        </w:rPr>
        <w:t xml:space="preserve"> - </w:t>
      </w:r>
      <w:hyperlink r:id="rId11" w:tooltip="Федеральный закон от 02.10.2007 N 229-ФЗ (ред. от 14.07.2022) &quot;Об исполнительном производстве&quot; (с изм. и доп., вступ. в силу с 17.12.2022){КонсультантПлюс}" w:history="1">
        <w:r w:rsidRPr="006913ED">
          <w:rPr>
            <w:color w:val="000000" w:themeColor="text1"/>
          </w:rPr>
          <w:t>4 ст. 123</w:t>
        </w:r>
      </w:hyperlink>
      <w:r w:rsidRPr="006913ED">
        <w:rPr>
          <w:color w:val="000000" w:themeColor="text1"/>
        </w:rPr>
        <w:t xml:space="preserve"> Федерального закона от 02.10.2007 N 229-ФЗ "Об исполнительном производстве" жалоба на постановление судебного пристава-исполнителя или заместителя старшего судебного пристава, за исключением постановления, утвержденного старшим судебным приставом, на их действия (бездействие) подается старшему судебному приставу, в подчинении которого находится судебный пристав-исполнитель или заместитель старшего судебного пристава.</w:t>
      </w:r>
    </w:p>
    <w:p w:rsidR="00305016" w:rsidRPr="006913ED" w:rsidRDefault="00305016">
      <w:pPr>
        <w:pStyle w:val="ConsPlusNormal"/>
        <w:spacing w:before="200"/>
        <w:ind w:firstLine="540"/>
        <w:jc w:val="both"/>
        <w:rPr>
          <w:color w:val="000000" w:themeColor="text1"/>
        </w:rPr>
      </w:pPr>
      <w:r w:rsidRPr="006913ED">
        <w:rPr>
          <w:color w:val="000000" w:themeColor="text1"/>
        </w:rPr>
        <w:t>Жалоба на постановление Федеральной службы судебных приставов подается судебному приставу-исполнителю, ведущему исполнительное производство, по которому вынесено такое постановление. В случае обжалования постановления Федеральной службы судебных приставов об отказе в возбуждении исполнительного производства жалоба подается старшему судебному приставу указанного в таком постановлении подразделения судебных приставов.</w:t>
      </w:r>
    </w:p>
    <w:p w:rsidR="00305016" w:rsidRPr="006913ED" w:rsidRDefault="00305016">
      <w:pPr>
        <w:pStyle w:val="ConsPlusNormal"/>
        <w:spacing w:before="200"/>
        <w:ind w:firstLine="540"/>
        <w:jc w:val="both"/>
        <w:rPr>
          <w:color w:val="000000" w:themeColor="text1"/>
        </w:rPr>
      </w:pPr>
      <w:r w:rsidRPr="006913ED">
        <w:rPr>
          <w:color w:val="000000" w:themeColor="text1"/>
        </w:rPr>
        <w:t>Жалоба на постановление судебного пристава-исполнителя, утвержденное старшим судебным приставом, постановление старшего судебного пристава, заместителя главного судебного пристава субъекта (главного судебного пристава субъектов) Российской Федерации, на их действия (бездействие) подается главному судебному приставу субъекта (главному судебному приставу субъектов) Российской Федерации, в подчинении которого они находятся.</w:t>
      </w:r>
    </w:p>
    <w:p w:rsidR="00305016" w:rsidRPr="006913ED" w:rsidRDefault="00305016">
      <w:pPr>
        <w:pStyle w:val="ConsPlusNormal"/>
        <w:spacing w:before="200"/>
        <w:ind w:firstLine="540"/>
        <w:jc w:val="both"/>
        <w:rPr>
          <w:color w:val="000000" w:themeColor="text1"/>
        </w:rPr>
      </w:pPr>
      <w:r w:rsidRPr="006913ED">
        <w:rPr>
          <w:color w:val="000000" w:themeColor="text1"/>
        </w:rPr>
        <w:t>Жалоба на постановление главного судебного пристава субъекта (главного судебного пристава субъектов) Российской Федерации или заместителя главного судебного пристава Российской Федерации, на их действия (бездействие) подается главному судебному приставу Российской Федерации.</w:t>
      </w:r>
    </w:p>
    <w:p w:rsidR="00305016" w:rsidRPr="006913ED" w:rsidRDefault="00305016">
      <w:pPr>
        <w:pStyle w:val="ConsPlusNormal"/>
        <w:spacing w:before="200"/>
        <w:ind w:firstLine="540"/>
        <w:jc w:val="both"/>
        <w:rPr>
          <w:color w:val="000000" w:themeColor="text1"/>
        </w:rPr>
      </w:pPr>
      <w:r w:rsidRPr="006913ED">
        <w:rPr>
          <w:color w:val="000000" w:themeColor="text1"/>
        </w:rPr>
        <w:t>Жалоба на постановление судебного пристава-исполнителя подразделения Федеральной службы судебных приставов, утвержденное старшим судебным приставом, постановление старшего судебного пристава указанного подразделения, на их действия (бездействие) подается заместителю главного судебного пристава Российской Федерации.</w:t>
      </w:r>
    </w:p>
    <w:p w:rsidR="00305016" w:rsidRPr="006913ED" w:rsidRDefault="00305016">
      <w:pPr>
        <w:pStyle w:val="ConsPlusNormal"/>
        <w:spacing w:before="200"/>
        <w:ind w:firstLine="540"/>
        <w:jc w:val="both"/>
        <w:rPr>
          <w:color w:val="000000" w:themeColor="text1"/>
        </w:rPr>
      </w:pPr>
      <w:r w:rsidRPr="006913ED">
        <w:rPr>
          <w:color w:val="000000" w:themeColor="text1"/>
        </w:rPr>
        <w:t>Жалоба на постановление должностного лица службы судебных приставов, его действия (бездействие) может быть подана как непосредственно вышестоящему должностному лицу службы судебных приставов, так и через должностное лицо службы судебных приставов, постановление, действия (бездействие) которого обжалуются.</w:t>
      </w:r>
    </w:p>
    <w:p w:rsidR="00305016" w:rsidRPr="006913ED" w:rsidRDefault="00305016" w:rsidP="006913ED">
      <w:pPr>
        <w:pStyle w:val="ConsPlusNormal"/>
        <w:spacing w:before="200"/>
        <w:ind w:firstLine="540"/>
        <w:jc w:val="both"/>
        <w:rPr>
          <w:color w:val="000000" w:themeColor="text1"/>
        </w:rPr>
      </w:pPr>
      <w:bookmarkStart w:id="2" w:name="Par52"/>
      <w:bookmarkEnd w:id="2"/>
      <w:r w:rsidRPr="006913ED">
        <w:rPr>
          <w:color w:val="000000" w:themeColor="text1"/>
        </w:rPr>
        <w:t xml:space="preserve">&lt;2&gt; Согласно </w:t>
      </w:r>
      <w:hyperlink r:id="rId12" w:tooltip="Федеральный закон от 02.10.2007 N 229-ФЗ (ред. от 14.07.2022) &quot;Об исполнительном производстве&quot; (с изм. и доп., вступ. в силу с 17.12.2022){КонсультантПлюс}" w:history="1">
        <w:r w:rsidRPr="006913ED">
          <w:rPr>
            <w:color w:val="000000" w:themeColor="text1"/>
          </w:rPr>
          <w:t>ст. 122</w:t>
        </w:r>
      </w:hyperlink>
      <w:r w:rsidRPr="006913ED">
        <w:rPr>
          <w:color w:val="000000" w:themeColor="text1"/>
        </w:rPr>
        <w:t xml:space="preserve"> Федерального закона от 02.10.2007 N 229-ФЗ "Об исполнительном производстве" жалоба на постановление Федеральной службы судебных приставов, а также на постановление должностного лица службы судебных приставов, его действия (бездействие) подается в течение десяти дней со дня вынесения Федеральной службой судебных приставов, судебным приставом - исполнителем или иным должностным лицом постановления, совершения действия, установления факта его бездействия либо отказа в отводе. Лицом, не извещенным о времени и месте совершения действий, жалоба подается в течение десяти дней со дня, когда это лицо узнало или должно было узнать о вынесении постановления, сов</w:t>
      </w:r>
      <w:r w:rsidR="006913ED" w:rsidRPr="006913ED">
        <w:rPr>
          <w:color w:val="000000" w:themeColor="text1"/>
        </w:rPr>
        <w:t>ершении действий (бездействии).</w:t>
      </w:r>
    </w:p>
    <w:sectPr w:rsidR="00305016" w:rsidRPr="006913ED">
      <w:headerReference w:type="default" r:id="rId13"/>
      <w:footerReference w:type="first" r:id="rId14"/>
      <w:pgSz w:w="11906" w:h="16838"/>
      <w:pgMar w:top="1440" w:right="566" w:bottom="1440" w:left="1133" w:header="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016" w:rsidRDefault="00305016">
      <w:pPr>
        <w:spacing w:after="0" w:line="240" w:lineRule="auto"/>
      </w:pPr>
      <w:r>
        <w:separator/>
      </w:r>
    </w:p>
  </w:endnote>
  <w:endnote w:type="continuationSeparator" w:id="0">
    <w:p w:rsidR="00305016" w:rsidRDefault="00305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Arial"/>
    <w:panose1 w:val="020F0502020204030204"/>
    <w:charset w:val="CC"/>
    <w:family w:val="swiss"/>
    <w:pitch w:val="variable"/>
    <w:sig w:usb0="E0002EFF" w:usb1="C000247B" w:usb2="00000009" w:usb3="00000000" w:csb0="000001FF" w:csb1="00000000"/>
  </w:font>
  <w:font w:name="Times New Roman">
    <w:altName w:val="Times NR Cyr MT"/>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16" w:rsidRDefault="00305016">
    <w:pPr>
      <w:pStyle w:val="ConsPlusNormal"/>
      <w:pBdr>
        <w:bottom w:val="single" w:sz="12" w:space="0" w:color="auto"/>
      </w:pBdr>
      <w:jc w:val="center"/>
      <w:rPr>
        <w:sz w:val="2"/>
        <w:szCs w:val="2"/>
      </w:rPr>
    </w:pPr>
  </w:p>
  <w:p w:rsidR="00305016" w:rsidRDefault="00305016">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016" w:rsidRDefault="00305016">
      <w:pPr>
        <w:spacing w:after="0" w:line="240" w:lineRule="auto"/>
      </w:pPr>
      <w:r>
        <w:separator/>
      </w:r>
    </w:p>
  </w:footnote>
  <w:footnote w:type="continuationSeparator" w:id="0">
    <w:p w:rsidR="00305016" w:rsidRDefault="003050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16" w:rsidRPr="006913ED" w:rsidRDefault="00305016" w:rsidP="006913ED">
    <w:pPr>
      <w:pStyle w:val="a3"/>
    </w:pPr>
    <w:r w:rsidRPr="006913ED">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3ED"/>
    <w:rsid w:val="00305016"/>
    <w:rsid w:val="006913ED"/>
    <w:rsid w:val="009708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6913ED"/>
    <w:pPr>
      <w:tabs>
        <w:tab w:val="center" w:pos="4677"/>
        <w:tab w:val="right" w:pos="9355"/>
      </w:tabs>
    </w:pPr>
  </w:style>
  <w:style w:type="character" w:customStyle="1" w:styleId="a4">
    <w:name w:val="Верхний колонтитул Знак"/>
    <w:basedOn w:val="a0"/>
    <w:link w:val="a3"/>
    <w:uiPriority w:val="99"/>
    <w:locked/>
    <w:rsid w:val="006913ED"/>
    <w:rPr>
      <w:rFonts w:cs="Times New Roman"/>
    </w:rPr>
  </w:style>
  <w:style w:type="paragraph" w:styleId="a5">
    <w:name w:val="footer"/>
    <w:basedOn w:val="a"/>
    <w:link w:val="a6"/>
    <w:uiPriority w:val="99"/>
    <w:unhideWhenUsed/>
    <w:rsid w:val="006913ED"/>
    <w:pPr>
      <w:tabs>
        <w:tab w:val="center" w:pos="4677"/>
        <w:tab w:val="right" w:pos="9355"/>
      </w:tabs>
    </w:pPr>
  </w:style>
  <w:style w:type="character" w:customStyle="1" w:styleId="a6">
    <w:name w:val="Нижний колонтитул Знак"/>
    <w:basedOn w:val="a0"/>
    <w:link w:val="a5"/>
    <w:uiPriority w:val="99"/>
    <w:locked/>
    <w:rsid w:val="006913ED"/>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6913ED"/>
    <w:pPr>
      <w:tabs>
        <w:tab w:val="center" w:pos="4677"/>
        <w:tab w:val="right" w:pos="9355"/>
      </w:tabs>
    </w:pPr>
  </w:style>
  <w:style w:type="character" w:customStyle="1" w:styleId="a4">
    <w:name w:val="Верхний колонтитул Знак"/>
    <w:basedOn w:val="a0"/>
    <w:link w:val="a3"/>
    <w:uiPriority w:val="99"/>
    <w:locked/>
    <w:rsid w:val="006913ED"/>
    <w:rPr>
      <w:rFonts w:cs="Times New Roman"/>
    </w:rPr>
  </w:style>
  <w:style w:type="paragraph" w:styleId="a5">
    <w:name w:val="footer"/>
    <w:basedOn w:val="a"/>
    <w:link w:val="a6"/>
    <w:uiPriority w:val="99"/>
    <w:unhideWhenUsed/>
    <w:rsid w:val="006913ED"/>
    <w:pPr>
      <w:tabs>
        <w:tab w:val="center" w:pos="4677"/>
        <w:tab w:val="right" w:pos="9355"/>
      </w:tabs>
    </w:pPr>
  </w:style>
  <w:style w:type="character" w:customStyle="1" w:styleId="a6">
    <w:name w:val="Нижний колонтитул Знак"/>
    <w:basedOn w:val="a0"/>
    <w:link w:val="a5"/>
    <w:uiPriority w:val="99"/>
    <w:locked/>
    <w:rsid w:val="006913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2E47C46508380F7611DC0E9B144C6687A14A70DA429071DF73F6B7F09318D2E92949A316FBF1A461B57DF18049BDA341B9AA07F0D1792FAFQ6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D42E47C46508380F7611DC0E9B144C6687A14A70DA429071DF73F6B7F09318D2FB2911AF14FBE6AC65A02BA0C6A1QEK" TargetMode="External"/><Relationship Id="rId12" Type="http://schemas.openxmlformats.org/officeDocument/2006/relationships/hyperlink" Target="consultantplus://offline/ref=D42E47C46508380F7611DC0E9B144C6687A14A70DA429071DF73F6B7F09318D2E92949A316FBF1A461B57DF18049BDA341B9AA07F0D1792FAFQ6K"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D42E47C46508380F7611DC0E9B144C6687A14A70DA429071DF73F6B7F09318D2E92949A316FAF8AD65B57DF18049BDA341B9AA07F0D1792FAFQ6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D42E47C46508380F7611DC0E9B144C6687A14A70DA429071DF73F6B7F09318D2E92949AA1FF0ACFC23EB24A2C402B1A35FA5AB07AEQCK" TargetMode="External"/><Relationship Id="rId4" Type="http://schemas.openxmlformats.org/officeDocument/2006/relationships/webSettings" Target="webSettings.xml"/><Relationship Id="rId9" Type="http://schemas.openxmlformats.org/officeDocument/2006/relationships/hyperlink" Target="consultantplus://offline/ref=D42E47C46508380F7611DC0E9B144C6687A14A70DA429071DF73F6B7F09318D2E92949A316FBF1A46FB57DF18049BDA341B9AA07F0D1792FAFQ6K"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1466</Words>
  <Characters>8358</Characters>
  <Application>Microsoft Office Word</Application>
  <DocSecurity>6</DocSecurity>
  <Lines>69</Lines>
  <Paragraphs>19</Paragraphs>
  <ScaleCrop>false</ScaleCrop>
  <HeadingPairs>
    <vt:vector size="2" baseType="variant">
      <vt:variant>
        <vt:lpstr>Название</vt:lpstr>
      </vt:variant>
      <vt:variant>
        <vt:i4>1</vt:i4>
      </vt:variant>
    </vt:vector>
  </HeadingPairs>
  <TitlesOfParts>
    <vt:vector size="1" baseType="lpstr">
      <vt:lpstr>Форма: Жалоба в порядке подчиненности вышестоящему должностному лицу на действия (бездействие) судебного пристава-исполнителя(Подготовлен для системы КонсультантПлюс, 2022)</vt:lpstr>
    </vt:vector>
  </TitlesOfParts>
  <Company>КонсультантПлюс Версия 4022.00.55</Company>
  <LinksUpToDate>false</LinksUpToDate>
  <CharactersWithSpaces>9805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Жалоба в порядке подчиненности вышестоящему должностному лицу на действия (бездействие) судебного пристава-исполнителя(Подготовлен для системы КонсультантПлюс, 2022)</dc:title>
  <dc:creator>Сухочев Сергей</dc:creator>
  <cp:lastModifiedBy>Сухочев Сергей</cp:lastModifiedBy>
  <cp:revision>2</cp:revision>
  <dcterms:created xsi:type="dcterms:W3CDTF">2022-12-23T14:43:00Z</dcterms:created>
  <dcterms:modified xsi:type="dcterms:W3CDTF">2022-12-23T14:43:00Z</dcterms:modified>
</cp:coreProperties>
</file>