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AEB" w:rsidRPr="007D6AEB" w:rsidRDefault="007E019E" w:rsidP="007D6AEB">
      <w:pPr>
        <w:pStyle w:val="ConsNormal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019E">
        <w:rPr>
          <w:rFonts w:ascii="Times New Roman" w:hAnsi="Times New Roman" w:cs="Times New Roman"/>
          <w:sz w:val="24"/>
          <w:szCs w:val="24"/>
        </w:rPr>
        <w:t>2</w:t>
      </w:r>
      <w:r w:rsidR="00524390">
        <w:rPr>
          <w:rFonts w:ascii="Times New Roman" w:hAnsi="Times New Roman" w:cs="Times New Roman"/>
          <w:sz w:val="24"/>
          <w:szCs w:val="24"/>
        </w:rPr>
        <w:t>5</w:t>
      </w:r>
      <w:r w:rsidRPr="007E019E">
        <w:rPr>
          <w:rFonts w:ascii="Times New Roman" w:hAnsi="Times New Roman" w:cs="Times New Roman"/>
          <w:sz w:val="24"/>
          <w:szCs w:val="24"/>
        </w:rPr>
        <w:t>.02.202</w:t>
      </w:r>
      <w:r w:rsidR="00524390">
        <w:rPr>
          <w:rFonts w:ascii="Times New Roman" w:hAnsi="Times New Roman" w:cs="Times New Roman"/>
          <w:sz w:val="24"/>
          <w:szCs w:val="24"/>
        </w:rPr>
        <w:t>2</w:t>
      </w:r>
      <w:r w:rsidR="00AD1ABC">
        <w:rPr>
          <w:rFonts w:ascii="Times New Roman" w:hAnsi="Times New Roman" w:cs="Times New Roman"/>
          <w:sz w:val="24"/>
          <w:szCs w:val="24"/>
        </w:rPr>
        <w:t> N 1</w:t>
      </w:r>
      <w:r w:rsidRPr="007E019E">
        <w:rPr>
          <w:rFonts w:ascii="Times New Roman" w:hAnsi="Times New Roman" w:cs="Times New Roman"/>
          <w:sz w:val="24"/>
          <w:szCs w:val="24"/>
        </w:rPr>
        <w:t>0</w:t>
      </w:r>
      <w:r w:rsidR="007D6AEB" w:rsidRPr="007D6AEB">
        <w:rPr>
          <w:rFonts w:ascii="Times New Roman" w:hAnsi="Times New Roman" w:cs="Times New Roman"/>
          <w:sz w:val="24"/>
          <w:szCs w:val="24"/>
        </w:rPr>
        <w:t xml:space="preserve"> В Арбитражный суд Кировской области</w:t>
      </w:r>
      <w:r w:rsidR="007D6AEB" w:rsidRPr="007D6AEB">
        <w:rPr>
          <w:rFonts w:ascii="Times New Roman" w:hAnsi="Times New Roman" w:cs="Times New Roman"/>
          <w:sz w:val="24"/>
          <w:szCs w:val="24"/>
        </w:rPr>
        <w:br/>
      </w:r>
    </w:p>
    <w:p w:rsidR="007D6AEB" w:rsidRDefault="007D6AEB" w:rsidP="007D6AEB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7D6AEB">
        <w:rPr>
          <w:rFonts w:ascii="Times New Roman" w:hAnsi="Times New Roman" w:cs="Times New Roman"/>
          <w:sz w:val="24"/>
          <w:szCs w:val="24"/>
        </w:rPr>
        <w:t>Адрес: ул. Карла Либкнехта,</w:t>
      </w:r>
      <w:r w:rsidR="008B7CB2">
        <w:rPr>
          <w:rFonts w:ascii="Times New Roman" w:hAnsi="Times New Roman" w:cs="Times New Roman"/>
          <w:sz w:val="24"/>
          <w:szCs w:val="24"/>
        </w:rPr>
        <w:t xml:space="preserve"> д.</w:t>
      </w:r>
      <w:r w:rsidRPr="007D6AEB">
        <w:rPr>
          <w:rFonts w:ascii="Times New Roman" w:hAnsi="Times New Roman" w:cs="Times New Roman"/>
          <w:sz w:val="24"/>
          <w:szCs w:val="24"/>
        </w:rPr>
        <w:t xml:space="preserve"> 102, г. Киров, 610017</w:t>
      </w:r>
    </w:p>
    <w:p w:rsidR="00E75872" w:rsidRDefault="00E75872" w:rsidP="007D6AEB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E75872" w:rsidTr="00E75872">
        <w:tc>
          <w:tcPr>
            <w:tcW w:w="10988" w:type="dxa"/>
          </w:tcPr>
          <w:p w:rsidR="00E75872" w:rsidRPr="00E75872" w:rsidRDefault="00E75872" w:rsidP="00E75872">
            <w:pPr>
              <w:pStyle w:val="Con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58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Примечание:</w:t>
            </w:r>
          </w:p>
          <w:p w:rsidR="00E75872" w:rsidRDefault="00E75872" w:rsidP="00E75872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5872">
              <w:rPr>
                <w:rFonts w:ascii="Times New Roman" w:hAnsi="Times New Roman" w:cs="Times New Roman"/>
                <w:i/>
                <w:sz w:val="24"/>
                <w:szCs w:val="24"/>
              </w:rPr>
              <w:t>Адресуйте заявление в арбитражный суд субъекта РФ по месту нахождения судебного пристава-исполнителя. Наименование суда укажите в заявлении (ч. 1 ст. 34, ч. 6 ст. 38, п. 1 ч. 2 ст. 125, ч. 1 ст. 199 АПК РФ).</w:t>
            </w:r>
          </w:p>
        </w:tc>
      </w:tr>
    </w:tbl>
    <w:p w:rsidR="00E75872" w:rsidRDefault="00E75872" w:rsidP="007D6AEB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</w:p>
    <w:p w:rsidR="007D6AEB" w:rsidRPr="007D6AEB" w:rsidRDefault="007D6AEB" w:rsidP="007D6AEB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7D6AEB">
        <w:rPr>
          <w:rFonts w:ascii="Times New Roman" w:hAnsi="Times New Roman" w:cs="Times New Roman"/>
          <w:b/>
          <w:bCs/>
          <w:sz w:val="24"/>
          <w:szCs w:val="24"/>
        </w:rPr>
        <w:t>Заявитель (должник):</w:t>
      </w:r>
    </w:p>
    <w:p w:rsidR="007D6AEB" w:rsidRDefault="008B7CB2" w:rsidP="007D6AEB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7D6AEB">
        <w:rPr>
          <w:rFonts w:ascii="Times New Roman" w:hAnsi="Times New Roman" w:cs="Times New Roman"/>
          <w:sz w:val="24"/>
          <w:szCs w:val="24"/>
        </w:rPr>
        <w:t xml:space="preserve">общество </w:t>
      </w:r>
      <w:r w:rsidR="007D6AEB" w:rsidRPr="007D6AEB">
        <w:rPr>
          <w:rFonts w:ascii="Times New Roman" w:hAnsi="Times New Roman" w:cs="Times New Roman"/>
          <w:sz w:val="24"/>
          <w:szCs w:val="24"/>
        </w:rPr>
        <w:t>с ограниченной ответственностью "Топаз"</w:t>
      </w:r>
    </w:p>
    <w:p w:rsidR="00524390" w:rsidRPr="007D6AEB" w:rsidRDefault="00524390" w:rsidP="007D6AEB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524390">
        <w:rPr>
          <w:rFonts w:ascii="Times New Roman" w:hAnsi="Times New Roman" w:cs="Times New Roman"/>
          <w:sz w:val="24"/>
          <w:szCs w:val="24"/>
        </w:rPr>
        <w:t>ИНН 7805684000</w:t>
      </w:r>
    </w:p>
    <w:p w:rsidR="007D6AEB" w:rsidRPr="007D6AEB" w:rsidRDefault="007D6AEB" w:rsidP="007D6AEB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7D6AEB">
        <w:rPr>
          <w:rFonts w:ascii="Times New Roman" w:hAnsi="Times New Roman" w:cs="Times New Roman"/>
          <w:sz w:val="24"/>
          <w:szCs w:val="24"/>
        </w:rPr>
        <w:t>Адрес: пер. Далекий, д. 15, г. Киров, 610004</w:t>
      </w:r>
    </w:p>
    <w:p w:rsidR="007D6AEB" w:rsidRPr="007D6AEB" w:rsidRDefault="007D6AEB" w:rsidP="007D6AEB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7D6AEB">
        <w:rPr>
          <w:rFonts w:ascii="Times New Roman" w:hAnsi="Times New Roman" w:cs="Times New Roman"/>
          <w:sz w:val="24"/>
          <w:szCs w:val="24"/>
        </w:rPr>
        <w:t>Телефон: +7(8332) 65-43-21,</w:t>
      </w:r>
    </w:p>
    <w:p w:rsidR="007D6AEB" w:rsidRPr="007D6AEB" w:rsidRDefault="007D6AEB" w:rsidP="007D6AEB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7D6AEB">
        <w:rPr>
          <w:rFonts w:ascii="Times New Roman" w:hAnsi="Times New Roman" w:cs="Times New Roman"/>
          <w:sz w:val="24"/>
          <w:szCs w:val="24"/>
        </w:rPr>
        <w:t>электронная почта: info@companytopaz.ru</w:t>
      </w:r>
    </w:p>
    <w:p w:rsidR="007D6AEB" w:rsidRPr="007D6AEB" w:rsidRDefault="007D6AEB" w:rsidP="007D6AEB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</w:p>
    <w:p w:rsidR="007D6AEB" w:rsidRPr="007D6AEB" w:rsidRDefault="007D6AEB" w:rsidP="007D6AEB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7D6AEB">
        <w:rPr>
          <w:rFonts w:ascii="Times New Roman" w:hAnsi="Times New Roman" w:cs="Times New Roman"/>
          <w:b/>
          <w:bCs/>
          <w:sz w:val="24"/>
          <w:szCs w:val="24"/>
        </w:rPr>
        <w:t>Должностные лица и органы,</w:t>
      </w:r>
    </w:p>
    <w:p w:rsidR="007D6AEB" w:rsidRPr="007D6AEB" w:rsidRDefault="007D6AEB" w:rsidP="007D6AEB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7D6AEB">
        <w:rPr>
          <w:rFonts w:ascii="Times New Roman" w:hAnsi="Times New Roman" w:cs="Times New Roman"/>
          <w:b/>
          <w:bCs/>
          <w:sz w:val="24"/>
          <w:szCs w:val="24"/>
        </w:rPr>
        <w:t>действия и постановления которых оспариваются:</w:t>
      </w:r>
    </w:p>
    <w:p w:rsidR="007D6AEB" w:rsidRPr="007D6AEB" w:rsidRDefault="008B7CB2" w:rsidP="007D6AEB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7D6AEB">
        <w:rPr>
          <w:rFonts w:ascii="Times New Roman" w:hAnsi="Times New Roman" w:cs="Times New Roman"/>
          <w:sz w:val="24"/>
          <w:szCs w:val="24"/>
        </w:rPr>
        <w:t xml:space="preserve">судебный </w:t>
      </w:r>
      <w:r w:rsidR="007D6AEB" w:rsidRPr="007D6AEB">
        <w:rPr>
          <w:rFonts w:ascii="Times New Roman" w:hAnsi="Times New Roman" w:cs="Times New Roman"/>
          <w:sz w:val="24"/>
          <w:szCs w:val="24"/>
        </w:rPr>
        <w:t>пристав-исполнитель ОСП N 2</w:t>
      </w:r>
    </w:p>
    <w:p w:rsidR="007D6AEB" w:rsidRPr="007D6AEB" w:rsidRDefault="007D6AEB" w:rsidP="007D6AEB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7D6AEB">
        <w:rPr>
          <w:rFonts w:ascii="Times New Roman" w:hAnsi="Times New Roman" w:cs="Times New Roman"/>
          <w:sz w:val="24"/>
          <w:szCs w:val="24"/>
        </w:rPr>
        <w:t>по Ленинскому району г. Кирова</w:t>
      </w:r>
    </w:p>
    <w:p w:rsidR="007D6AEB" w:rsidRPr="007D6AEB" w:rsidRDefault="007D6AEB" w:rsidP="007D6AEB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7D6AEB">
        <w:rPr>
          <w:rFonts w:ascii="Times New Roman" w:hAnsi="Times New Roman" w:cs="Times New Roman"/>
          <w:sz w:val="24"/>
          <w:szCs w:val="24"/>
        </w:rPr>
        <w:t>УФССП по Кировской области Сметанин Сергей Петрович</w:t>
      </w:r>
    </w:p>
    <w:p w:rsidR="007D6AEB" w:rsidRPr="007D6AEB" w:rsidRDefault="007D6AEB" w:rsidP="007D6AEB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7D6AEB">
        <w:rPr>
          <w:rFonts w:ascii="Times New Roman" w:hAnsi="Times New Roman" w:cs="Times New Roman"/>
          <w:sz w:val="24"/>
          <w:szCs w:val="24"/>
        </w:rPr>
        <w:t>Адрес: ул. Московская,</w:t>
      </w:r>
      <w:r w:rsidR="008B7CB2">
        <w:rPr>
          <w:rFonts w:ascii="Times New Roman" w:hAnsi="Times New Roman" w:cs="Times New Roman"/>
          <w:sz w:val="24"/>
          <w:szCs w:val="24"/>
        </w:rPr>
        <w:t xml:space="preserve"> д.</w:t>
      </w:r>
      <w:r w:rsidRPr="007D6AEB">
        <w:rPr>
          <w:rFonts w:ascii="Times New Roman" w:hAnsi="Times New Roman" w:cs="Times New Roman"/>
          <w:sz w:val="24"/>
          <w:szCs w:val="24"/>
        </w:rPr>
        <w:t xml:space="preserve"> 57, г. Киров, 610000</w:t>
      </w:r>
    </w:p>
    <w:p w:rsidR="007D6AEB" w:rsidRPr="007D6AEB" w:rsidRDefault="007D6AEB" w:rsidP="007D6AEB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</w:p>
    <w:p w:rsidR="007D6AEB" w:rsidRPr="007D6AEB" w:rsidRDefault="007D6AEB" w:rsidP="007D6AEB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7D6AEB">
        <w:rPr>
          <w:rFonts w:ascii="Times New Roman" w:hAnsi="Times New Roman" w:cs="Times New Roman"/>
          <w:sz w:val="24"/>
          <w:szCs w:val="24"/>
        </w:rPr>
        <w:t>Управление Федеральной службы</w:t>
      </w:r>
    </w:p>
    <w:p w:rsidR="007D6AEB" w:rsidRPr="007D6AEB" w:rsidRDefault="007D6AEB" w:rsidP="007D6AEB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7D6AEB">
        <w:rPr>
          <w:rFonts w:ascii="Times New Roman" w:hAnsi="Times New Roman" w:cs="Times New Roman"/>
          <w:sz w:val="24"/>
          <w:szCs w:val="24"/>
        </w:rPr>
        <w:t>судебных приставов по Кировской области</w:t>
      </w:r>
    </w:p>
    <w:p w:rsidR="007D6AEB" w:rsidRDefault="007D6AEB" w:rsidP="007D6AEB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7D6AEB">
        <w:rPr>
          <w:rFonts w:ascii="Times New Roman" w:hAnsi="Times New Roman" w:cs="Times New Roman"/>
          <w:sz w:val="24"/>
          <w:szCs w:val="24"/>
        </w:rPr>
        <w:t>Адрес: ул. Московская,</w:t>
      </w:r>
      <w:r w:rsidR="008B7CB2">
        <w:rPr>
          <w:rFonts w:ascii="Times New Roman" w:hAnsi="Times New Roman" w:cs="Times New Roman"/>
          <w:sz w:val="24"/>
          <w:szCs w:val="24"/>
        </w:rPr>
        <w:t xml:space="preserve"> д.</w:t>
      </w:r>
      <w:r w:rsidRPr="007D6AEB">
        <w:rPr>
          <w:rFonts w:ascii="Times New Roman" w:hAnsi="Times New Roman" w:cs="Times New Roman"/>
          <w:sz w:val="24"/>
          <w:szCs w:val="24"/>
        </w:rPr>
        <w:t xml:space="preserve"> 57, г. Киров, 610000</w:t>
      </w:r>
    </w:p>
    <w:p w:rsidR="00E75872" w:rsidRDefault="00E75872" w:rsidP="007D6AEB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E75872" w:rsidTr="00E75872">
        <w:tc>
          <w:tcPr>
            <w:tcW w:w="10988" w:type="dxa"/>
          </w:tcPr>
          <w:p w:rsidR="00E75872" w:rsidRPr="00E75872" w:rsidRDefault="00E75872" w:rsidP="00E75872">
            <w:pPr>
              <w:pStyle w:val="Con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58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Примечание:</w:t>
            </w:r>
          </w:p>
          <w:p w:rsidR="00E75872" w:rsidRDefault="00E75872" w:rsidP="00E75872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5872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Рекомендуем сразу указать и данные управления ФССП России (ее территориального органа), в подразделении которого служит пристав. Суд привлечет УФССП к участию в деле потому, что на него могут возложить судебные расходы, если ваше заявление удовлетворят (п. 12 Постановления Пленума Верховного Суда РФ от 17.11.2015 N 50).</w:t>
            </w:r>
          </w:p>
        </w:tc>
      </w:tr>
    </w:tbl>
    <w:p w:rsidR="00E75872" w:rsidRDefault="00E75872" w:rsidP="007D6AEB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</w:p>
    <w:p w:rsidR="007D6AEB" w:rsidRPr="007D6AEB" w:rsidRDefault="007D6AEB" w:rsidP="007D6AEB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7D6AEB">
        <w:rPr>
          <w:rFonts w:ascii="Times New Roman" w:hAnsi="Times New Roman" w:cs="Times New Roman"/>
          <w:b/>
          <w:bCs/>
          <w:sz w:val="24"/>
          <w:szCs w:val="24"/>
        </w:rPr>
        <w:t>Заинтересованные лица:</w:t>
      </w:r>
    </w:p>
    <w:p w:rsidR="007D6AEB" w:rsidRPr="007D6AEB" w:rsidRDefault="007D6AEB" w:rsidP="007D6AEB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7D6AEB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7D6AEB" w:rsidRPr="007D6AEB" w:rsidRDefault="007D6AEB" w:rsidP="007D6AEB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7D6AEB">
        <w:rPr>
          <w:rFonts w:ascii="Times New Roman" w:hAnsi="Times New Roman" w:cs="Times New Roman"/>
          <w:sz w:val="24"/>
          <w:szCs w:val="24"/>
        </w:rPr>
        <w:t>"Город Киров" (взыскатель)</w:t>
      </w:r>
    </w:p>
    <w:p w:rsidR="007D6AEB" w:rsidRPr="007D6AEB" w:rsidRDefault="007D6AEB" w:rsidP="007D6AEB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7D6AEB">
        <w:rPr>
          <w:rFonts w:ascii="Times New Roman" w:hAnsi="Times New Roman" w:cs="Times New Roman"/>
          <w:sz w:val="24"/>
          <w:szCs w:val="24"/>
        </w:rPr>
        <w:t>Адрес: 610000, Киров, ул. Воровского,</w:t>
      </w:r>
      <w:r w:rsidR="008B7CB2">
        <w:rPr>
          <w:rFonts w:ascii="Times New Roman" w:hAnsi="Times New Roman" w:cs="Times New Roman"/>
          <w:sz w:val="24"/>
          <w:szCs w:val="24"/>
        </w:rPr>
        <w:t xml:space="preserve"> д.</w:t>
      </w:r>
      <w:r w:rsidRPr="007D6AEB">
        <w:rPr>
          <w:rFonts w:ascii="Times New Roman" w:hAnsi="Times New Roman" w:cs="Times New Roman"/>
          <w:sz w:val="24"/>
          <w:szCs w:val="24"/>
        </w:rPr>
        <w:t xml:space="preserve"> 39,</w:t>
      </w:r>
    </w:p>
    <w:p w:rsidR="007D6AEB" w:rsidRDefault="007D6AEB" w:rsidP="007D6AEB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7D6AEB">
        <w:rPr>
          <w:rFonts w:ascii="Times New Roman" w:hAnsi="Times New Roman" w:cs="Times New Roman"/>
          <w:sz w:val="24"/>
          <w:szCs w:val="24"/>
        </w:rPr>
        <w:t>тел. +7 (8332) 11-22-33, факс +7 (8332) 11-22-34</w:t>
      </w:r>
    </w:p>
    <w:p w:rsidR="00E75872" w:rsidRDefault="00E75872" w:rsidP="007D6AEB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E75872" w:rsidTr="00E75872">
        <w:tc>
          <w:tcPr>
            <w:tcW w:w="10988" w:type="dxa"/>
          </w:tcPr>
          <w:p w:rsidR="00E75872" w:rsidRPr="00E75872" w:rsidRDefault="00E75872" w:rsidP="00E75872">
            <w:pPr>
              <w:pStyle w:val="Con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58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Примечание:</w:t>
            </w:r>
          </w:p>
          <w:p w:rsidR="00E75872" w:rsidRPr="00E75872" w:rsidRDefault="00E75872" w:rsidP="00E75872">
            <w:pPr>
              <w:pStyle w:val="Con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5872">
              <w:rPr>
                <w:rFonts w:ascii="Times New Roman" w:hAnsi="Times New Roman" w:cs="Times New Roman"/>
                <w:i/>
                <w:sz w:val="24"/>
                <w:szCs w:val="24"/>
              </w:rPr>
              <w:t>Другая сторона исполнительного производства привлекается судом в качестве заинтересованного лица (п. 12 Постановления Пленума Верховного Суда РФ от 17.11.2015 N 50). Вы можете сразу указать его в заявлении.</w:t>
            </w:r>
          </w:p>
        </w:tc>
      </w:tr>
    </w:tbl>
    <w:p w:rsidR="00E75872" w:rsidRPr="007D6AEB" w:rsidRDefault="00E75872" w:rsidP="007D6AEB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</w:p>
    <w:p w:rsidR="007D6AEB" w:rsidRPr="007D6AEB" w:rsidRDefault="007D6AEB" w:rsidP="007D6AEB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7D6AEB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7D6AEB" w:rsidRPr="007D6AEB" w:rsidRDefault="007D6AEB" w:rsidP="007D6AEB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7D6AEB">
        <w:rPr>
          <w:rFonts w:ascii="Times New Roman" w:hAnsi="Times New Roman" w:cs="Times New Roman"/>
          <w:sz w:val="24"/>
          <w:szCs w:val="24"/>
        </w:rPr>
        <w:t>о признании незаконными действий</w:t>
      </w:r>
    </w:p>
    <w:p w:rsidR="007D6AEB" w:rsidRPr="007D6AEB" w:rsidRDefault="007D6AEB" w:rsidP="007D6AEB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7D6AEB">
        <w:rPr>
          <w:rFonts w:ascii="Times New Roman" w:hAnsi="Times New Roman" w:cs="Times New Roman"/>
          <w:sz w:val="24"/>
          <w:szCs w:val="24"/>
        </w:rPr>
        <w:t>судебного пристава-исполнителя</w:t>
      </w:r>
    </w:p>
    <w:p w:rsidR="007D6AEB" w:rsidRPr="007D6AEB" w:rsidRDefault="007D6AEB" w:rsidP="007D6AEB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7D6AEB" w:rsidRPr="007D6AEB" w:rsidRDefault="007D6AEB" w:rsidP="007D6AEB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7D6AEB">
        <w:rPr>
          <w:rFonts w:ascii="Times New Roman" w:hAnsi="Times New Roman" w:cs="Times New Roman"/>
          <w:b/>
          <w:bCs/>
          <w:sz w:val="24"/>
          <w:szCs w:val="24"/>
        </w:rPr>
        <w:t>1. Общая информация об исполнительном документе и исполнительном производстве</w:t>
      </w:r>
    </w:p>
    <w:p w:rsidR="007E019E" w:rsidRPr="007E019E" w:rsidRDefault="00524390" w:rsidP="007E019E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января 2022</w:t>
      </w:r>
      <w:r w:rsidR="00AD1ABC" w:rsidRPr="00AD1ABC">
        <w:rPr>
          <w:rFonts w:ascii="Times New Roman" w:hAnsi="Times New Roman" w:cs="Times New Roman"/>
          <w:sz w:val="24"/>
          <w:szCs w:val="24"/>
        </w:rPr>
        <w:t xml:space="preserve"> г. судебный пристав-исполнитель ОСП N 2 по Ленинскому району г. Кирова УФССП по Кировской области Сметанин С.П. на основании исполнительного </w:t>
      </w:r>
      <w:r>
        <w:rPr>
          <w:rFonts w:ascii="Times New Roman" w:hAnsi="Times New Roman" w:cs="Times New Roman"/>
          <w:sz w:val="24"/>
          <w:szCs w:val="24"/>
        </w:rPr>
        <w:t>листа серии ФС N 001234567 от 10.12.2021</w:t>
      </w:r>
      <w:r w:rsidR="00AD1ABC" w:rsidRPr="00AD1ABC">
        <w:rPr>
          <w:rFonts w:ascii="Times New Roman" w:hAnsi="Times New Roman" w:cs="Times New Roman"/>
          <w:sz w:val="24"/>
          <w:szCs w:val="24"/>
        </w:rPr>
        <w:t>, выданного Арбитражным судом Кировской области, возбудил исполнительное производство N 111111/2</w:t>
      </w:r>
      <w:r>
        <w:rPr>
          <w:rFonts w:ascii="Times New Roman" w:hAnsi="Times New Roman" w:cs="Times New Roman"/>
          <w:sz w:val="24"/>
          <w:szCs w:val="24"/>
        </w:rPr>
        <w:t>2</w:t>
      </w:r>
      <w:r w:rsidR="00AD1ABC" w:rsidRPr="00AD1ABC">
        <w:rPr>
          <w:rFonts w:ascii="Times New Roman" w:hAnsi="Times New Roman" w:cs="Times New Roman"/>
          <w:sz w:val="24"/>
          <w:szCs w:val="24"/>
        </w:rPr>
        <w:t xml:space="preserve">/11111-ИП. </w:t>
      </w:r>
      <w:r w:rsidR="007E019E" w:rsidRPr="007E019E">
        <w:rPr>
          <w:rFonts w:ascii="Times New Roman" w:hAnsi="Times New Roman" w:cs="Times New Roman"/>
          <w:sz w:val="24"/>
          <w:szCs w:val="24"/>
        </w:rPr>
        <w:t>По исполнительному листу должник (ООО "Топаз") обязан прекратить деятельность по осуществлению регулярных пассажирских перевозок по определенным маршрутам на территории г. Кирова.</w:t>
      </w:r>
    </w:p>
    <w:p w:rsidR="00E75872" w:rsidRDefault="00E75872" w:rsidP="007D6AEB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E75872" w:rsidTr="00E75872">
        <w:tc>
          <w:tcPr>
            <w:tcW w:w="10988" w:type="dxa"/>
          </w:tcPr>
          <w:p w:rsidR="00E75872" w:rsidRPr="00E75872" w:rsidRDefault="00E75872" w:rsidP="00E75872">
            <w:pPr>
              <w:pStyle w:val="Con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58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Примечание:</w:t>
            </w:r>
          </w:p>
          <w:p w:rsidR="00E75872" w:rsidRDefault="00E75872" w:rsidP="00E75872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5872">
              <w:rPr>
                <w:rFonts w:ascii="Times New Roman" w:hAnsi="Times New Roman" w:cs="Times New Roman"/>
                <w:i/>
                <w:sz w:val="24"/>
                <w:szCs w:val="24"/>
              </w:rPr>
              <w:t>Укажите в заявлении данные пристава, действия которого оспариваете, и сведения об исполнительном документе (ч. 1 ст. 199 АПК РФ).</w:t>
            </w:r>
          </w:p>
        </w:tc>
      </w:tr>
    </w:tbl>
    <w:p w:rsidR="00E75872" w:rsidRPr="007D6AEB" w:rsidRDefault="00E75872" w:rsidP="007D6AEB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7D6AEB" w:rsidRPr="007D6AEB" w:rsidRDefault="007D6AEB" w:rsidP="007D6AEB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7D6AEB">
        <w:rPr>
          <w:rFonts w:ascii="Times New Roman" w:hAnsi="Times New Roman" w:cs="Times New Roman"/>
          <w:b/>
          <w:bCs/>
          <w:sz w:val="24"/>
          <w:szCs w:val="24"/>
        </w:rPr>
        <w:t>2. Действия судебного пристава-исполнителя, которые оспаривает заявитель</w:t>
      </w:r>
    </w:p>
    <w:p w:rsidR="007E019E" w:rsidRPr="007E019E" w:rsidRDefault="007E019E" w:rsidP="007E019E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7E019E">
        <w:rPr>
          <w:rFonts w:ascii="Times New Roman" w:hAnsi="Times New Roman" w:cs="Times New Roman"/>
          <w:sz w:val="24"/>
          <w:szCs w:val="24"/>
        </w:rPr>
        <w:t>2</w:t>
      </w:r>
      <w:r w:rsidR="00524390">
        <w:rPr>
          <w:rFonts w:ascii="Times New Roman" w:hAnsi="Times New Roman" w:cs="Times New Roman"/>
          <w:sz w:val="24"/>
          <w:szCs w:val="24"/>
        </w:rPr>
        <w:t>1</w:t>
      </w:r>
      <w:r w:rsidRPr="007E019E">
        <w:rPr>
          <w:rFonts w:ascii="Times New Roman" w:hAnsi="Times New Roman" w:cs="Times New Roman"/>
          <w:sz w:val="24"/>
          <w:szCs w:val="24"/>
        </w:rPr>
        <w:t xml:space="preserve"> февраля 202</w:t>
      </w:r>
      <w:r w:rsidR="00524390">
        <w:rPr>
          <w:rFonts w:ascii="Times New Roman" w:hAnsi="Times New Roman" w:cs="Times New Roman"/>
          <w:sz w:val="24"/>
          <w:szCs w:val="24"/>
        </w:rPr>
        <w:t>2</w:t>
      </w:r>
      <w:r w:rsidRPr="007E019E">
        <w:rPr>
          <w:rFonts w:ascii="Times New Roman" w:hAnsi="Times New Roman" w:cs="Times New Roman"/>
          <w:sz w:val="24"/>
          <w:szCs w:val="24"/>
        </w:rPr>
        <w:t xml:space="preserve"> г. в 13 ч 10 мин. в рамках указанного исполнительного производства судебный пристав-исполнитель Сметанин С.П. наложил арест на принадлежащий заявителю на праве собственности пассажирский микроавтобус марки "ЛОСЬ" (ЛОС-213456), государственный регистрационный знак ОМ11143. При понятых, представителе взыскателя и представителе заявителя судебный пристав-исполнитель составил акт о наложении ареста (описи имущества). Микроавтобус был изъят и передан на ответственное хранение МКУ "Кировская дирекция дорог". Согласно указанному акту арест включает запрет на пользование и распоряжение имуществом. Судебный пристав-исполнитель также вынес постановление о наложении ареста на указанное имущества N 11111/2</w:t>
      </w:r>
      <w:r w:rsidR="00524390">
        <w:rPr>
          <w:rFonts w:ascii="Times New Roman" w:hAnsi="Times New Roman" w:cs="Times New Roman"/>
          <w:sz w:val="24"/>
          <w:szCs w:val="24"/>
        </w:rPr>
        <w:t>2</w:t>
      </w:r>
      <w:r w:rsidRPr="007E019E">
        <w:rPr>
          <w:rFonts w:ascii="Times New Roman" w:hAnsi="Times New Roman" w:cs="Times New Roman"/>
          <w:sz w:val="24"/>
          <w:szCs w:val="24"/>
        </w:rPr>
        <w:t>/1111.</w:t>
      </w:r>
    </w:p>
    <w:p w:rsidR="00E75872" w:rsidRDefault="00E75872" w:rsidP="007D6AEB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E75872" w:rsidTr="00E75872">
        <w:tc>
          <w:tcPr>
            <w:tcW w:w="10988" w:type="dxa"/>
          </w:tcPr>
          <w:p w:rsidR="00E75872" w:rsidRPr="00E75872" w:rsidRDefault="00E75872" w:rsidP="00E75872">
            <w:pPr>
              <w:pStyle w:val="Con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58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Примечание:</w:t>
            </w:r>
          </w:p>
          <w:p w:rsidR="00E75872" w:rsidRDefault="00E75872" w:rsidP="00E75872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5872">
              <w:rPr>
                <w:rFonts w:ascii="Times New Roman" w:hAnsi="Times New Roman" w:cs="Times New Roman"/>
                <w:i/>
                <w:sz w:val="24"/>
                <w:szCs w:val="24"/>
              </w:rPr>
              <w:t>Укажите время и дату, когда пристав совершил оспариваемые действия, название и реквизиты вынесенного постановления (п. 2 ч. 1 ст. 199 АПК РФ). Рекомендуем описать содержание действий, а также указать реквизиты всех документов, которые пристав при этом составил.</w:t>
            </w:r>
          </w:p>
        </w:tc>
      </w:tr>
    </w:tbl>
    <w:p w:rsidR="00E75872" w:rsidRDefault="00E75872" w:rsidP="007D6AEB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7D6AEB" w:rsidRPr="007D6AEB" w:rsidRDefault="007D6AEB" w:rsidP="007D6AEB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7D6AEB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7D6A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6A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Положения законодательства РФ, а также права и законные интересы заявителя, которые нарушены</w:t>
      </w:r>
      <w:r w:rsidRPr="007D6A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6A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действиями судебного пристава-исполнителя</w:t>
      </w:r>
    </w:p>
    <w:p w:rsidR="007D6AEB" w:rsidRPr="007D6AEB" w:rsidRDefault="007D6AEB" w:rsidP="007D6AEB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7D6AEB">
        <w:rPr>
          <w:rFonts w:ascii="Times New Roman" w:hAnsi="Times New Roman" w:cs="Times New Roman"/>
          <w:sz w:val="24"/>
          <w:szCs w:val="24"/>
        </w:rPr>
        <w:t>Согласно п. 7 ч. 1 ст. 64, п. 5 ч. 3 ст. 68, ч. 1 ст. 80 Федерального закона от 02.10.2007 N 229-ФЗ "Об исполнительном производстве", п. 40 Постановления Пленума Верховного Суда РФ от 17.11.2015 N 50 судебный пристав-исполнитель имеет право наложить арест на имущество должника лишь в двух случаях:</w:t>
      </w:r>
    </w:p>
    <w:p w:rsidR="007D6AEB" w:rsidRPr="007D6AEB" w:rsidRDefault="007D6AEB" w:rsidP="00E75872">
      <w:pPr>
        <w:pStyle w:val="ConsNormal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D6AEB">
        <w:rPr>
          <w:rFonts w:ascii="Times New Roman" w:hAnsi="Times New Roman" w:cs="Times New Roman"/>
          <w:sz w:val="24"/>
          <w:szCs w:val="24"/>
        </w:rPr>
        <w:t>чтобы обеспечить исполнение исполнительного документа, который содержит требование об имущественных взысканиях;</w:t>
      </w:r>
    </w:p>
    <w:p w:rsidR="007D6AEB" w:rsidRPr="007D6AEB" w:rsidRDefault="007D6AEB" w:rsidP="00E75872">
      <w:pPr>
        <w:pStyle w:val="ConsNormal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D6AEB">
        <w:rPr>
          <w:rFonts w:ascii="Times New Roman" w:hAnsi="Times New Roman" w:cs="Times New Roman"/>
          <w:sz w:val="24"/>
          <w:szCs w:val="24"/>
        </w:rPr>
        <w:t>чтобы исполнить судебный акт об аресте имущества, которое принадлежит должнику и находится у него или у третьих лиц.</w:t>
      </w:r>
    </w:p>
    <w:p w:rsidR="007D6AEB" w:rsidRPr="007D6AEB" w:rsidRDefault="007D6AEB" w:rsidP="007D6AEB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7D6AEB">
        <w:rPr>
          <w:rFonts w:ascii="Times New Roman" w:hAnsi="Times New Roman" w:cs="Times New Roman"/>
          <w:sz w:val="24"/>
          <w:szCs w:val="24"/>
        </w:rPr>
        <w:t>Требование к заявителю по исполнительному листу (прекратить регулярные пассажирские перевозки по определенным маршрутам) является неимущественным. Судебные акты о наложении ареста на имущество заявителя отсутствуют. В исполнительном листе серии ФС N 001234567 нет запрета заявителю совершать какие-либо действия с данным микроавтобусом. Поэтому судебный пристав-исполнитель не имел права наложить арест на микроавтобус, изъять его и передать на ответственное хранение.</w:t>
      </w:r>
    </w:p>
    <w:p w:rsidR="007D6AEB" w:rsidRDefault="007D6AEB" w:rsidP="007D6AEB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7D6AEB">
        <w:rPr>
          <w:rFonts w:ascii="Times New Roman" w:hAnsi="Times New Roman" w:cs="Times New Roman"/>
          <w:sz w:val="24"/>
          <w:szCs w:val="24"/>
        </w:rPr>
        <w:t xml:space="preserve">Действия судебного пристава-исполнителя необоснованно ограничивают право собственности заявителя и влекут для него убытки, так как он лишен возможности использовать микроавтобус в предпринимательской деятельности. У заявителя имеется еще только один микроавтобус для пассажирских перевозок, при этом заключено </w:t>
      </w:r>
      <w:r w:rsidR="008B7CB2">
        <w:rPr>
          <w:rFonts w:ascii="Times New Roman" w:hAnsi="Times New Roman" w:cs="Times New Roman"/>
          <w:sz w:val="24"/>
          <w:szCs w:val="24"/>
        </w:rPr>
        <w:t>шесть</w:t>
      </w:r>
      <w:r w:rsidRPr="007D6AEB">
        <w:rPr>
          <w:rFonts w:ascii="Times New Roman" w:hAnsi="Times New Roman" w:cs="Times New Roman"/>
          <w:sz w:val="24"/>
          <w:szCs w:val="24"/>
        </w:rPr>
        <w:t xml:space="preserve"> договоров на ежедневное оказание транспортных услуг другим юрлицам (перевозка их сотрудников). Заявитель не в состоянии исполнять обязанности по всем указанным договорам, из-за чего контрагенты вскоре выставят ему штрафные санкции.</w:t>
      </w:r>
    </w:p>
    <w:p w:rsidR="00E75872" w:rsidRDefault="00E75872" w:rsidP="007D6AEB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E75872" w:rsidTr="00E75872">
        <w:tc>
          <w:tcPr>
            <w:tcW w:w="10988" w:type="dxa"/>
          </w:tcPr>
          <w:p w:rsidR="00E75872" w:rsidRPr="00E75872" w:rsidRDefault="00E75872" w:rsidP="00E75872">
            <w:pPr>
              <w:pStyle w:val="Con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58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Примечание:</w:t>
            </w:r>
          </w:p>
          <w:p w:rsidR="00E75872" w:rsidRPr="00E75872" w:rsidRDefault="00E75872" w:rsidP="00E75872">
            <w:pPr>
              <w:pStyle w:val="Con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5872">
              <w:rPr>
                <w:rFonts w:ascii="Times New Roman" w:hAnsi="Times New Roman" w:cs="Times New Roman"/>
                <w:i/>
                <w:sz w:val="24"/>
                <w:szCs w:val="24"/>
              </w:rPr>
              <w:t>Перечислите положения законов и иных нормативных правовых актов, которым не соответствуют действия пристава. Поясните, в чем выразилось нарушение ваших прав и законных интересов (п. п. 3, 4 ч. 1 ст. 199 АПК РФ).</w:t>
            </w:r>
          </w:p>
        </w:tc>
      </w:tr>
    </w:tbl>
    <w:p w:rsidR="00E75872" w:rsidRDefault="00E75872" w:rsidP="007D6AEB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7D6AEB" w:rsidRPr="007D6AEB" w:rsidRDefault="007D6AEB" w:rsidP="007D6AEB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7D6AEB">
        <w:rPr>
          <w:rFonts w:ascii="Times New Roman" w:hAnsi="Times New Roman" w:cs="Times New Roman"/>
          <w:sz w:val="24"/>
          <w:szCs w:val="24"/>
        </w:rPr>
        <w:t>Жалобу в порядке подчиненности вышестоящему должностному лицу на оспариваемые действия и постановление судебного пристава-исполнителя заявитель не подавал.</w:t>
      </w:r>
    </w:p>
    <w:p w:rsidR="007D6AEB" w:rsidRPr="007D6AEB" w:rsidRDefault="007D6AEB" w:rsidP="007D6AEB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7D6AEB">
        <w:rPr>
          <w:rFonts w:ascii="Times New Roman" w:hAnsi="Times New Roman" w:cs="Times New Roman"/>
          <w:sz w:val="24"/>
          <w:szCs w:val="24"/>
        </w:rPr>
        <w:t>На основании изложенного, руководствуясь ч. 1 ст. 121, ч. 1, п. 1 ч. 2 ст. 128 Федерального закона от 02.10.2007 N 229-ФЗ "Об исполнительном производстве", ч. 1 ст. 198, ч. 1 ст. 329 АПК РФ,</w:t>
      </w:r>
    </w:p>
    <w:p w:rsidR="007D6AEB" w:rsidRPr="007D6AEB" w:rsidRDefault="007D6AEB" w:rsidP="007D6AEB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7D6AEB" w:rsidRPr="007D6AEB" w:rsidRDefault="007D6AEB" w:rsidP="007D6AEB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7D6AEB">
        <w:rPr>
          <w:rFonts w:ascii="Times New Roman" w:hAnsi="Times New Roman" w:cs="Times New Roman"/>
          <w:b/>
          <w:bCs/>
          <w:sz w:val="24"/>
          <w:szCs w:val="24"/>
        </w:rPr>
        <w:t>ПРОШУ:</w:t>
      </w:r>
    </w:p>
    <w:p w:rsidR="007D6AEB" w:rsidRPr="007D6AEB" w:rsidRDefault="007D6AEB" w:rsidP="007D6AEB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7E019E" w:rsidRPr="007E019E" w:rsidRDefault="007E019E" w:rsidP="007E019E">
      <w:pPr>
        <w:pStyle w:val="ConsNormal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E019E">
        <w:rPr>
          <w:rFonts w:ascii="Times New Roman" w:hAnsi="Times New Roman" w:cs="Times New Roman"/>
          <w:sz w:val="24"/>
          <w:szCs w:val="24"/>
        </w:rPr>
        <w:lastRenderedPageBreak/>
        <w:t>признать незаконными действия судебного пристава-исполнителя Сметанина С.П. в рамках исполнительного производства N 111111/2</w:t>
      </w:r>
      <w:r w:rsidR="00524390">
        <w:rPr>
          <w:rFonts w:ascii="Times New Roman" w:hAnsi="Times New Roman" w:cs="Times New Roman"/>
          <w:sz w:val="24"/>
          <w:szCs w:val="24"/>
        </w:rPr>
        <w:t>2</w:t>
      </w:r>
      <w:r w:rsidRPr="007E019E">
        <w:rPr>
          <w:rFonts w:ascii="Times New Roman" w:hAnsi="Times New Roman" w:cs="Times New Roman"/>
          <w:sz w:val="24"/>
          <w:szCs w:val="24"/>
        </w:rPr>
        <w:t>/11111-ИП по наложению ареста, описи, изъятию и передаче на ответственное хранение принадлежащего заявителю (ООО "Топаз") пассажирского микроавтобуса марки "ЛОСЬ" (ЛОС-213456), государственный регистрационный знак ОМ11143;</w:t>
      </w:r>
    </w:p>
    <w:p w:rsidR="007E019E" w:rsidRPr="007E019E" w:rsidRDefault="007E019E" w:rsidP="007E019E">
      <w:pPr>
        <w:pStyle w:val="ConsNormal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E019E">
        <w:rPr>
          <w:rFonts w:ascii="Times New Roman" w:hAnsi="Times New Roman" w:cs="Times New Roman"/>
          <w:sz w:val="24"/>
          <w:szCs w:val="24"/>
        </w:rPr>
        <w:t>признать недействительным постановление судебного пристава-</w:t>
      </w:r>
      <w:r w:rsidR="00524390">
        <w:rPr>
          <w:rFonts w:ascii="Times New Roman" w:hAnsi="Times New Roman" w:cs="Times New Roman"/>
          <w:sz w:val="24"/>
          <w:szCs w:val="24"/>
        </w:rPr>
        <w:t>исполнителя Сметанина С.П. от 21</w:t>
      </w:r>
      <w:r w:rsidRPr="007E019E">
        <w:rPr>
          <w:rFonts w:ascii="Times New Roman" w:hAnsi="Times New Roman" w:cs="Times New Roman"/>
          <w:sz w:val="24"/>
          <w:szCs w:val="24"/>
        </w:rPr>
        <w:t>.02.202</w:t>
      </w:r>
      <w:r w:rsidR="00524390">
        <w:rPr>
          <w:rFonts w:ascii="Times New Roman" w:hAnsi="Times New Roman" w:cs="Times New Roman"/>
          <w:sz w:val="24"/>
          <w:szCs w:val="24"/>
        </w:rPr>
        <w:t>2</w:t>
      </w:r>
      <w:r w:rsidRPr="007E019E">
        <w:rPr>
          <w:rFonts w:ascii="Times New Roman" w:hAnsi="Times New Roman" w:cs="Times New Roman"/>
          <w:sz w:val="24"/>
          <w:szCs w:val="24"/>
        </w:rPr>
        <w:t xml:space="preserve"> N 11111/2</w:t>
      </w:r>
      <w:r w:rsidR="00524390">
        <w:rPr>
          <w:rFonts w:ascii="Times New Roman" w:hAnsi="Times New Roman" w:cs="Times New Roman"/>
          <w:sz w:val="24"/>
          <w:szCs w:val="24"/>
        </w:rPr>
        <w:t>2</w:t>
      </w:r>
      <w:r w:rsidRPr="007E019E">
        <w:rPr>
          <w:rFonts w:ascii="Times New Roman" w:hAnsi="Times New Roman" w:cs="Times New Roman"/>
          <w:sz w:val="24"/>
          <w:szCs w:val="24"/>
        </w:rPr>
        <w:t>/1111 о наложении ареста на принадлежащий заявителю (ООО "Топаз") пассажирский микроавтобус марки "ЛОСЬ" (ЛОС-213456), государственный регистрационный знак ОМ11143;</w:t>
      </w:r>
    </w:p>
    <w:p w:rsidR="007D6AEB" w:rsidRPr="007D6AEB" w:rsidRDefault="007D6AEB" w:rsidP="00E75872">
      <w:pPr>
        <w:pStyle w:val="ConsNormal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D6AEB">
        <w:rPr>
          <w:rFonts w:ascii="Times New Roman" w:hAnsi="Times New Roman" w:cs="Times New Roman"/>
          <w:sz w:val="24"/>
          <w:szCs w:val="24"/>
        </w:rPr>
        <w:t>обязать судебного пристава-исполнителя Сметанина С.П. устранить допущенные нарушения прав и законных интересов заявителя: снять арест с указанного микроавтобуса и возвратить его заявителю.</w:t>
      </w:r>
    </w:p>
    <w:p w:rsidR="00E75872" w:rsidRDefault="00E75872" w:rsidP="007D6AEB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E75872" w:rsidTr="00E75872">
        <w:tc>
          <w:tcPr>
            <w:tcW w:w="10988" w:type="dxa"/>
          </w:tcPr>
          <w:p w:rsidR="00E75872" w:rsidRPr="00E75872" w:rsidRDefault="00E75872" w:rsidP="00E75872">
            <w:pPr>
              <w:pStyle w:val="Con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58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Примечание:</w:t>
            </w:r>
          </w:p>
          <w:p w:rsidR="00E75872" w:rsidRPr="00E75872" w:rsidRDefault="00E75872" w:rsidP="00E75872">
            <w:pPr>
              <w:pStyle w:val="Con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5872">
              <w:rPr>
                <w:rFonts w:ascii="Times New Roman" w:hAnsi="Times New Roman" w:cs="Times New Roman"/>
                <w:i/>
                <w:sz w:val="24"/>
                <w:szCs w:val="24"/>
              </w:rPr>
              <w:t>Напишите, что требуете признать действия пристава незаконными и вынесенное им постановление недействительным (п. 5 ч. 1 ст. 199 АПК РФ). Можно добавить требование обязать пристава совершить конкретные действия, чтобы устранить нарушение. Если суд примет решение в вашу пользу, он определит такие меры, но в заявлении вы можете заранее их обозначить.</w:t>
            </w:r>
          </w:p>
        </w:tc>
      </w:tr>
    </w:tbl>
    <w:p w:rsidR="00E75872" w:rsidRDefault="00E75872" w:rsidP="007D6AEB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7D6AEB" w:rsidRPr="007D6AEB" w:rsidRDefault="007D6AEB" w:rsidP="007D6AEB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7D6AEB">
        <w:rPr>
          <w:rFonts w:ascii="Times New Roman" w:hAnsi="Times New Roman" w:cs="Times New Roman"/>
          <w:b/>
          <w:bCs/>
          <w:sz w:val="24"/>
          <w:szCs w:val="24"/>
        </w:rPr>
        <w:t>Приложения:</w:t>
      </w:r>
    </w:p>
    <w:p w:rsidR="00E75872" w:rsidRDefault="00E75872" w:rsidP="007D6AEB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E75872" w:rsidTr="00E75872">
        <w:tc>
          <w:tcPr>
            <w:tcW w:w="10988" w:type="dxa"/>
          </w:tcPr>
          <w:p w:rsidR="00E75872" w:rsidRPr="00E75872" w:rsidRDefault="00E75872" w:rsidP="00E75872">
            <w:pPr>
              <w:pStyle w:val="Con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58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Примечание:</w:t>
            </w:r>
          </w:p>
          <w:p w:rsidR="00E75872" w:rsidRDefault="00E75872" w:rsidP="00524390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58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Перечень приложений в заявлении обязателен (п. 10 ч. 2 ст. 125, ч. 1 ст. 199 АПК РФ). Если вы подаете </w:t>
            </w:r>
            <w:r w:rsidR="00524390">
              <w:rPr>
                <w:rFonts w:ascii="Times New Roman" w:hAnsi="Times New Roman" w:cs="Times New Roman"/>
                <w:i/>
                <w:sz w:val="24"/>
                <w:szCs w:val="24"/>
              </w:rPr>
              <w:t>с заявлением копии документов, то</w:t>
            </w:r>
            <w:r w:rsidRPr="00E758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будьте готовы предъявить суду </w:t>
            </w:r>
            <w:r w:rsidR="00524390">
              <w:rPr>
                <w:rFonts w:ascii="Times New Roman" w:hAnsi="Times New Roman" w:cs="Times New Roman"/>
                <w:i/>
                <w:sz w:val="24"/>
                <w:szCs w:val="24"/>
              </w:rPr>
              <w:t>их подлинники</w:t>
            </w:r>
            <w:r w:rsidRPr="00E7587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:rsidR="00E75872" w:rsidRDefault="00E75872" w:rsidP="007D6AEB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AD1ABC" w:rsidRPr="00AD1ABC" w:rsidRDefault="00AD1ABC" w:rsidP="00AD1ABC">
      <w:pPr>
        <w:pStyle w:val="ConsNormal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D1ABC">
        <w:rPr>
          <w:rFonts w:ascii="Times New Roman" w:hAnsi="Times New Roman" w:cs="Times New Roman"/>
          <w:sz w:val="24"/>
          <w:szCs w:val="24"/>
        </w:rPr>
        <w:t>исполнительный лист серии ФС N 001234567 от 1</w:t>
      </w:r>
      <w:r w:rsidR="00524390">
        <w:rPr>
          <w:rFonts w:ascii="Times New Roman" w:hAnsi="Times New Roman" w:cs="Times New Roman"/>
          <w:sz w:val="24"/>
          <w:szCs w:val="24"/>
        </w:rPr>
        <w:t>0</w:t>
      </w:r>
      <w:r w:rsidRPr="00AD1ABC">
        <w:rPr>
          <w:rFonts w:ascii="Times New Roman" w:hAnsi="Times New Roman" w:cs="Times New Roman"/>
          <w:sz w:val="24"/>
          <w:szCs w:val="24"/>
        </w:rPr>
        <w:t>.12.202</w:t>
      </w:r>
      <w:r w:rsidR="00524390">
        <w:rPr>
          <w:rFonts w:ascii="Times New Roman" w:hAnsi="Times New Roman" w:cs="Times New Roman"/>
          <w:sz w:val="24"/>
          <w:szCs w:val="24"/>
        </w:rPr>
        <w:t>1</w:t>
      </w:r>
      <w:r w:rsidRPr="00AD1ABC">
        <w:rPr>
          <w:rFonts w:ascii="Times New Roman" w:hAnsi="Times New Roman" w:cs="Times New Roman"/>
          <w:sz w:val="24"/>
          <w:szCs w:val="24"/>
        </w:rPr>
        <w:t xml:space="preserve"> (копия на 4 л.);</w:t>
      </w:r>
    </w:p>
    <w:p w:rsidR="00AD1ABC" w:rsidRPr="00AD1ABC" w:rsidRDefault="00AD1ABC" w:rsidP="00AD1ABC">
      <w:pPr>
        <w:pStyle w:val="ConsNormal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D1ABC">
        <w:rPr>
          <w:rFonts w:ascii="Times New Roman" w:hAnsi="Times New Roman" w:cs="Times New Roman"/>
          <w:sz w:val="24"/>
          <w:szCs w:val="24"/>
        </w:rPr>
        <w:t>постановление о возбуждении исполнител</w:t>
      </w:r>
      <w:r w:rsidR="00524390">
        <w:rPr>
          <w:rFonts w:ascii="Times New Roman" w:hAnsi="Times New Roman" w:cs="Times New Roman"/>
          <w:sz w:val="24"/>
          <w:szCs w:val="24"/>
        </w:rPr>
        <w:t>ьного производства от 20.01.2022</w:t>
      </w:r>
      <w:r w:rsidRPr="00AD1ABC">
        <w:rPr>
          <w:rFonts w:ascii="Times New Roman" w:hAnsi="Times New Roman" w:cs="Times New Roman"/>
          <w:sz w:val="24"/>
          <w:szCs w:val="24"/>
        </w:rPr>
        <w:t xml:space="preserve"> N 11111</w:t>
      </w:r>
      <w:r w:rsidR="00524390">
        <w:rPr>
          <w:rFonts w:ascii="Times New Roman" w:hAnsi="Times New Roman" w:cs="Times New Roman"/>
          <w:sz w:val="24"/>
          <w:szCs w:val="24"/>
        </w:rPr>
        <w:t>1/22</w:t>
      </w:r>
      <w:r w:rsidRPr="00AD1ABC">
        <w:rPr>
          <w:rFonts w:ascii="Times New Roman" w:hAnsi="Times New Roman" w:cs="Times New Roman"/>
          <w:sz w:val="24"/>
          <w:szCs w:val="24"/>
        </w:rPr>
        <w:t>/111</w:t>
      </w:r>
      <w:r w:rsidR="00524390">
        <w:rPr>
          <w:rFonts w:ascii="Times New Roman" w:hAnsi="Times New Roman" w:cs="Times New Roman"/>
          <w:sz w:val="24"/>
          <w:szCs w:val="24"/>
        </w:rPr>
        <w:t>11-ИП</w:t>
      </w:r>
      <w:r w:rsidRPr="00AD1ABC">
        <w:rPr>
          <w:rFonts w:ascii="Times New Roman" w:hAnsi="Times New Roman" w:cs="Times New Roman"/>
          <w:sz w:val="24"/>
          <w:szCs w:val="24"/>
        </w:rPr>
        <w:t xml:space="preserve"> (копия на 1 л.);</w:t>
      </w:r>
    </w:p>
    <w:p w:rsidR="00AD1ABC" w:rsidRPr="00AD1ABC" w:rsidRDefault="00AD1ABC" w:rsidP="00AD1ABC">
      <w:pPr>
        <w:pStyle w:val="ConsNormal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D1ABC">
        <w:rPr>
          <w:rFonts w:ascii="Times New Roman" w:hAnsi="Times New Roman" w:cs="Times New Roman"/>
          <w:sz w:val="24"/>
          <w:szCs w:val="24"/>
        </w:rPr>
        <w:t>акт о наложени</w:t>
      </w:r>
      <w:r w:rsidR="00524390">
        <w:rPr>
          <w:rFonts w:ascii="Times New Roman" w:hAnsi="Times New Roman" w:cs="Times New Roman"/>
          <w:sz w:val="24"/>
          <w:szCs w:val="24"/>
        </w:rPr>
        <w:t>и ареста (описи имущества) от 21.02.2022</w:t>
      </w:r>
      <w:r w:rsidRPr="00AD1ABC">
        <w:rPr>
          <w:rFonts w:ascii="Times New Roman" w:hAnsi="Times New Roman" w:cs="Times New Roman"/>
          <w:sz w:val="24"/>
          <w:szCs w:val="24"/>
        </w:rPr>
        <w:t xml:space="preserve"> (копия на 4 л.);</w:t>
      </w:r>
    </w:p>
    <w:p w:rsidR="00AD1ABC" w:rsidRPr="00AD1ABC" w:rsidRDefault="00AD1ABC" w:rsidP="00AD1ABC">
      <w:pPr>
        <w:pStyle w:val="ConsNormal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D1ABC">
        <w:rPr>
          <w:rFonts w:ascii="Times New Roman" w:hAnsi="Times New Roman" w:cs="Times New Roman"/>
          <w:sz w:val="24"/>
          <w:szCs w:val="24"/>
        </w:rPr>
        <w:t>постановление о наложении ареста на имущество от 2</w:t>
      </w:r>
      <w:r w:rsidR="00524390">
        <w:rPr>
          <w:rFonts w:ascii="Times New Roman" w:hAnsi="Times New Roman" w:cs="Times New Roman"/>
          <w:sz w:val="24"/>
          <w:szCs w:val="24"/>
        </w:rPr>
        <w:t>1.02.2022 N 11111/22</w:t>
      </w:r>
      <w:r w:rsidRPr="00AD1ABC">
        <w:rPr>
          <w:rFonts w:ascii="Times New Roman" w:hAnsi="Times New Roman" w:cs="Times New Roman"/>
          <w:sz w:val="24"/>
          <w:szCs w:val="24"/>
        </w:rPr>
        <w:t>/1111 (копия на 1 л.);</w:t>
      </w:r>
    </w:p>
    <w:p w:rsidR="007D6AEB" w:rsidRPr="007D6AEB" w:rsidRDefault="007D6AEB" w:rsidP="00E75872">
      <w:pPr>
        <w:pStyle w:val="ConsNormal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6AEB">
        <w:rPr>
          <w:rFonts w:ascii="Times New Roman" w:hAnsi="Times New Roman" w:cs="Times New Roman"/>
          <w:sz w:val="24"/>
          <w:szCs w:val="24"/>
        </w:rPr>
        <w:t>договоры об оказании транспортных услуг между заявителем и третьими лицами (копии, 6 экз. на 22 л.);</w:t>
      </w:r>
    </w:p>
    <w:p w:rsidR="007D6AEB" w:rsidRPr="007D6AEB" w:rsidRDefault="007D6AEB" w:rsidP="00E75872">
      <w:pPr>
        <w:pStyle w:val="ConsNormal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6AEB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заявителя в качестве юридического лица от 07.12.2009</w:t>
      </w:r>
      <w:r w:rsidR="008B7CB2">
        <w:rPr>
          <w:rFonts w:ascii="Times New Roman" w:hAnsi="Times New Roman" w:cs="Times New Roman"/>
          <w:sz w:val="24"/>
          <w:szCs w:val="24"/>
        </w:rPr>
        <w:t>,</w:t>
      </w:r>
      <w:r w:rsidRPr="007D6AEB">
        <w:rPr>
          <w:rFonts w:ascii="Times New Roman" w:hAnsi="Times New Roman" w:cs="Times New Roman"/>
          <w:sz w:val="24"/>
          <w:szCs w:val="24"/>
        </w:rPr>
        <w:t xml:space="preserve"> серия 43 N 111222333 (копия на 1 л.);</w:t>
      </w:r>
    </w:p>
    <w:p w:rsidR="007D6AEB" w:rsidRPr="007D6AEB" w:rsidRDefault="007D6AEB" w:rsidP="00E75872">
      <w:pPr>
        <w:pStyle w:val="ConsNormal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6AEB">
        <w:rPr>
          <w:rFonts w:ascii="Times New Roman" w:hAnsi="Times New Roman" w:cs="Times New Roman"/>
          <w:sz w:val="24"/>
          <w:szCs w:val="24"/>
        </w:rPr>
        <w:t>выписка из ЕГРЮЛ в отношении заявителя (должника) от 2</w:t>
      </w:r>
      <w:r w:rsidR="007E019E">
        <w:rPr>
          <w:rFonts w:ascii="Times New Roman" w:hAnsi="Times New Roman" w:cs="Times New Roman"/>
          <w:sz w:val="24"/>
          <w:szCs w:val="24"/>
        </w:rPr>
        <w:t>4</w:t>
      </w:r>
      <w:r w:rsidRPr="007D6AEB">
        <w:rPr>
          <w:rFonts w:ascii="Times New Roman" w:hAnsi="Times New Roman" w:cs="Times New Roman"/>
          <w:sz w:val="24"/>
          <w:szCs w:val="24"/>
        </w:rPr>
        <w:t>.0</w:t>
      </w:r>
      <w:r w:rsidR="007E019E">
        <w:rPr>
          <w:rFonts w:ascii="Times New Roman" w:hAnsi="Times New Roman" w:cs="Times New Roman"/>
          <w:sz w:val="24"/>
          <w:szCs w:val="24"/>
        </w:rPr>
        <w:t>2</w:t>
      </w:r>
      <w:r w:rsidRPr="007D6AEB">
        <w:rPr>
          <w:rFonts w:ascii="Times New Roman" w:hAnsi="Times New Roman" w:cs="Times New Roman"/>
          <w:sz w:val="24"/>
          <w:szCs w:val="24"/>
        </w:rPr>
        <w:t>.20</w:t>
      </w:r>
      <w:r w:rsidR="007E019E">
        <w:rPr>
          <w:rFonts w:ascii="Times New Roman" w:hAnsi="Times New Roman" w:cs="Times New Roman"/>
          <w:sz w:val="24"/>
          <w:szCs w:val="24"/>
        </w:rPr>
        <w:t>2</w:t>
      </w:r>
      <w:r w:rsidR="00524390">
        <w:rPr>
          <w:rFonts w:ascii="Times New Roman" w:hAnsi="Times New Roman" w:cs="Times New Roman"/>
          <w:sz w:val="24"/>
          <w:szCs w:val="24"/>
        </w:rPr>
        <w:t>2</w:t>
      </w:r>
      <w:r w:rsidRPr="007D6AEB">
        <w:rPr>
          <w:rFonts w:ascii="Times New Roman" w:hAnsi="Times New Roman" w:cs="Times New Roman"/>
          <w:sz w:val="24"/>
          <w:szCs w:val="24"/>
        </w:rPr>
        <w:t xml:space="preserve"> N 12345 (оригинал на 8 л.);</w:t>
      </w:r>
    </w:p>
    <w:p w:rsidR="007D6AEB" w:rsidRPr="007D6AEB" w:rsidRDefault="007D6AEB" w:rsidP="00E75872">
      <w:pPr>
        <w:pStyle w:val="ConsNormal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6AEB">
        <w:rPr>
          <w:rFonts w:ascii="Times New Roman" w:hAnsi="Times New Roman" w:cs="Times New Roman"/>
          <w:sz w:val="24"/>
          <w:szCs w:val="24"/>
        </w:rPr>
        <w:t>выписка из ЕГРЮЛ в отношении взыскателя от 2</w:t>
      </w:r>
      <w:r w:rsidR="007E019E">
        <w:rPr>
          <w:rFonts w:ascii="Times New Roman" w:hAnsi="Times New Roman" w:cs="Times New Roman"/>
          <w:sz w:val="24"/>
          <w:szCs w:val="24"/>
        </w:rPr>
        <w:t>4</w:t>
      </w:r>
      <w:r w:rsidRPr="007D6AEB">
        <w:rPr>
          <w:rFonts w:ascii="Times New Roman" w:hAnsi="Times New Roman" w:cs="Times New Roman"/>
          <w:sz w:val="24"/>
          <w:szCs w:val="24"/>
        </w:rPr>
        <w:t>.0</w:t>
      </w:r>
      <w:r w:rsidR="007E019E">
        <w:rPr>
          <w:rFonts w:ascii="Times New Roman" w:hAnsi="Times New Roman" w:cs="Times New Roman"/>
          <w:sz w:val="24"/>
          <w:szCs w:val="24"/>
        </w:rPr>
        <w:t>2</w:t>
      </w:r>
      <w:r w:rsidRPr="007D6AEB">
        <w:rPr>
          <w:rFonts w:ascii="Times New Roman" w:hAnsi="Times New Roman" w:cs="Times New Roman"/>
          <w:sz w:val="24"/>
          <w:szCs w:val="24"/>
        </w:rPr>
        <w:t>.20</w:t>
      </w:r>
      <w:r w:rsidR="007E019E">
        <w:rPr>
          <w:rFonts w:ascii="Times New Roman" w:hAnsi="Times New Roman" w:cs="Times New Roman"/>
          <w:sz w:val="24"/>
          <w:szCs w:val="24"/>
        </w:rPr>
        <w:t>2</w:t>
      </w:r>
      <w:r w:rsidR="00524390">
        <w:rPr>
          <w:rFonts w:ascii="Times New Roman" w:hAnsi="Times New Roman" w:cs="Times New Roman"/>
          <w:sz w:val="24"/>
          <w:szCs w:val="24"/>
        </w:rPr>
        <w:t>2</w:t>
      </w:r>
      <w:r w:rsidRPr="007D6AEB">
        <w:rPr>
          <w:rFonts w:ascii="Times New Roman" w:hAnsi="Times New Roman" w:cs="Times New Roman"/>
          <w:sz w:val="24"/>
          <w:szCs w:val="24"/>
        </w:rPr>
        <w:t xml:space="preserve"> N 12346 (оригинал на 8 л.);</w:t>
      </w:r>
    </w:p>
    <w:p w:rsidR="00E75872" w:rsidRDefault="00E75872" w:rsidP="00E75872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E75872" w:rsidTr="00E75872">
        <w:tc>
          <w:tcPr>
            <w:tcW w:w="10988" w:type="dxa"/>
          </w:tcPr>
          <w:p w:rsidR="00E75872" w:rsidRPr="00E75872" w:rsidRDefault="00E75872" w:rsidP="00E75872">
            <w:pPr>
              <w:pStyle w:val="Con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58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Примечание:</w:t>
            </w:r>
          </w:p>
          <w:p w:rsidR="00E75872" w:rsidRDefault="00E75872" w:rsidP="00E75872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5872">
              <w:rPr>
                <w:rFonts w:ascii="Times New Roman" w:hAnsi="Times New Roman" w:cs="Times New Roman"/>
                <w:i/>
                <w:sz w:val="24"/>
                <w:szCs w:val="24"/>
              </w:rPr>
              <w:t>Вместо выписок можно приложить распечатанные и заверенные подписью представителя копии страниц официального сайта ФНС России, на которых есть сведения о месте нахождения юридического лица и дате их обновления (см. Позицию ВАС РФ). Получить выписки или распечатать страницы нужно не ранее чем за 30 дней до обращения в суд (п. 9 ч. 1 ст. 126 АПК РФ).</w:t>
            </w:r>
          </w:p>
        </w:tc>
      </w:tr>
    </w:tbl>
    <w:p w:rsidR="00E75872" w:rsidRDefault="00E75872" w:rsidP="00E75872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7D6AEB" w:rsidRPr="007D6AEB" w:rsidRDefault="007D6AEB" w:rsidP="00E75872">
      <w:pPr>
        <w:pStyle w:val="ConsNormal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6AEB">
        <w:rPr>
          <w:rFonts w:ascii="Times New Roman" w:hAnsi="Times New Roman" w:cs="Times New Roman"/>
          <w:sz w:val="24"/>
          <w:szCs w:val="24"/>
        </w:rPr>
        <w:t>уведомление о вручении судебному приставу-исполнителю копии заявления и приложенных к нему документов, которые у него отсутствуют (копия на 1 л.);</w:t>
      </w:r>
    </w:p>
    <w:p w:rsidR="007D6AEB" w:rsidRPr="007D6AEB" w:rsidRDefault="007D6AEB" w:rsidP="00E75872">
      <w:pPr>
        <w:pStyle w:val="ConsNormal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6AEB">
        <w:rPr>
          <w:rFonts w:ascii="Times New Roman" w:hAnsi="Times New Roman" w:cs="Times New Roman"/>
          <w:sz w:val="24"/>
          <w:szCs w:val="24"/>
        </w:rPr>
        <w:t>уведомление о вручении взыскателю копии заявления и приложенных к нему документов, которые у н</w:t>
      </w:r>
      <w:r w:rsidR="008B7CB2">
        <w:rPr>
          <w:rFonts w:ascii="Times New Roman" w:hAnsi="Times New Roman" w:cs="Times New Roman"/>
          <w:sz w:val="24"/>
          <w:szCs w:val="24"/>
        </w:rPr>
        <w:t>его отсутствуют (копия на 1 л.);</w:t>
      </w:r>
    </w:p>
    <w:p w:rsidR="007D6AEB" w:rsidRPr="007D6AEB" w:rsidRDefault="007D6AEB" w:rsidP="00E75872">
      <w:pPr>
        <w:pStyle w:val="ConsNormal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6AEB">
        <w:rPr>
          <w:rFonts w:ascii="Times New Roman" w:hAnsi="Times New Roman" w:cs="Times New Roman"/>
          <w:sz w:val="24"/>
          <w:szCs w:val="24"/>
        </w:rPr>
        <w:t xml:space="preserve">доверенность на представителя N 134 от </w:t>
      </w:r>
      <w:r w:rsidR="007E019E">
        <w:rPr>
          <w:rFonts w:ascii="Times New Roman" w:hAnsi="Times New Roman" w:cs="Times New Roman"/>
          <w:sz w:val="24"/>
          <w:szCs w:val="24"/>
        </w:rPr>
        <w:t>1</w:t>
      </w:r>
      <w:r w:rsidR="00524390">
        <w:rPr>
          <w:rFonts w:ascii="Times New Roman" w:hAnsi="Times New Roman" w:cs="Times New Roman"/>
          <w:sz w:val="24"/>
          <w:szCs w:val="24"/>
        </w:rPr>
        <w:t>4</w:t>
      </w:r>
      <w:r w:rsidRPr="007D6AEB">
        <w:rPr>
          <w:rFonts w:ascii="Times New Roman" w:hAnsi="Times New Roman" w:cs="Times New Roman"/>
          <w:sz w:val="24"/>
          <w:szCs w:val="24"/>
        </w:rPr>
        <w:t>.</w:t>
      </w:r>
      <w:r w:rsidR="007E019E">
        <w:rPr>
          <w:rFonts w:ascii="Times New Roman" w:hAnsi="Times New Roman" w:cs="Times New Roman"/>
          <w:sz w:val="24"/>
          <w:szCs w:val="24"/>
        </w:rPr>
        <w:t>01</w:t>
      </w:r>
      <w:r w:rsidRPr="007D6AEB">
        <w:rPr>
          <w:rFonts w:ascii="Times New Roman" w:hAnsi="Times New Roman" w:cs="Times New Roman"/>
          <w:sz w:val="24"/>
          <w:szCs w:val="24"/>
        </w:rPr>
        <w:t>.20</w:t>
      </w:r>
      <w:r w:rsidR="007E019E">
        <w:rPr>
          <w:rFonts w:ascii="Times New Roman" w:hAnsi="Times New Roman" w:cs="Times New Roman"/>
          <w:sz w:val="24"/>
          <w:szCs w:val="24"/>
        </w:rPr>
        <w:t>2</w:t>
      </w:r>
      <w:r w:rsidR="00524390">
        <w:rPr>
          <w:rFonts w:ascii="Times New Roman" w:hAnsi="Times New Roman" w:cs="Times New Roman"/>
          <w:sz w:val="24"/>
          <w:szCs w:val="24"/>
        </w:rPr>
        <w:t>2</w:t>
      </w:r>
      <w:r w:rsidRPr="007D6AEB">
        <w:rPr>
          <w:rFonts w:ascii="Times New Roman" w:hAnsi="Times New Roman" w:cs="Times New Roman"/>
          <w:sz w:val="24"/>
          <w:szCs w:val="24"/>
        </w:rPr>
        <w:t xml:space="preserve"> (оригинал на 1 л.).</w:t>
      </w:r>
    </w:p>
    <w:p w:rsidR="007D6AEB" w:rsidRPr="007D6AEB" w:rsidRDefault="007D6AEB" w:rsidP="007D6AEB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7D6AEB" w:rsidRPr="007D6AEB" w:rsidRDefault="007D6AEB" w:rsidP="00E75872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7D6AEB">
        <w:rPr>
          <w:rFonts w:ascii="Times New Roman" w:hAnsi="Times New Roman" w:cs="Times New Roman"/>
          <w:sz w:val="24"/>
          <w:szCs w:val="24"/>
        </w:rPr>
        <w:t>Первый заместитель генерального директора</w:t>
      </w:r>
    </w:p>
    <w:p w:rsidR="009C0AD7" w:rsidRPr="00BA36A0" w:rsidRDefault="007D6AEB" w:rsidP="00E75872">
      <w:pPr>
        <w:jc w:val="both"/>
        <w:rPr>
          <w:szCs w:val="24"/>
        </w:rPr>
      </w:pPr>
      <w:r w:rsidRPr="007D6AEB">
        <w:rPr>
          <w:rFonts w:ascii="Times New Roman" w:hAnsi="Times New Roman"/>
          <w:sz w:val="24"/>
          <w:szCs w:val="24"/>
        </w:rPr>
        <w:t>ООО</w:t>
      </w:r>
      <w:r w:rsidR="00E75872">
        <w:rPr>
          <w:rFonts w:ascii="Times New Roman" w:hAnsi="Times New Roman"/>
          <w:sz w:val="24"/>
          <w:szCs w:val="24"/>
        </w:rPr>
        <w:t> </w:t>
      </w:r>
      <w:r w:rsidRPr="007D6AEB">
        <w:rPr>
          <w:rFonts w:ascii="Times New Roman" w:hAnsi="Times New Roman"/>
          <w:sz w:val="24"/>
          <w:szCs w:val="24"/>
        </w:rPr>
        <w:t>"Топаз",</w:t>
      </w:r>
      <w:r w:rsidR="00E75872">
        <w:rPr>
          <w:rFonts w:ascii="Times New Roman" w:hAnsi="Times New Roman"/>
          <w:sz w:val="24"/>
          <w:szCs w:val="24"/>
        </w:rPr>
        <w:t> </w:t>
      </w:r>
      <w:r w:rsidRPr="007D6AEB">
        <w:rPr>
          <w:rFonts w:ascii="Times New Roman" w:hAnsi="Times New Roman"/>
          <w:sz w:val="24"/>
          <w:szCs w:val="24"/>
        </w:rPr>
        <w:t>по</w:t>
      </w:r>
      <w:r w:rsidR="00E75872">
        <w:rPr>
          <w:rFonts w:ascii="Times New Roman" w:hAnsi="Times New Roman"/>
          <w:sz w:val="24"/>
          <w:szCs w:val="24"/>
        </w:rPr>
        <w:t> </w:t>
      </w:r>
      <w:r w:rsidRPr="007D6AEB">
        <w:rPr>
          <w:rFonts w:ascii="Times New Roman" w:hAnsi="Times New Roman"/>
          <w:sz w:val="24"/>
          <w:szCs w:val="24"/>
        </w:rPr>
        <w:t>доверенност</w:t>
      </w:r>
      <w:r w:rsidR="007E019E">
        <w:rPr>
          <w:rFonts w:ascii="Times New Roman" w:hAnsi="Times New Roman"/>
          <w:sz w:val="24"/>
          <w:szCs w:val="24"/>
        </w:rPr>
        <w:t>и _______________ /П.Д Морозов</w:t>
      </w:r>
      <w:r w:rsidR="00E75872">
        <w:rPr>
          <w:rFonts w:ascii="Times New Roman" w:hAnsi="Times New Roman"/>
          <w:sz w:val="24"/>
          <w:szCs w:val="24"/>
        </w:rPr>
        <w:t>/</w:t>
      </w:r>
      <w:r w:rsidR="00E75872">
        <w:rPr>
          <w:rFonts w:ascii="Times New Roman" w:hAnsi="Times New Roman"/>
          <w:sz w:val="24"/>
          <w:szCs w:val="24"/>
        </w:rPr>
        <w:br/>
      </w:r>
    </w:p>
    <w:sectPr w:rsidR="009C0AD7" w:rsidRPr="00BA36A0" w:rsidSect="00C84A3D">
      <w:headerReference w:type="default" r:id="rId8"/>
      <w:pgSz w:w="11906" w:h="16838" w:code="9"/>
      <w:pgMar w:top="567" w:right="567" w:bottom="567" w:left="56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F18" w:rsidRDefault="00F26F18" w:rsidP="00773D4B">
      <w:pPr>
        <w:spacing w:after="0" w:line="240" w:lineRule="auto"/>
      </w:pPr>
      <w:r>
        <w:separator/>
      </w:r>
    </w:p>
  </w:endnote>
  <w:endnote w:type="continuationSeparator" w:id="0">
    <w:p w:rsidR="00F26F18" w:rsidRDefault="00F26F18" w:rsidP="00773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R Cyr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F18" w:rsidRDefault="00F26F18" w:rsidP="00773D4B">
      <w:pPr>
        <w:spacing w:after="0" w:line="240" w:lineRule="auto"/>
      </w:pPr>
      <w:r>
        <w:separator/>
      </w:r>
    </w:p>
  </w:footnote>
  <w:footnote w:type="continuationSeparator" w:id="0">
    <w:p w:rsidR="00F26F18" w:rsidRDefault="00F26F18" w:rsidP="00773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872" w:rsidRDefault="00E75872" w:rsidP="00C84A3D">
    <w:pPr>
      <w:pStyle w:val="a3"/>
      <w:spacing w:line="240" w:lineRule="aut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2B8F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09EC3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5861B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438A4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65269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3AF1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E26F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3A7D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D409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BF451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1">
    <w:nsid w:val="00000003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2">
    <w:nsid w:val="0000000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3">
    <w:nsid w:val="0000000F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14">
    <w:nsid w:val="38F25F74"/>
    <w:multiLevelType w:val="hybridMultilevel"/>
    <w:tmpl w:val="3C74866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B302B02"/>
    <w:multiLevelType w:val="hybridMultilevel"/>
    <w:tmpl w:val="371A6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F36905"/>
    <w:multiLevelType w:val="multilevel"/>
    <w:tmpl w:val="F27C1186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681C4D66"/>
    <w:multiLevelType w:val="hybridMultilevel"/>
    <w:tmpl w:val="1DA0E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8A0509"/>
    <w:multiLevelType w:val="hybridMultilevel"/>
    <w:tmpl w:val="CE8A405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6"/>
    <w:lvlOverride w:ilvl="0">
      <w:startOverride w:val="1"/>
    </w:lvlOverride>
  </w:num>
  <w:num w:numId="3">
    <w:abstractNumId w:val="13"/>
    <w:lvlOverride w:ilvl="0">
      <w:startOverride w:val="1"/>
    </w:lvlOverride>
  </w:num>
  <w:num w:numId="4">
    <w:abstractNumId w:val="12"/>
    <w:lvlOverride w:ilvl="0">
      <w:startOverride w:val="1"/>
    </w:lvlOverride>
  </w:num>
  <w:num w:numId="5">
    <w:abstractNumId w:val="12"/>
    <w:lvlOverride w:ilvl="0">
      <w:startOverride w:val="1"/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4"/>
  </w:num>
  <w:num w:numId="18">
    <w:abstractNumId w:val="18"/>
  </w:num>
  <w:num w:numId="19">
    <w:abstractNumId w:val="1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57"/>
    <w:rsid w:val="000450AC"/>
    <w:rsid w:val="001657B6"/>
    <w:rsid w:val="002267AD"/>
    <w:rsid w:val="00270576"/>
    <w:rsid w:val="00276D59"/>
    <w:rsid w:val="002C75DC"/>
    <w:rsid w:val="00355541"/>
    <w:rsid w:val="004614F3"/>
    <w:rsid w:val="004812A2"/>
    <w:rsid w:val="004E3D9B"/>
    <w:rsid w:val="00524390"/>
    <w:rsid w:val="006643BA"/>
    <w:rsid w:val="006C4E23"/>
    <w:rsid w:val="006F0AB8"/>
    <w:rsid w:val="007333A5"/>
    <w:rsid w:val="00773D4B"/>
    <w:rsid w:val="0077612B"/>
    <w:rsid w:val="007D6AEB"/>
    <w:rsid w:val="007E019E"/>
    <w:rsid w:val="00842BA0"/>
    <w:rsid w:val="00885E14"/>
    <w:rsid w:val="008B7CB2"/>
    <w:rsid w:val="00940C15"/>
    <w:rsid w:val="0094640B"/>
    <w:rsid w:val="009C0AD7"/>
    <w:rsid w:val="009C511E"/>
    <w:rsid w:val="00AD1ABC"/>
    <w:rsid w:val="00AE1E84"/>
    <w:rsid w:val="00B32550"/>
    <w:rsid w:val="00B62694"/>
    <w:rsid w:val="00BA36A0"/>
    <w:rsid w:val="00BC4952"/>
    <w:rsid w:val="00C42340"/>
    <w:rsid w:val="00C84A3D"/>
    <w:rsid w:val="00CC7657"/>
    <w:rsid w:val="00CD6CB5"/>
    <w:rsid w:val="00D655AC"/>
    <w:rsid w:val="00DE5B6A"/>
    <w:rsid w:val="00E106D2"/>
    <w:rsid w:val="00E72DC1"/>
    <w:rsid w:val="00E75872"/>
    <w:rsid w:val="00EB383F"/>
    <w:rsid w:val="00F073D7"/>
    <w:rsid w:val="00F26F18"/>
    <w:rsid w:val="00F876F5"/>
    <w:rsid w:val="00FB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  <w:lang w:eastAsia="en-US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3D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73D4B"/>
    <w:rPr>
      <w:rFonts w:cs="Times New Roman"/>
      <w:sz w:val="22"/>
      <w:lang w:val="x-none" w:eastAsia="en-US"/>
    </w:rPr>
  </w:style>
  <w:style w:type="paragraph" w:styleId="a5">
    <w:name w:val="footer"/>
    <w:basedOn w:val="a"/>
    <w:link w:val="a6"/>
    <w:uiPriority w:val="99"/>
    <w:rsid w:val="00773D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73D4B"/>
    <w:rPr>
      <w:rFonts w:cs="Times New Roman"/>
      <w:sz w:val="22"/>
      <w:lang w:val="x-none" w:eastAsia="en-US"/>
    </w:rPr>
  </w:style>
  <w:style w:type="table" w:styleId="a7">
    <w:name w:val="Table Grid"/>
    <w:basedOn w:val="a1"/>
    <w:uiPriority w:val="99"/>
    <w:rsid w:val="00C84A3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BA36A0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  <w:lang w:eastAsia="en-US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3D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73D4B"/>
    <w:rPr>
      <w:rFonts w:cs="Times New Roman"/>
      <w:sz w:val="22"/>
      <w:lang w:val="x-none" w:eastAsia="en-US"/>
    </w:rPr>
  </w:style>
  <w:style w:type="paragraph" w:styleId="a5">
    <w:name w:val="footer"/>
    <w:basedOn w:val="a"/>
    <w:link w:val="a6"/>
    <w:uiPriority w:val="99"/>
    <w:rsid w:val="00773D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73D4B"/>
    <w:rPr>
      <w:rFonts w:cs="Times New Roman"/>
      <w:sz w:val="22"/>
      <w:lang w:val="x-none" w:eastAsia="en-US"/>
    </w:rPr>
  </w:style>
  <w:style w:type="table" w:styleId="a7">
    <w:name w:val="Table Grid"/>
    <w:basedOn w:val="a1"/>
    <w:uiPriority w:val="99"/>
    <w:rsid w:val="00C84A3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BA36A0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-AniskinaDG\Desktop\&#1064;&#1072;&#1073;&#1083;&#1086;&#1085;%20&#1050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КП</Template>
  <TotalTime>1</TotalTime>
  <Pages>3</Pages>
  <Words>1300</Words>
  <Characters>7410</Characters>
  <Application>Microsoft Office Word</Application>
  <DocSecurity>4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/>
  <LinksUpToDate>false</LinksUpToDate>
  <CharactersWithSpaces>8693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КонсультантПлюс</dc:creator>
  <cp:lastModifiedBy>Сухочев Сергей</cp:lastModifiedBy>
  <cp:revision>2</cp:revision>
  <dcterms:created xsi:type="dcterms:W3CDTF">2022-12-23T14:26:00Z</dcterms:created>
  <dcterms:modified xsi:type="dcterms:W3CDTF">2022-12-23T14:26:00Z</dcterms:modified>
</cp:coreProperties>
</file>