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CC8C" w14:textId="771D84BC" w:rsidR="00FD7EF9" w:rsidRPr="00FD7EF9" w:rsidRDefault="00FD7EF9" w:rsidP="00FD7EF9">
      <w:pPr>
        <w:widowControl w:val="0"/>
        <w:autoSpaceDE w:val="0"/>
        <w:autoSpaceDN w:val="0"/>
        <w:spacing w:after="0" w:line="240" w:lineRule="auto"/>
        <w:jc w:val="right"/>
        <w:outlineLvl w:val="0"/>
        <w:rPr>
          <w:rFonts w:ascii="Calibri" w:hAnsi="Calibri" w:cs="Calibri"/>
          <w:szCs w:val="22"/>
          <w:lang w:eastAsia="ru-RU" w:bidi="ar-SA"/>
        </w:rPr>
      </w:pPr>
      <w:r w:rsidRPr="00FD7EF9">
        <w:rPr>
          <w:rFonts w:ascii="Calibri" w:hAnsi="Calibri" w:cs="Calibri"/>
          <w:szCs w:val="22"/>
          <w:lang w:eastAsia="ru-RU" w:bidi="ar-SA"/>
        </w:rPr>
        <w:t>Приложение 2</w:t>
      </w:r>
    </w:p>
    <w:p w14:paraId="461A1377" w14:textId="77777777"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r w:rsidRPr="00FD7EF9">
        <w:rPr>
          <w:rFonts w:ascii="Calibri" w:hAnsi="Calibri" w:cs="Calibri"/>
          <w:szCs w:val="22"/>
          <w:lang w:eastAsia="ru-RU" w:bidi="ar-SA"/>
        </w:rPr>
        <w:t>к Положению Банка России</w:t>
      </w:r>
    </w:p>
    <w:p w14:paraId="716998C4" w14:textId="49715127"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r w:rsidRPr="00FD7EF9">
        <w:rPr>
          <w:rFonts w:ascii="Calibri" w:hAnsi="Calibri" w:cs="Calibri"/>
          <w:szCs w:val="22"/>
          <w:lang w:eastAsia="ru-RU" w:bidi="ar-SA"/>
        </w:rPr>
        <w:t xml:space="preserve">от 29 июня 2021 года </w:t>
      </w:r>
      <w:r w:rsidR="00304199" w:rsidRPr="00304199">
        <w:rPr>
          <w:rFonts w:ascii="Calibri" w:hAnsi="Calibri" w:cs="Calibri"/>
          <w:szCs w:val="22"/>
          <w:lang w:eastAsia="ru-RU" w:bidi="ar-SA"/>
        </w:rPr>
        <w:t>№</w:t>
      </w:r>
      <w:r w:rsidRPr="00FD7EF9">
        <w:rPr>
          <w:rFonts w:ascii="Calibri" w:hAnsi="Calibri" w:cs="Calibri"/>
          <w:szCs w:val="22"/>
          <w:lang w:eastAsia="ru-RU" w:bidi="ar-SA"/>
        </w:rPr>
        <w:t xml:space="preserve"> 762-П</w:t>
      </w:r>
    </w:p>
    <w:p w14:paraId="7B167D8D" w14:textId="77777777"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r w:rsidRPr="00FD7EF9">
        <w:rPr>
          <w:rFonts w:ascii="Calibri" w:hAnsi="Calibri" w:cs="Calibri"/>
          <w:szCs w:val="22"/>
          <w:lang w:eastAsia="ru-RU" w:bidi="ar-SA"/>
        </w:rPr>
        <w:t>"О правилах осуществления перевода</w:t>
      </w:r>
    </w:p>
    <w:p w14:paraId="28DB8F39" w14:textId="77777777"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r w:rsidRPr="00FD7EF9">
        <w:rPr>
          <w:rFonts w:ascii="Calibri" w:hAnsi="Calibri" w:cs="Calibri"/>
          <w:szCs w:val="22"/>
          <w:lang w:eastAsia="ru-RU" w:bidi="ar-SA"/>
        </w:rPr>
        <w:t>денежных средств"</w:t>
      </w:r>
    </w:p>
    <w:p w14:paraId="0A124112"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tblGrid>
      <w:tr w:rsidR="00304199" w:rsidRPr="00FD7EF9" w14:paraId="37E45495" w14:textId="77777777" w:rsidTr="00AF2F1D">
        <w:tc>
          <w:tcPr>
            <w:tcW w:w="5272" w:type="dxa"/>
            <w:tcBorders>
              <w:top w:val="nil"/>
              <w:left w:val="nil"/>
              <w:bottom w:val="nil"/>
              <w:right w:val="nil"/>
            </w:tcBorders>
          </w:tcPr>
          <w:p w14:paraId="79570E5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ОБРАЗЕЦ ПД</w:t>
            </w:r>
          </w:p>
          <w:p w14:paraId="1BCD8E9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при уплате платежей входящих в ЕНП</w:t>
            </w:r>
          </w:p>
        </w:tc>
      </w:tr>
    </w:tbl>
    <w:p w14:paraId="4D8D992B"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54"/>
        <w:gridCol w:w="2494"/>
        <w:gridCol w:w="2494"/>
        <w:gridCol w:w="1134"/>
      </w:tblGrid>
      <w:tr w:rsidR="00304199" w:rsidRPr="00FD7EF9" w14:paraId="51467657" w14:textId="77777777" w:rsidTr="00AF2F1D">
        <w:tc>
          <w:tcPr>
            <w:tcW w:w="2494" w:type="dxa"/>
            <w:tcBorders>
              <w:top w:val="nil"/>
              <w:left w:val="nil"/>
              <w:right w:val="nil"/>
            </w:tcBorders>
            <w:vAlign w:val="bottom"/>
          </w:tcPr>
          <w:p w14:paraId="4C39D39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454" w:type="dxa"/>
            <w:tcBorders>
              <w:top w:val="nil"/>
              <w:left w:val="nil"/>
              <w:bottom w:val="nil"/>
              <w:right w:val="nil"/>
            </w:tcBorders>
            <w:vAlign w:val="bottom"/>
          </w:tcPr>
          <w:p w14:paraId="617676C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494" w:type="dxa"/>
            <w:tcBorders>
              <w:top w:val="nil"/>
              <w:left w:val="nil"/>
              <w:right w:val="nil"/>
            </w:tcBorders>
            <w:vAlign w:val="bottom"/>
          </w:tcPr>
          <w:p w14:paraId="18B7C25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494" w:type="dxa"/>
            <w:tcBorders>
              <w:top w:val="nil"/>
              <w:left w:val="nil"/>
              <w:bottom w:val="nil"/>
              <w:right w:val="single" w:sz="4" w:space="0" w:color="auto"/>
            </w:tcBorders>
            <w:vAlign w:val="bottom"/>
          </w:tcPr>
          <w:p w14:paraId="5CA6EB0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tcBorders>
              <w:left w:val="single" w:sz="4" w:space="0" w:color="auto"/>
            </w:tcBorders>
            <w:vAlign w:val="bottom"/>
          </w:tcPr>
          <w:p w14:paraId="0A93559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62A803E9" w14:textId="77777777" w:rsidTr="00AF2F1D">
        <w:tblPrEx>
          <w:tblBorders>
            <w:right w:val="none" w:sz="0" w:space="0" w:color="auto"/>
          </w:tblBorders>
        </w:tblPrEx>
        <w:tc>
          <w:tcPr>
            <w:tcW w:w="2494" w:type="dxa"/>
            <w:tcBorders>
              <w:left w:val="nil"/>
              <w:bottom w:val="nil"/>
              <w:right w:val="nil"/>
            </w:tcBorders>
          </w:tcPr>
          <w:p w14:paraId="1736B935"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Поступ. в банк плат.</w:t>
            </w:r>
          </w:p>
        </w:tc>
        <w:tc>
          <w:tcPr>
            <w:tcW w:w="454" w:type="dxa"/>
            <w:tcBorders>
              <w:top w:val="nil"/>
              <w:left w:val="nil"/>
              <w:bottom w:val="nil"/>
              <w:right w:val="nil"/>
            </w:tcBorders>
          </w:tcPr>
          <w:p w14:paraId="296BD25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494" w:type="dxa"/>
            <w:tcBorders>
              <w:left w:val="nil"/>
              <w:bottom w:val="nil"/>
              <w:right w:val="nil"/>
            </w:tcBorders>
          </w:tcPr>
          <w:p w14:paraId="28701969"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Списано со сч. плат.</w:t>
            </w:r>
          </w:p>
        </w:tc>
        <w:tc>
          <w:tcPr>
            <w:tcW w:w="2494" w:type="dxa"/>
            <w:tcBorders>
              <w:top w:val="nil"/>
              <w:left w:val="nil"/>
              <w:bottom w:val="nil"/>
              <w:right w:val="nil"/>
            </w:tcBorders>
          </w:tcPr>
          <w:p w14:paraId="6F8B9C8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tcBorders>
              <w:left w:val="nil"/>
              <w:bottom w:val="nil"/>
              <w:right w:val="nil"/>
            </w:tcBorders>
          </w:tcPr>
          <w:p w14:paraId="5A00902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bl>
    <w:p w14:paraId="62AADB42"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531"/>
        <w:gridCol w:w="340"/>
        <w:gridCol w:w="1644"/>
        <w:gridCol w:w="340"/>
        <w:gridCol w:w="1247"/>
      </w:tblGrid>
      <w:tr w:rsidR="00304199" w:rsidRPr="00FD7EF9" w14:paraId="64806BF5" w14:textId="77777777" w:rsidTr="00AF2F1D">
        <w:tc>
          <w:tcPr>
            <w:tcW w:w="3969" w:type="dxa"/>
            <w:tcBorders>
              <w:top w:val="nil"/>
              <w:left w:val="nil"/>
              <w:bottom w:val="nil"/>
              <w:right w:val="nil"/>
            </w:tcBorders>
            <w:vAlign w:val="bottom"/>
          </w:tcPr>
          <w:p w14:paraId="4FAA561B" w14:textId="78DE4356" w:rsidR="00FD7EF9" w:rsidRPr="00FD7EF9" w:rsidRDefault="00FD7EF9" w:rsidP="00FD7EF9">
            <w:pPr>
              <w:widowControl w:val="0"/>
              <w:autoSpaceDE w:val="0"/>
              <w:autoSpaceDN w:val="0"/>
              <w:spacing w:after="0" w:line="240" w:lineRule="auto"/>
              <w:rPr>
                <w:rFonts w:ascii="Calibri" w:hAnsi="Calibri" w:cs="Calibri"/>
                <w:szCs w:val="22"/>
                <w:lang w:eastAsia="ru-RU" w:bidi="ar-SA"/>
              </w:rPr>
            </w:pPr>
            <w:bookmarkStart w:id="0" w:name="P47"/>
            <w:bookmarkEnd w:id="0"/>
            <w:r w:rsidRPr="00FD7EF9">
              <w:rPr>
                <w:rFonts w:ascii="Calibri" w:hAnsi="Calibri" w:cs="Calibri"/>
                <w:szCs w:val="22"/>
                <w:lang w:eastAsia="ru-RU" w:bidi="ar-SA"/>
              </w:rPr>
              <w:t xml:space="preserve">ПЛАТЕЖНОЕ ПОРУЧЕНИЕ </w:t>
            </w:r>
            <w:r w:rsidR="00304199" w:rsidRPr="00304199">
              <w:rPr>
                <w:rFonts w:ascii="Calibri" w:hAnsi="Calibri" w:cs="Calibri"/>
                <w:szCs w:val="22"/>
                <w:lang w:eastAsia="ru-RU" w:bidi="ar-SA"/>
              </w:rPr>
              <w:t>№</w:t>
            </w:r>
          </w:p>
        </w:tc>
        <w:tc>
          <w:tcPr>
            <w:tcW w:w="1531" w:type="dxa"/>
            <w:tcBorders>
              <w:top w:val="nil"/>
              <w:left w:val="nil"/>
              <w:bottom w:val="single" w:sz="4" w:space="0" w:color="auto"/>
              <w:right w:val="nil"/>
            </w:tcBorders>
            <w:vAlign w:val="bottom"/>
          </w:tcPr>
          <w:p w14:paraId="54B62F8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40" w:type="dxa"/>
            <w:tcBorders>
              <w:top w:val="nil"/>
              <w:left w:val="nil"/>
              <w:bottom w:val="nil"/>
              <w:right w:val="nil"/>
            </w:tcBorders>
            <w:vAlign w:val="bottom"/>
          </w:tcPr>
          <w:p w14:paraId="6C4B746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644" w:type="dxa"/>
            <w:tcBorders>
              <w:top w:val="nil"/>
              <w:left w:val="nil"/>
              <w:bottom w:val="single" w:sz="4" w:space="0" w:color="auto"/>
              <w:right w:val="nil"/>
            </w:tcBorders>
            <w:vAlign w:val="bottom"/>
          </w:tcPr>
          <w:p w14:paraId="25BDDCD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40" w:type="dxa"/>
            <w:tcBorders>
              <w:top w:val="nil"/>
              <w:left w:val="nil"/>
              <w:bottom w:val="nil"/>
              <w:right w:val="single" w:sz="4" w:space="0" w:color="auto"/>
            </w:tcBorders>
          </w:tcPr>
          <w:p w14:paraId="7FCD6E1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247" w:type="dxa"/>
            <w:tcBorders>
              <w:top w:val="single" w:sz="4" w:space="0" w:color="auto"/>
              <w:left w:val="single" w:sz="4" w:space="0" w:color="auto"/>
              <w:bottom w:val="single" w:sz="4" w:space="0" w:color="auto"/>
            </w:tcBorders>
            <w:vAlign w:val="bottom"/>
          </w:tcPr>
          <w:p w14:paraId="0704F6E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Статус 01</w:t>
            </w:r>
          </w:p>
        </w:tc>
      </w:tr>
      <w:tr w:rsidR="00304199" w:rsidRPr="00FD7EF9" w14:paraId="4B02CCE6" w14:textId="77777777" w:rsidTr="00AF2F1D">
        <w:tblPrEx>
          <w:tblBorders>
            <w:right w:val="none" w:sz="0" w:space="0" w:color="auto"/>
          </w:tblBorders>
        </w:tblPrEx>
        <w:tc>
          <w:tcPr>
            <w:tcW w:w="3969" w:type="dxa"/>
            <w:tcBorders>
              <w:top w:val="nil"/>
              <w:left w:val="nil"/>
              <w:bottom w:val="nil"/>
              <w:right w:val="nil"/>
            </w:tcBorders>
            <w:vAlign w:val="bottom"/>
          </w:tcPr>
          <w:p w14:paraId="2DBA7BC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531" w:type="dxa"/>
            <w:tcBorders>
              <w:top w:val="single" w:sz="4" w:space="0" w:color="auto"/>
              <w:left w:val="nil"/>
              <w:bottom w:val="nil"/>
              <w:right w:val="nil"/>
            </w:tcBorders>
          </w:tcPr>
          <w:p w14:paraId="662A8E93"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Дата</w:t>
            </w:r>
          </w:p>
        </w:tc>
        <w:tc>
          <w:tcPr>
            <w:tcW w:w="340" w:type="dxa"/>
            <w:tcBorders>
              <w:top w:val="nil"/>
              <w:left w:val="nil"/>
              <w:bottom w:val="nil"/>
              <w:right w:val="nil"/>
            </w:tcBorders>
          </w:tcPr>
          <w:p w14:paraId="09AC9A1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644" w:type="dxa"/>
            <w:tcBorders>
              <w:top w:val="single" w:sz="4" w:space="0" w:color="auto"/>
              <w:left w:val="nil"/>
              <w:bottom w:val="nil"/>
              <w:right w:val="nil"/>
            </w:tcBorders>
          </w:tcPr>
          <w:p w14:paraId="3D9FFB0F"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Вид платежа</w:t>
            </w:r>
          </w:p>
        </w:tc>
        <w:tc>
          <w:tcPr>
            <w:tcW w:w="340" w:type="dxa"/>
            <w:tcBorders>
              <w:top w:val="nil"/>
              <w:left w:val="nil"/>
              <w:bottom w:val="nil"/>
              <w:right w:val="nil"/>
            </w:tcBorders>
          </w:tcPr>
          <w:p w14:paraId="3D6F49B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247" w:type="dxa"/>
            <w:tcBorders>
              <w:top w:val="single" w:sz="4" w:space="0" w:color="auto"/>
              <w:left w:val="nil"/>
              <w:bottom w:val="nil"/>
              <w:right w:val="nil"/>
            </w:tcBorders>
            <w:vAlign w:val="bottom"/>
          </w:tcPr>
          <w:p w14:paraId="716BAE1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bl>
    <w:p w14:paraId="457B68E6"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84"/>
        <w:gridCol w:w="1470"/>
        <w:gridCol w:w="400"/>
        <w:gridCol w:w="341"/>
        <w:gridCol w:w="1020"/>
        <w:gridCol w:w="907"/>
        <w:gridCol w:w="907"/>
        <w:gridCol w:w="850"/>
        <w:gridCol w:w="341"/>
      </w:tblGrid>
      <w:tr w:rsidR="00304199" w:rsidRPr="00FD7EF9" w14:paraId="3F697A68" w14:textId="77777777" w:rsidTr="00AF2F1D">
        <w:tc>
          <w:tcPr>
            <w:tcW w:w="2551" w:type="dxa"/>
            <w:tcBorders>
              <w:top w:val="nil"/>
              <w:left w:val="nil"/>
            </w:tcBorders>
          </w:tcPr>
          <w:p w14:paraId="2A74152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Сумма прописью</w:t>
            </w:r>
          </w:p>
        </w:tc>
        <w:tc>
          <w:tcPr>
            <w:tcW w:w="6520" w:type="dxa"/>
            <w:gridSpan w:val="9"/>
            <w:tcBorders>
              <w:top w:val="nil"/>
              <w:right w:val="nil"/>
            </w:tcBorders>
          </w:tcPr>
          <w:p w14:paraId="425B30B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Сто тысяч рублей</w:t>
            </w:r>
          </w:p>
        </w:tc>
      </w:tr>
      <w:tr w:rsidR="00304199" w:rsidRPr="00FD7EF9" w14:paraId="38E9CA8B" w14:textId="77777777" w:rsidTr="00AF2F1D">
        <w:tc>
          <w:tcPr>
            <w:tcW w:w="2551" w:type="dxa"/>
            <w:tcBorders>
              <w:left w:val="nil"/>
            </w:tcBorders>
            <w:vAlign w:val="center"/>
          </w:tcPr>
          <w:p w14:paraId="4C89C70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ИНН (налогоплательщика)</w:t>
            </w:r>
          </w:p>
        </w:tc>
        <w:tc>
          <w:tcPr>
            <w:tcW w:w="2154" w:type="dxa"/>
            <w:gridSpan w:val="3"/>
            <w:vAlign w:val="center"/>
          </w:tcPr>
          <w:p w14:paraId="5CA4B91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КПП 0</w:t>
            </w:r>
          </w:p>
          <w:p w14:paraId="365EBDD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или головной организации</w:t>
            </w:r>
          </w:p>
        </w:tc>
        <w:tc>
          <w:tcPr>
            <w:tcW w:w="1361" w:type="dxa"/>
            <w:gridSpan w:val="2"/>
            <w:vMerge w:val="restart"/>
          </w:tcPr>
          <w:p w14:paraId="6BA5CA4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Сумма</w:t>
            </w:r>
          </w:p>
        </w:tc>
        <w:tc>
          <w:tcPr>
            <w:tcW w:w="3005" w:type="dxa"/>
            <w:gridSpan w:val="4"/>
            <w:vMerge w:val="restart"/>
            <w:tcBorders>
              <w:right w:val="nil"/>
            </w:tcBorders>
          </w:tcPr>
          <w:p w14:paraId="524EED1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Указывается конкретная сумма</w:t>
            </w:r>
          </w:p>
        </w:tc>
      </w:tr>
      <w:tr w:rsidR="00304199" w:rsidRPr="00FD7EF9" w14:paraId="64E280DB" w14:textId="77777777" w:rsidTr="00AF2F1D">
        <w:trPr>
          <w:trHeight w:val="269"/>
        </w:trPr>
        <w:tc>
          <w:tcPr>
            <w:tcW w:w="4705" w:type="dxa"/>
            <w:gridSpan w:val="4"/>
            <w:vMerge w:val="restart"/>
            <w:tcBorders>
              <w:left w:val="nil"/>
              <w:bottom w:val="nil"/>
            </w:tcBorders>
          </w:tcPr>
          <w:p w14:paraId="7C0C0BC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Плательщик (наименование налогоплательщика)</w:t>
            </w:r>
          </w:p>
        </w:tc>
        <w:tc>
          <w:tcPr>
            <w:tcW w:w="1361" w:type="dxa"/>
            <w:gridSpan w:val="2"/>
            <w:vMerge/>
          </w:tcPr>
          <w:p w14:paraId="752C2CC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005" w:type="dxa"/>
            <w:gridSpan w:val="4"/>
            <w:vMerge/>
            <w:tcBorders>
              <w:right w:val="nil"/>
            </w:tcBorders>
          </w:tcPr>
          <w:p w14:paraId="3ABFA32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1D42F46E" w14:textId="77777777" w:rsidTr="00AF2F1D">
        <w:trPr>
          <w:trHeight w:val="269"/>
        </w:trPr>
        <w:tc>
          <w:tcPr>
            <w:tcW w:w="4705" w:type="dxa"/>
            <w:gridSpan w:val="4"/>
            <w:vMerge/>
            <w:tcBorders>
              <w:left w:val="nil"/>
              <w:bottom w:val="nil"/>
            </w:tcBorders>
          </w:tcPr>
          <w:p w14:paraId="6076372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gridSpan w:val="2"/>
            <w:vMerge w:val="restart"/>
          </w:tcPr>
          <w:p w14:paraId="322F056C" w14:textId="43E3B3BF"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Сч. </w:t>
            </w:r>
            <w:r w:rsidR="00304199" w:rsidRPr="00304199">
              <w:rPr>
                <w:rFonts w:ascii="Calibri" w:hAnsi="Calibri" w:cs="Calibri"/>
                <w:szCs w:val="22"/>
                <w:lang w:eastAsia="ru-RU" w:bidi="ar-SA"/>
              </w:rPr>
              <w:t>№</w:t>
            </w:r>
          </w:p>
        </w:tc>
        <w:tc>
          <w:tcPr>
            <w:tcW w:w="3005" w:type="dxa"/>
            <w:gridSpan w:val="4"/>
            <w:vMerge w:val="restart"/>
            <w:tcBorders>
              <w:bottom w:val="nil"/>
              <w:right w:val="nil"/>
            </w:tcBorders>
          </w:tcPr>
          <w:p w14:paraId="50EFDEC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Счет налогоплательщика</w:t>
            </w:r>
          </w:p>
        </w:tc>
      </w:tr>
      <w:tr w:rsidR="00304199" w:rsidRPr="00FD7EF9" w14:paraId="4CA343B3" w14:textId="77777777" w:rsidTr="00AF2F1D">
        <w:tblPrEx>
          <w:tblBorders>
            <w:insideH w:val="none" w:sz="0" w:space="0" w:color="auto"/>
          </w:tblBorders>
        </w:tblPrEx>
        <w:tc>
          <w:tcPr>
            <w:tcW w:w="4705" w:type="dxa"/>
            <w:gridSpan w:val="4"/>
            <w:tcBorders>
              <w:top w:val="nil"/>
              <w:left w:val="nil"/>
            </w:tcBorders>
            <w:vAlign w:val="center"/>
          </w:tcPr>
          <w:p w14:paraId="2CA7DBE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gridSpan w:val="2"/>
            <w:vMerge/>
          </w:tcPr>
          <w:p w14:paraId="3EAC12B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005" w:type="dxa"/>
            <w:gridSpan w:val="4"/>
            <w:vMerge/>
            <w:tcBorders>
              <w:bottom w:val="nil"/>
              <w:right w:val="nil"/>
            </w:tcBorders>
          </w:tcPr>
          <w:p w14:paraId="6A57FD7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17DF69E8" w14:textId="77777777" w:rsidTr="00AF2F1D">
        <w:tc>
          <w:tcPr>
            <w:tcW w:w="4705" w:type="dxa"/>
            <w:gridSpan w:val="4"/>
            <w:vMerge w:val="restart"/>
            <w:tcBorders>
              <w:left w:val="nil"/>
              <w:bottom w:val="nil"/>
            </w:tcBorders>
          </w:tcPr>
          <w:p w14:paraId="2E690DD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gridSpan w:val="2"/>
          </w:tcPr>
          <w:p w14:paraId="0F447C2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БИК</w:t>
            </w:r>
          </w:p>
        </w:tc>
        <w:tc>
          <w:tcPr>
            <w:tcW w:w="3005" w:type="dxa"/>
            <w:gridSpan w:val="4"/>
            <w:tcBorders>
              <w:top w:val="nil"/>
              <w:bottom w:val="nil"/>
              <w:right w:val="nil"/>
            </w:tcBorders>
          </w:tcPr>
          <w:p w14:paraId="515A7FA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БИК банка налогоплательщика</w:t>
            </w:r>
          </w:p>
        </w:tc>
      </w:tr>
      <w:tr w:rsidR="00304199" w:rsidRPr="00FD7EF9" w14:paraId="0CE6B743" w14:textId="77777777" w:rsidTr="00AF2F1D">
        <w:tblPrEx>
          <w:tblBorders>
            <w:insideH w:val="none" w:sz="0" w:space="0" w:color="auto"/>
          </w:tblBorders>
        </w:tblPrEx>
        <w:trPr>
          <w:trHeight w:val="269"/>
        </w:trPr>
        <w:tc>
          <w:tcPr>
            <w:tcW w:w="4705" w:type="dxa"/>
            <w:gridSpan w:val="4"/>
            <w:vMerge/>
            <w:tcBorders>
              <w:left w:val="nil"/>
              <w:bottom w:val="nil"/>
            </w:tcBorders>
          </w:tcPr>
          <w:p w14:paraId="70EEAD0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gridSpan w:val="2"/>
            <w:vMerge w:val="restart"/>
          </w:tcPr>
          <w:p w14:paraId="0F705417" w14:textId="1930210C"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Сч. </w:t>
            </w:r>
            <w:r w:rsidR="00304199" w:rsidRPr="00304199">
              <w:rPr>
                <w:rFonts w:ascii="Calibri" w:hAnsi="Calibri" w:cs="Calibri"/>
                <w:szCs w:val="22"/>
                <w:lang w:eastAsia="ru-RU" w:bidi="ar-SA"/>
              </w:rPr>
              <w:t>№</w:t>
            </w:r>
          </w:p>
        </w:tc>
        <w:tc>
          <w:tcPr>
            <w:tcW w:w="3005" w:type="dxa"/>
            <w:gridSpan w:val="4"/>
            <w:vMerge w:val="restart"/>
            <w:tcBorders>
              <w:top w:val="nil"/>
              <w:right w:val="nil"/>
            </w:tcBorders>
          </w:tcPr>
          <w:p w14:paraId="63569D8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Счет банка налогоплательщика</w:t>
            </w:r>
          </w:p>
        </w:tc>
      </w:tr>
      <w:tr w:rsidR="00304199" w:rsidRPr="00FD7EF9" w14:paraId="1B92BE8B" w14:textId="77777777" w:rsidTr="00AF2F1D">
        <w:tc>
          <w:tcPr>
            <w:tcW w:w="4705" w:type="dxa"/>
            <w:gridSpan w:val="4"/>
            <w:tcBorders>
              <w:top w:val="nil"/>
              <w:left w:val="nil"/>
            </w:tcBorders>
            <w:vAlign w:val="center"/>
          </w:tcPr>
          <w:p w14:paraId="0A11500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Банк плательщика (наименование банка налогоплательщика)</w:t>
            </w:r>
          </w:p>
        </w:tc>
        <w:tc>
          <w:tcPr>
            <w:tcW w:w="1361" w:type="dxa"/>
            <w:gridSpan w:val="2"/>
            <w:vMerge/>
          </w:tcPr>
          <w:p w14:paraId="5538938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005" w:type="dxa"/>
            <w:gridSpan w:val="4"/>
            <w:vMerge/>
            <w:tcBorders>
              <w:top w:val="nil"/>
              <w:right w:val="nil"/>
            </w:tcBorders>
          </w:tcPr>
          <w:p w14:paraId="767FB01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4AF65C1E" w14:textId="77777777" w:rsidTr="00AF2F1D">
        <w:tc>
          <w:tcPr>
            <w:tcW w:w="4705" w:type="dxa"/>
            <w:gridSpan w:val="4"/>
            <w:vMerge w:val="restart"/>
            <w:tcBorders>
              <w:left w:val="nil"/>
              <w:bottom w:val="nil"/>
            </w:tcBorders>
          </w:tcPr>
          <w:p w14:paraId="67A494D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Банк получателя ОТДЕЛЕНИЕ ТУЛА БАНКА РОССИИ//УФК по Тульской области, г. Тула</w:t>
            </w:r>
          </w:p>
        </w:tc>
        <w:tc>
          <w:tcPr>
            <w:tcW w:w="1361" w:type="dxa"/>
            <w:gridSpan w:val="2"/>
          </w:tcPr>
          <w:p w14:paraId="2FEFCF3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БИК</w:t>
            </w:r>
          </w:p>
        </w:tc>
        <w:tc>
          <w:tcPr>
            <w:tcW w:w="3005" w:type="dxa"/>
            <w:gridSpan w:val="4"/>
            <w:tcBorders>
              <w:bottom w:val="nil"/>
              <w:right w:val="nil"/>
            </w:tcBorders>
          </w:tcPr>
          <w:p w14:paraId="1DEDE85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017003983</w:t>
            </w:r>
          </w:p>
        </w:tc>
      </w:tr>
      <w:tr w:rsidR="00304199" w:rsidRPr="00FD7EF9" w14:paraId="7961CEC1" w14:textId="77777777" w:rsidTr="00AF2F1D">
        <w:tblPrEx>
          <w:tblBorders>
            <w:insideH w:val="none" w:sz="0" w:space="0" w:color="auto"/>
          </w:tblBorders>
        </w:tblPrEx>
        <w:trPr>
          <w:trHeight w:val="269"/>
        </w:trPr>
        <w:tc>
          <w:tcPr>
            <w:tcW w:w="4705" w:type="dxa"/>
            <w:gridSpan w:val="4"/>
            <w:vMerge/>
            <w:tcBorders>
              <w:left w:val="nil"/>
              <w:bottom w:val="nil"/>
            </w:tcBorders>
          </w:tcPr>
          <w:p w14:paraId="6838CBE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gridSpan w:val="2"/>
            <w:vMerge w:val="restart"/>
          </w:tcPr>
          <w:p w14:paraId="65F44BEA" w14:textId="05CADFE6"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Сч. </w:t>
            </w:r>
            <w:r w:rsidR="00304199" w:rsidRPr="00304199">
              <w:rPr>
                <w:rFonts w:ascii="Calibri" w:hAnsi="Calibri" w:cs="Calibri"/>
                <w:szCs w:val="22"/>
                <w:lang w:eastAsia="ru-RU" w:bidi="ar-SA"/>
              </w:rPr>
              <w:t>№</w:t>
            </w:r>
          </w:p>
        </w:tc>
        <w:tc>
          <w:tcPr>
            <w:tcW w:w="3005" w:type="dxa"/>
            <w:gridSpan w:val="4"/>
            <w:vMerge w:val="restart"/>
            <w:tcBorders>
              <w:top w:val="nil"/>
              <w:bottom w:val="nil"/>
              <w:right w:val="nil"/>
            </w:tcBorders>
          </w:tcPr>
          <w:p w14:paraId="681143C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40102810445370000059</w:t>
            </w:r>
          </w:p>
        </w:tc>
      </w:tr>
      <w:tr w:rsidR="00304199" w:rsidRPr="00FD7EF9" w14:paraId="22F5E66C" w14:textId="77777777" w:rsidTr="00AF2F1D">
        <w:tblPrEx>
          <w:tblBorders>
            <w:insideH w:val="none" w:sz="0" w:space="0" w:color="auto"/>
          </w:tblBorders>
        </w:tblPrEx>
        <w:tc>
          <w:tcPr>
            <w:tcW w:w="4705" w:type="dxa"/>
            <w:gridSpan w:val="4"/>
            <w:tcBorders>
              <w:top w:val="nil"/>
              <w:left w:val="nil"/>
            </w:tcBorders>
            <w:vAlign w:val="center"/>
          </w:tcPr>
          <w:p w14:paraId="3845BB6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gridSpan w:val="2"/>
            <w:vMerge/>
          </w:tcPr>
          <w:p w14:paraId="6633FB1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005" w:type="dxa"/>
            <w:gridSpan w:val="4"/>
            <w:vMerge/>
            <w:tcBorders>
              <w:top w:val="nil"/>
              <w:bottom w:val="nil"/>
              <w:right w:val="nil"/>
            </w:tcBorders>
          </w:tcPr>
          <w:p w14:paraId="7333BD6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1B554043" w14:textId="77777777" w:rsidTr="00AF2F1D">
        <w:tc>
          <w:tcPr>
            <w:tcW w:w="2551" w:type="dxa"/>
            <w:tcBorders>
              <w:left w:val="nil"/>
            </w:tcBorders>
            <w:vAlign w:val="center"/>
          </w:tcPr>
          <w:p w14:paraId="4E95742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ИНН 7727406020</w:t>
            </w:r>
          </w:p>
        </w:tc>
        <w:tc>
          <w:tcPr>
            <w:tcW w:w="2154" w:type="dxa"/>
            <w:gridSpan w:val="3"/>
            <w:vAlign w:val="center"/>
          </w:tcPr>
          <w:p w14:paraId="569601D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КПП 770801001</w:t>
            </w:r>
          </w:p>
        </w:tc>
        <w:tc>
          <w:tcPr>
            <w:tcW w:w="1361" w:type="dxa"/>
            <w:gridSpan w:val="2"/>
            <w:vMerge w:val="restart"/>
          </w:tcPr>
          <w:p w14:paraId="53D170BE" w14:textId="300E741D"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Сч. </w:t>
            </w:r>
            <w:r w:rsidR="00304199" w:rsidRPr="00304199">
              <w:rPr>
                <w:rFonts w:ascii="Calibri" w:hAnsi="Calibri" w:cs="Calibri"/>
                <w:szCs w:val="22"/>
                <w:lang w:eastAsia="ru-RU" w:bidi="ar-SA"/>
              </w:rPr>
              <w:t>№</w:t>
            </w:r>
          </w:p>
        </w:tc>
        <w:tc>
          <w:tcPr>
            <w:tcW w:w="3005" w:type="dxa"/>
            <w:gridSpan w:val="4"/>
            <w:vMerge w:val="restart"/>
            <w:tcBorders>
              <w:top w:val="nil"/>
              <w:right w:val="nil"/>
            </w:tcBorders>
          </w:tcPr>
          <w:p w14:paraId="24DF087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03100643000000018500</w:t>
            </w:r>
          </w:p>
        </w:tc>
      </w:tr>
      <w:tr w:rsidR="00304199" w:rsidRPr="00FD7EF9" w14:paraId="0B1781BD" w14:textId="77777777" w:rsidTr="00AF2F1D">
        <w:trPr>
          <w:trHeight w:val="269"/>
        </w:trPr>
        <w:tc>
          <w:tcPr>
            <w:tcW w:w="4705" w:type="dxa"/>
            <w:gridSpan w:val="4"/>
            <w:vMerge w:val="restart"/>
            <w:tcBorders>
              <w:left w:val="nil"/>
              <w:bottom w:val="nil"/>
            </w:tcBorders>
          </w:tcPr>
          <w:p w14:paraId="308EFB3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Получатель: Управление Федерального казначейства по Тульской области (Межрегиональная инспекция Федеральной налоговой службы по управлению долгом)</w:t>
            </w:r>
          </w:p>
        </w:tc>
        <w:tc>
          <w:tcPr>
            <w:tcW w:w="1361" w:type="dxa"/>
            <w:gridSpan w:val="2"/>
            <w:vMerge/>
          </w:tcPr>
          <w:p w14:paraId="7847711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005" w:type="dxa"/>
            <w:gridSpan w:val="4"/>
            <w:vMerge/>
            <w:tcBorders>
              <w:top w:val="nil"/>
              <w:right w:val="nil"/>
            </w:tcBorders>
          </w:tcPr>
          <w:p w14:paraId="67CBA8C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277BE766" w14:textId="77777777" w:rsidTr="00AF2F1D">
        <w:tc>
          <w:tcPr>
            <w:tcW w:w="4705" w:type="dxa"/>
            <w:gridSpan w:val="4"/>
            <w:vMerge/>
            <w:tcBorders>
              <w:left w:val="nil"/>
              <w:bottom w:val="nil"/>
            </w:tcBorders>
          </w:tcPr>
          <w:p w14:paraId="1FD8EB2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gridSpan w:val="2"/>
            <w:vAlign w:val="center"/>
          </w:tcPr>
          <w:p w14:paraId="5FC2198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Вид оп.</w:t>
            </w:r>
          </w:p>
        </w:tc>
        <w:tc>
          <w:tcPr>
            <w:tcW w:w="907" w:type="dxa"/>
            <w:tcBorders>
              <w:bottom w:val="nil"/>
            </w:tcBorders>
            <w:vAlign w:val="center"/>
          </w:tcPr>
          <w:p w14:paraId="345AFCA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907" w:type="dxa"/>
            <w:vAlign w:val="center"/>
          </w:tcPr>
          <w:p w14:paraId="219B88F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Срок плат.</w:t>
            </w:r>
          </w:p>
        </w:tc>
        <w:tc>
          <w:tcPr>
            <w:tcW w:w="1191" w:type="dxa"/>
            <w:gridSpan w:val="2"/>
            <w:tcBorders>
              <w:bottom w:val="nil"/>
              <w:right w:val="nil"/>
            </w:tcBorders>
            <w:vAlign w:val="center"/>
          </w:tcPr>
          <w:p w14:paraId="66E2D7C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31FBA124" w14:textId="77777777" w:rsidTr="00AF2F1D">
        <w:tblPrEx>
          <w:tblBorders>
            <w:insideH w:val="none" w:sz="0" w:space="0" w:color="auto"/>
          </w:tblBorders>
        </w:tblPrEx>
        <w:tc>
          <w:tcPr>
            <w:tcW w:w="4705" w:type="dxa"/>
            <w:gridSpan w:val="4"/>
            <w:vMerge/>
            <w:tcBorders>
              <w:left w:val="nil"/>
              <w:bottom w:val="nil"/>
            </w:tcBorders>
          </w:tcPr>
          <w:p w14:paraId="5768F73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gridSpan w:val="2"/>
            <w:vAlign w:val="center"/>
          </w:tcPr>
          <w:p w14:paraId="70DFE30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Наз. пл.</w:t>
            </w:r>
          </w:p>
        </w:tc>
        <w:tc>
          <w:tcPr>
            <w:tcW w:w="907" w:type="dxa"/>
            <w:tcBorders>
              <w:top w:val="nil"/>
              <w:bottom w:val="nil"/>
            </w:tcBorders>
            <w:vAlign w:val="center"/>
          </w:tcPr>
          <w:p w14:paraId="581631C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907" w:type="dxa"/>
            <w:vAlign w:val="center"/>
          </w:tcPr>
          <w:p w14:paraId="66817BC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Очер. плат.</w:t>
            </w:r>
          </w:p>
        </w:tc>
        <w:tc>
          <w:tcPr>
            <w:tcW w:w="1191" w:type="dxa"/>
            <w:gridSpan w:val="2"/>
            <w:tcBorders>
              <w:top w:val="nil"/>
              <w:bottom w:val="nil"/>
              <w:right w:val="nil"/>
            </w:tcBorders>
            <w:vAlign w:val="center"/>
          </w:tcPr>
          <w:p w14:paraId="1076A09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0A8850EA" w14:textId="77777777" w:rsidTr="00AF2F1D">
        <w:tc>
          <w:tcPr>
            <w:tcW w:w="4705" w:type="dxa"/>
            <w:gridSpan w:val="4"/>
            <w:tcBorders>
              <w:top w:val="nil"/>
              <w:left w:val="nil"/>
            </w:tcBorders>
            <w:vAlign w:val="center"/>
          </w:tcPr>
          <w:p w14:paraId="1D61A53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gridSpan w:val="2"/>
            <w:vAlign w:val="center"/>
          </w:tcPr>
          <w:p w14:paraId="460BFF3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Код</w:t>
            </w:r>
          </w:p>
        </w:tc>
        <w:tc>
          <w:tcPr>
            <w:tcW w:w="907" w:type="dxa"/>
            <w:tcBorders>
              <w:top w:val="nil"/>
            </w:tcBorders>
            <w:vAlign w:val="center"/>
          </w:tcPr>
          <w:p w14:paraId="554B428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907" w:type="dxa"/>
            <w:vAlign w:val="center"/>
          </w:tcPr>
          <w:p w14:paraId="434391C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Рез. </w:t>
            </w:r>
            <w:r w:rsidRPr="00FD7EF9">
              <w:rPr>
                <w:rFonts w:ascii="Calibri" w:hAnsi="Calibri" w:cs="Calibri"/>
                <w:szCs w:val="22"/>
                <w:lang w:eastAsia="ru-RU" w:bidi="ar-SA"/>
              </w:rPr>
              <w:lastRenderedPageBreak/>
              <w:t>поле</w:t>
            </w:r>
          </w:p>
        </w:tc>
        <w:tc>
          <w:tcPr>
            <w:tcW w:w="1191" w:type="dxa"/>
            <w:gridSpan w:val="2"/>
            <w:tcBorders>
              <w:top w:val="nil"/>
              <w:right w:val="nil"/>
            </w:tcBorders>
            <w:vAlign w:val="center"/>
          </w:tcPr>
          <w:p w14:paraId="123B5DC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321873B8" w14:textId="77777777" w:rsidTr="00AF2F1D">
        <w:tc>
          <w:tcPr>
            <w:tcW w:w="2835" w:type="dxa"/>
            <w:gridSpan w:val="2"/>
            <w:tcBorders>
              <w:left w:val="nil"/>
            </w:tcBorders>
          </w:tcPr>
          <w:p w14:paraId="2A94E36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КБК 18201061201010000510</w:t>
            </w:r>
          </w:p>
        </w:tc>
        <w:tc>
          <w:tcPr>
            <w:tcW w:w="2211" w:type="dxa"/>
            <w:gridSpan w:val="3"/>
          </w:tcPr>
          <w:p w14:paraId="2CE470FC" w14:textId="3F44B640"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ОКТМО 0</w:t>
            </w:r>
          </w:p>
        </w:tc>
        <w:tc>
          <w:tcPr>
            <w:tcW w:w="1020" w:type="dxa"/>
          </w:tcPr>
          <w:p w14:paraId="52CF3E79"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Основание платежа</w:t>
            </w:r>
          </w:p>
          <w:p w14:paraId="739C9A5F"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0</w:t>
            </w:r>
          </w:p>
        </w:tc>
        <w:tc>
          <w:tcPr>
            <w:tcW w:w="907" w:type="dxa"/>
          </w:tcPr>
          <w:p w14:paraId="59DB165C"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Налоговый период</w:t>
            </w:r>
          </w:p>
          <w:p w14:paraId="44F5BE55"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0</w:t>
            </w:r>
          </w:p>
        </w:tc>
        <w:tc>
          <w:tcPr>
            <w:tcW w:w="907" w:type="dxa"/>
          </w:tcPr>
          <w:p w14:paraId="2293A6D6" w14:textId="6E900BE4" w:rsidR="00FD7EF9" w:rsidRPr="00FD7EF9" w:rsidRDefault="00304199" w:rsidP="00FD7EF9">
            <w:pPr>
              <w:widowControl w:val="0"/>
              <w:autoSpaceDE w:val="0"/>
              <w:autoSpaceDN w:val="0"/>
              <w:spacing w:after="0" w:line="240" w:lineRule="auto"/>
              <w:jc w:val="center"/>
              <w:rPr>
                <w:rFonts w:ascii="Calibri" w:hAnsi="Calibri" w:cs="Calibri"/>
                <w:szCs w:val="22"/>
                <w:lang w:eastAsia="ru-RU" w:bidi="ar-SA"/>
              </w:rPr>
            </w:pPr>
            <w:r w:rsidRPr="00304199">
              <w:rPr>
                <w:rFonts w:ascii="Calibri" w:hAnsi="Calibri" w:cs="Calibri"/>
                <w:szCs w:val="22"/>
                <w:lang w:eastAsia="ru-RU" w:bidi="ar-SA"/>
              </w:rPr>
              <w:t>№</w:t>
            </w:r>
            <w:r w:rsidR="00FD7EF9" w:rsidRPr="00FD7EF9">
              <w:rPr>
                <w:rFonts w:ascii="Calibri" w:hAnsi="Calibri" w:cs="Calibri"/>
                <w:szCs w:val="22"/>
                <w:lang w:eastAsia="ru-RU" w:bidi="ar-SA"/>
              </w:rPr>
              <w:t xml:space="preserve"> документа</w:t>
            </w:r>
          </w:p>
          <w:p w14:paraId="15741F0F"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0</w:t>
            </w:r>
          </w:p>
        </w:tc>
        <w:tc>
          <w:tcPr>
            <w:tcW w:w="850" w:type="dxa"/>
          </w:tcPr>
          <w:p w14:paraId="22D84896"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Дата документа</w:t>
            </w:r>
          </w:p>
          <w:p w14:paraId="5E655691"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0</w:t>
            </w:r>
          </w:p>
        </w:tc>
        <w:tc>
          <w:tcPr>
            <w:tcW w:w="341" w:type="dxa"/>
            <w:tcBorders>
              <w:right w:val="nil"/>
            </w:tcBorders>
          </w:tcPr>
          <w:p w14:paraId="70B6DBB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26AFE0FE" w14:textId="77777777" w:rsidTr="00AF2F1D">
        <w:tblPrEx>
          <w:tblBorders>
            <w:insideH w:val="none" w:sz="0" w:space="0" w:color="auto"/>
          </w:tblBorders>
        </w:tblPrEx>
        <w:tc>
          <w:tcPr>
            <w:tcW w:w="9071" w:type="dxa"/>
            <w:gridSpan w:val="10"/>
            <w:tcBorders>
              <w:left w:val="nil"/>
              <w:bottom w:val="nil"/>
              <w:right w:val="nil"/>
            </w:tcBorders>
          </w:tcPr>
          <w:p w14:paraId="6F1C2B2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Назначение платежа</w:t>
            </w:r>
          </w:p>
        </w:tc>
      </w:tr>
      <w:tr w:rsidR="00304199" w:rsidRPr="00FD7EF9" w14:paraId="5F5C3EE7" w14:textId="77777777" w:rsidTr="00AF2F1D">
        <w:tblPrEx>
          <w:tblBorders>
            <w:insideH w:val="none" w:sz="0" w:space="0" w:color="auto"/>
          </w:tblBorders>
        </w:tblPrEx>
        <w:tc>
          <w:tcPr>
            <w:tcW w:w="9071" w:type="dxa"/>
            <w:gridSpan w:val="10"/>
            <w:tcBorders>
              <w:top w:val="nil"/>
              <w:left w:val="nil"/>
              <w:right w:val="nil"/>
            </w:tcBorders>
            <w:vAlign w:val="center"/>
          </w:tcPr>
          <w:p w14:paraId="44572CB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1CB86A88" w14:textId="77777777" w:rsidTr="00AF2F1D">
        <w:tblPrEx>
          <w:tblBorders>
            <w:insideV w:val="none" w:sz="0" w:space="0" w:color="auto"/>
          </w:tblBorders>
        </w:tblPrEx>
        <w:tc>
          <w:tcPr>
            <w:tcW w:w="4305" w:type="dxa"/>
            <w:gridSpan w:val="3"/>
            <w:tcBorders>
              <w:bottom w:val="nil"/>
            </w:tcBorders>
          </w:tcPr>
          <w:p w14:paraId="70E6018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668" w:type="dxa"/>
            <w:gridSpan w:val="4"/>
            <w:tcBorders>
              <w:bottom w:val="nil"/>
            </w:tcBorders>
          </w:tcPr>
          <w:p w14:paraId="42D486A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Подписи</w:t>
            </w:r>
          </w:p>
        </w:tc>
        <w:tc>
          <w:tcPr>
            <w:tcW w:w="2098" w:type="dxa"/>
            <w:gridSpan w:val="3"/>
            <w:tcBorders>
              <w:bottom w:val="nil"/>
            </w:tcBorders>
          </w:tcPr>
          <w:p w14:paraId="6E3FB2B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Отметки банка</w:t>
            </w:r>
          </w:p>
        </w:tc>
      </w:tr>
    </w:tbl>
    <w:p w14:paraId="69DB98AE"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02"/>
        <w:gridCol w:w="2835"/>
      </w:tblGrid>
      <w:tr w:rsidR="00304199" w:rsidRPr="00FD7EF9" w14:paraId="02A39C11" w14:textId="77777777" w:rsidTr="00AF2F1D">
        <w:tc>
          <w:tcPr>
            <w:tcW w:w="2835" w:type="dxa"/>
            <w:tcBorders>
              <w:top w:val="nil"/>
              <w:left w:val="nil"/>
              <w:bottom w:val="nil"/>
              <w:right w:val="nil"/>
            </w:tcBorders>
            <w:vAlign w:val="bottom"/>
          </w:tcPr>
          <w:p w14:paraId="287D2AA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402" w:type="dxa"/>
            <w:tcBorders>
              <w:top w:val="nil"/>
              <w:left w:val="nil"/>
              <w:bottom w:val="single" w:sz="4" w:space="0" w:color="auto"/>
              <w:right w:val="nil"/>
            </w:tcBorders>
            <w:vAlign w:val="bottom"/>
          </w:tcPr>
          <w:p w14:paraId="64DACBB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835" w:type="dxa"/>
            <w:vMerge w:val="restart"/>
            <w:tcBorders>
              <w:top w:val="nil"/>
              <w:left w:val="nil"/>
              <w:bottom w:val="nil"/>
              <w:right w:val="nil"/>
            </w:tcBorders>
          </w:tcPr>
          <w:p w14:paraId="38C542E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672D5C13" w14:textId="77777777" w:rsidTr="00AF2F1D">
        <w:tc>
          <w:tcPr>
            <w:tcW w:w="2835" w:type="dxa"/>
            <w:tcBorders>
              <w:top w:val="nil"/>
              <w:left w:val="nil"/>
              <w:bottom w:val="nil"/>
              <w:right w:val="nil"/>
            </w:tcBorders>
          </w:tcPr>
          <w:p w14:paraId="59A6E1FC"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М.П.</w:t>
            </w:r>
          </w:p>
        </w:tc>
        <w:tc>
          <w:tcPr>
            <w:tcW w:w="3402" w:type="dxa"/>
            <w:tcBorders>
              <w:top w:val="single" w:sz="4" w:space="0" w:color="auto"/>
              <w:left w:val="nil"/>
              <w:bottom w:val="single" w:sz="4" w:space="0" w:color="auto"/>
              <w:right w:val="nil"/>
            </w:tcBorders>
            <w:vAlign w:val="bottom"/>
          </w:tcPr>
          <w:p w14:paraId="7238680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835" w:type="dxa"/>
            <w:vMerge/>
            <w:tcBorders>
              <w:top w:val="nil"/>
              <w:left w:val="nil"/>
              <w:bottom w:val="nil"/>
              <w:right w:val="nil"/>
            </w:tcBorders>
          </w:tcPr>
          <w:p w14:paraId="78FB991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bl>
    <w:p w14:paraId="523238D1"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6BBA83B0"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6D5AE800"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53834BF3"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6F057E2B"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40C6301B" w14:textId="2292948C" w:rsidR="00FD7EF9" w:rsidRPr="00FD7EF9" w:rsidRDefault="00FD7EF9" w:rsidP="00FD7EF9">
      <w:pPr>
        <w:widowControl w:val="0"/>
        <w:autoSpaceDE w:val="0"/>
        <w:autoSpaceDN w:val="0"/>
        <w:spacing w:after="0" w:line="240" w:lineRule="auto"/>
        <w:jc w:val="right"/>
        <w:outlineLvl w:val="0"/>
        <w:rPr>
          <w:rFonts w:ascii="Calibri" w:hAnsi="Calibri" w:cs="Calibri"/>
          <w:szCs w:val="22"/>
          <w:lang w:eastAsia="ru-RU" w:bidi="ar-SA"/>
        </w:rPr>
      </w:pPr>
      <w:r w:rsidRPr="00FD7EF9">
        <w:rPr>
          <w:rFonts w:ascii="Calibri" w:hAnsi="Calibri" w:cs="Calibri"/>
          <w:szCs w:val="22"/>
          <w:lang w:eastAsia="ru-RU" w:bidi="ar-SA"/>
        </w:rPr>
        <w:t>Приложение 2</w:t>
      </w:r>
    </w:p>
    <w:p w14:paraId="0E3058A6" w14:textId="77777777"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r w:rsidRPr="00FD7EF9">
        <w:rPr>
          <w:rFonts w:ascii="Calibri" w:hAnsi="Calibri" w:cs="Calibri"/>
          <w:szCs w:val="22"/>
          <w:lang w:eastAsia="ru-RU" w:bidi="ar-SA"/>
        </w:rPr>
        <w:t>к Положению Банка России</w:t>
      </w:r>
    </w:p>
    <w:p w14:paraId="6FC58DCD" w14:textId="580983CF"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r w:rsidRPr="00FD7EF9">
        <w:rPr>
          <w:rFonts w:ascii="Calibri" w:hAnsi="Calibri" w:cs="Calibri"/>
          <w:szCs w:val="22"/>
          <w:lang w:eastAsia="ru-RU" w:bidi="ar-SA"/>
        </w:rPr>
        <w:t xml:space="preserve">от 29 июня 2021 года </w:t>
      </w:r>
      <w:r w:rsidR="00304199" w:rsidRPr="00304199">
        <w:rPr>
          <w:rFonts w:ascii="Calibri" w:hAnsi="Calibri" w:cs="Calibri"/>
          <w:szCs w:val="22"/>
          <w:lang w:eastAsia="ru-RU" w:bidi="ar-SA"/>
        </w:rPr>
        <w:t>№</w:t>
      </w:r>
      <w:r w:rsidRPr="00FD7EF9">
        <w:rPr>
          <w:rFonts w:ascii="Calibri" w:hAnsi="Calibri" w:cs="Calibri"/>
          <w:szCs w:val="22"/>
          <w:lang w:eastAsia="ru-RU" w:bidi="ar-SA"/>
        </w:rPr>
        <w:t xml:space="preserve"> 762-П</w:t>
      </w:r>
    </w:p>
    <w:p w14:paraId="08DDE5D7" w14:textId="77777777"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r w:rsidRPr="00FD7EF9">
        <w:rPr>
          <w:rFonts w:ascii="Calibri" w:hAnsi="Calibri" w:cs="Calibri"/>
          <w:szCs w:val="22"/>
          <w:lang w:eastAsia="ru-RU" w:bidi="ar-SA"/>
        </w:rPr>
        <w:t>"О правилах осуществления перевода</w:t>
      </w:r>
    </w:p>
    <w:p w14:paraId="43C72007" w14:textId="77777777"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r w:rsidRPr="00FD7EF9">
        <w:rPr>
          <w:rFonts w:ascii="Calibri" w:hAnsi="Calibri" w:cs="Calibri"/>
          <w:szCs w:val="22"/>
          <w:lang w:eastAsia="ru-RU" w:bidi="ar-SA"/>
        </w:rPr>
        <w:t>денежных средств"</w:t>
      </w:r>
    </w:p>
    <w:p w14:paraId="49248BDA"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tblGrid>
      <w:tr w:rsidR="00304199" w:rsidRPr="00FD7EF9" w14:paraId="18694A52" w14:textId="77777777" w:rsidTr="00AF2F1D">
        <w:tc>
          <w:tcPr>
            <w:tcW w:w="5216" w:type="dxa"/>
            <w:tcBorders>
              <w:top w:val="nil"/>
              <w:left w:val="nil"/>
              <w:bottom w:val="nil"/>
              <w:right w:val="nil"/>
            </w:tcBorders>
          </w:tcPr>
          <w:p w14:paraId="1A1605D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ОБРАЗЕЦ ПД</w:t>
            </w:r>
          </w:p>
          <w:p w14:paraId="59EA9BD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при уплате платежей не входящих в ЕНП</w:t>
            </w:r>
          </w:p>
        </w:tc>
      </w:tr>
    </w:tbl>
    <w:p w14:paraId="1A54DCA5" w14:textId="77777777"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p>
    <w:p w14:paraId="44A169E7" w14:textId="77777777"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r w:rsidRPr="00FD7EF9">
        <w:rPr>
          <w:rFonts w:ascii="Calibri" w:hAnsi="Calibri" w:cs="Calibri"/>
          <w:szCs w:val="22"/>
          <w:lang w:eastAsia="ru-RU" w:bidi="ar-SA"/>
        </w:rPr>
        <w:t>(форма)</w:t>
      </w:r>
    </w:p>
    <w:p w14:paraId="7F689316" w14:textId="77777777"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54"/>
        <w:gridCol w:w="2494"/>
        <w:gridCol w:w="2494"/>
        <w:gridCol w:w="1134"/>
      </w:tblGrid>
      <w:tr w:rsidR="00304199" w:rsidRPr="00FD7EF9" w14:paraId="265DFAC9" w14:textId="77777777" w:rsidTr="00AF2F1D">
        <w:tc>
          <w:tcPr>
            <w:tcW w:w="2494" w:type="dxa"/>
            <w:vMerge w:val="restart"/>
            <w:tcBorders>
              <w:top w:val="nil"/>
              <w:left w:val="nil"/>
              <w:bottom w:val="single" w:sz="4" w:space="0" w:color="auto"/>
              <w:right w:val="nil"/>
            </w:tcBorders>
            <w:vAlign w:val="bottom"/>
          </w:tcPr>
          <w:p w14:paraId="69DFC0D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454" w:type="dxa"/>
            <w:vMerge w:val="restart"/>
            <w:tcBorders>
              <w:top w:val="nil"/>
              <w:left w:val="nil"/>
              <w:bottom w:val="nil"/>
              <w:right w:val="nil"/>
            </w:tcBorders>
            <w:vAlign w:val="bottom"/>
          </w:tcPr>
          <w:p w14:paraId="47F57F6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494" w:type="dxa"/>
            <w:vMerge w:val="restart"/>
            <w:tcBorders>
              <w:top w:val="nil"/>
              <w:left w:val="nil"/>
              <w:bottom w:val="single" w:sz="4" w:space="0" w:color="auto"/>
              <w:right w:val="nil"/>
            </w:tcBorders>
            <w:vAlign w:val="bottom"/>
          </w:tcPr>
          <w:p w14:paraId="3024511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494" w:type="dxa"/>
            <w:vMerge w:val="restart"/>
            <w:tcBorders>
              <w:top w:val="nil"/>
              <w:left w:val="nil"/>
              <w:bottom w:val="nil"/>
              <w:right w:val="single" w:sz="4" w:space="0" w:color="auto"/>
            </w:tcBorders>
            <w:vAlign w:val="bottom"/>
          </w:tcPr>
          <w:p w14:paraId="7C483A5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tcBorders>
              <w:top w:val="single" w:sz="4" w:space="0" w:color="auto"/>
              <w:left w:val="single" w:sz="4" w:space="0" w:color="auto"/>
              <w:bottom w:val="nil"/>
            </w:tcBorders>
            <w:vAlign w:val="bottom"/>
          </w:tcPr>
          <w:p w14:paraId="79F425E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628E5BF2" w14:textId="77777777" w:rsidTr="00AF2F1D">
        <w:tc>
          <w:tcPr>
            <w:tcW w:w="2494" w:type="dxa"/>
            <w:vMerge/>
            <w:tcBorders>
              <w:top w:val="nil"/>
              <w:left w:val="nil"/>
              <w:bottom w:val="single" w:sz="4" w:space="0" w:color="auto"/>
              <w:right w:val="nil"/>
            </w:tcBorders>
          </w:tcPr>
          <w:p w14:paraId="7E6AC6F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454" w:type="dxa"/>
            <w:vMerge/>
            <w:tcBorders>
              <w:top w:val="nil"/>
              <w:left w:val="nil"/>
              <w:bottom w:val="nil"/>
              <w:right w:val="nil"/>
            </w:tcBorders>
          </w:tcPr>
          <w:p w14:paraId="615FB25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494" w:type="dxa"/>
            <w:vMerge/>
            <w:tcBorders>
              <w:top w:val="nil"/>
              <w:left w:val="nil"/>
              <w:bottom w:val="single" w:sz="4" w:space="0" w:color="auto"/>
              <w:right w:val="nil"/>
            </w:tcBorders>
          </w:tcPr>
          <w:p w14:paraId="2F48BD7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494" w:type="dxa"/>
            <w:vMerge/>
            <w:tcBorders>
              <w:top w:val="nil"/>
              <w:left w:val="nil"/>
              <w:bottom w:val="nil"/>
              <w:right w:val="single" w:sz="4" w:space="0" w:color="auto"/>
            </w:tcBorders>
          </w:tcPr>
          <w:p w14:paraId="1498871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tcBorders>
              <w:top w:val="nil"/>
              <w:left w:val="single" w:sz="4" w:space="0" w:color="auto"/>
              <w:bottom w:val="single" w:sz="4" w:space="0" w:color="auto"/>
            </w:tcBorders>
            <w:vAlign w:val="bottom"/>
          </w:tcPr>
          <w:p w14:paraId="3A8384E7"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0401060</w:t>
            </w:r>
          </w:p>
        </w:tc>
      </w:tr>
      <w:tr w:rsidR="00304199" w:rsidRPr="00FD7EF9" w14:paraId="24F8CDAD" w14:textId="77777777" w:rsidTr="00AF2F1D">
        <w:tblPrEx>
          <w:tblBorders>
            <w:right w:val="none" w:sz="0" w:space="0" w:color="auto"/>
            <w:insideH w:val="single" w:sz="4" w:space="0" w:color="auto"/>
          </w:tblBorders>
        </w:tblPrEx>
        <w:tc>
          <w:tcPr>
            <w:tcW w:w="2494" w:type="dxa"/>
            <w:tcBorders>
              <w:left w:val="nil"/>
              <w:bottom w:val="nil"/>
              <w:right w:val="nil"/>
            </w:tcBorders>
          </w:tcPr>
          <w:p w14:paraId="0A6A3E71"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Поступ. в банк плат.</w:t>
            </w:r>
          </w:p>
        </w:tc>
        <w:tc>
          <w:tcPr>
            <w:tcW w:w="454" w:type="dxa"/>
            <w:tcBorders>
              <w:top w:val="nil"/>
              <w:left w:val="nil"/>
              <w:bottom w:val="nil"/>
              <w:right w:val="nil"/>
            </w:tcBorders>
          </w:tcPr>
          <w:p w14:paraId="28EA1B4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494" w:type="dxa"/>
            <w:tcBorders>
              <w:left w:val="nil"/>
              <w:bottom w:val="nil"/>
              <w:right w:val="nil"/>
            </w:tcBorders>
          </w:tcPr>
          <w:p w14:paraId="3824CB9B"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Списано со сч. плат.</w:t>
            </w:r>
          </w:p>
        </w:tc>
        <w:tc>
          <w:tcPr>
            <w:tcW w:w="2494" w:type="dxa"/>
            <w:tcBorders>
              <w:top w:val="nil"/>
              <w:left w:val="nil"/>
              <w:bottom w:val="nil"/>
              <w:right w:val="nil"/>
            </w:tcBorders>
            <w:vAlign w:val="bottom"/>
          </w:tcPr>
          <w:p w14:paraId="76A3D33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tcBorders>
              <w:left w:val="nil"/>
              <w:bottom w:val="nil"/>
              <w:right w:val="nil"/>
            </w:tcBorders>
            <w:vAlign w:val="bottom"/>
          </w:tcPr>
          <w:p w14:paraId="05EB0A5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bl>
    <w:p w14:paraId="77F73B6A"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531"/>
        <w:gridCol w:w="340"/>
        <w:gridCol w:w="1644"/>
        <w:gridCol w:w="340"/>
        <w:gridCol w:w="1247"/>
      </w:tblGrid>
      <w:tr w:rsidR="00304199" w:rsidRPr="00FD7EF9" w14:paraId="17C87923" w14:textId="77777777" w:rsidTr="00AF2F1D">
        <w:tc>
          <w:tcPr>
            <w:tcW w:w="3969" w:type="dxa"/>
            <w:tcBorders>
              <w:top w:val="nil"/>
              <w:left w:val="nil"/>
              <w:bottom w:val="nil"/>
              <w:right w:val="nil"/>
            </w:tcBorders>
            <w:vAlign w:val="bottom"/>
          </w:tcPr>
          <w:p w14:paraId="62AF3BFB" w14:textId="5E2A9C1B" w:rsidR="00FD7EF9" w:rsidRPr="00FD7EF9" w:rsidRDefault="00FD7EF9" w:rsidP="00FD7EF9">
            <w:pPr>
              <w:widowControl w:val="0"/>
              <w:autoSpaceDE w:val="0"/>
              <w:autoSpaceDN w:val="0"/>
              <w:spacing w:after="0" w:line="240" w:lineRule="auto"/>
              <w:rPr>
                <w:rFonts w:ascii="Calibri" w:hAnsi="Calibri" w:cs="Calibri"/>
                <w:szCs w:val="22"/>
                <w:lang w:eastAsia="ru-RU" w:bidi="ar-SA"/>
              </w:rPr>
            </w:pPr>
            <w:bookmarkStart w:id="1" w:name="P151"/>
            <w:bookmarkEnd w:id="1"/>
            <w:r w:rsidRPr="00FD7EF9">
              <w:rPr>
                <w:rFonts w:ascii="Calibri" w:hAnsi="Calibri" w:cs="Calibri"/>
                <w:szCs w:val="22"/>
                <w:lang w:eastAsia="ru-RU" w:bidi="ar-SA"/>
              </w:rPr>
              <w:t xml:space="preserve">ПЛАТЕЖНОЕ ПОРУЧЕНИЕ </w:t>
            </w:r>
            <w:r w:rsidR="00304199" w:rsidRPr="00304199">
              <w:rPr>
                <w:rFonts w:ascii="Calibri" w:hAnsi="Calibri" w:cs="Calibri"/>
                <w:szCs w:val="22"/>
                <w:lang w:eastAsia="ru-RU" w:bidi="ar-SA"/>
              </w:rPr>
              <w:t>№</w:t>
            </w:r>
          </w:p>
        </w:tc>
        <w:tc>
          <w:tcPr>
            <w:tcW w:w="1531" w:type="dxa"/>
            <w:tcBorders>
              <w:top w:val="nil"/>
              <w:left w:val="nil"/>
              <w:bottom w:val="single" w:sz="4" w:space="0" w:color="auto"/>
              <w:right w:val="nil"/>
            </w:tcBorders>
            <w:vAlign w:val="bottom"/>
          </w:tcPr>
          <w:p w14:paraId="779CEA5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40" w:type="dxa"/>
            <w:tcBorders>
              <w:top w:val="nil"/>
              <w:left w:val="nil"/>
              <w:bottom w:val="nil"/>
              <w:right w:val="nil"/>
            </w:tcBorders>
            <w:vAlign w:val="bottom"/>
          </w:tcPr>
          <w:p w14:paraId="59D7FE5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644" w:type="dxa"/>
            <w:tcBorders>
              <w:top w:val="nil"/>
              <w:left w:val="nil"/>
              <w:bottom w:val="single" w:sz="4" w:space="0" w:color="auto"/>
              <w:right w:val="nil"/>
            </w:tcBorders>
            <w:vAlign w:val="bottom"/>
          </w:tcPr>
          <w:p w14:paraId="4E45933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40" w:type="dxa"/>
            <w:tcBorders>
              <w:top w:val="nil"/>
              <w:left w:val="nil"/>
              <w:bottom w:val="nil"/>
              <w:right w:val="single" w:sz="4" w:space="0" w:color="auto"/>
            </w:tcBorders>
          </w:tcPr>
          <w:p w14:paraId="5E2E957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247" w:type="dxa"/>
            <w:tcBorders>
              <w:top w:val="single" w:sz="4" w:space="0" w:color="auto"/>
              <w:left w:val="single" w:sz="4" w:space="0" w:color="auto"/>
              <w:bottom w:val="single" w:sz="4" w:space="0" w:color="auto"/>
            </w:tcBorders>
          </w:tcPr>
          <w:p w14:paraId="3C294F0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Статус 01</w:t>
            </w:r>
          </w:p>
        </w:tc>
      </w:tr>
      <w:tr w:rsidR="00304199" w:rsidRPr="00FD7EF9" w14:paraId="715E4F71" w14:textId="77777777" w:rsidTr="00AF2F1D">
        <w:tblPrEx>
          <w:tblBorders>
            <w:right w:val="none" w:sz="0" w:space="0" w:color="auto"/>
          </w:tblBorders>
        </w:tblPrEx>
        <w:tc>
          <w:tcPr>
            <w:tcW w:w="3969" w:type="dxa"/>
            <w:tcBorders>
              <w:top w:val="nil"/>
              <w:left w:val="nil"/>
              <w:bottom w:val="nil"/>
              <w:right w:val="nil"/>
            </w:tcBorders>
            <w:vAlign w:val="bottom"/>
          </w:tcPr>
          <w:p w14:paraId="00DBE7C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531" w:type="dxa"/>
            <w:tcBorders>
              <w:top w:val="single" w:sz="4" w:space="0" w:color="auto"/>
              <w:left w:val="nil"/>
              <w:bottom w:val="nil"/>
              <w:right w:val="nil"/>
            </w:tcBorders>
          </w:tcPr>
          <w:p w14:paraId="0F581371"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Дата</w:t>
            </w:r>
          </w:p>
        </w:tc>
        <w:tc>
          <w:tcPr>
            <w:tcW w:w="340" w:type="dxa"/>
            <w:tcBorders>
              <w:top w:val="nil"/>
              <w:left w:val="nil"/>
              <w:bottom w:val="nil"/>
              <w:right w:val="nil"/>
            </w:tcBorders>
          </w:tcPr>
          <w:p w14:paraId="40EE8E7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644" w:type="dxa"/>
            <w:tcBorders>
              <w:top w:val="single" w:sz="4" w:space="0" w:color="auto"/>
              <w:left w:val="nil"/>
              <w:bottom w:val="nil"/>
              <w:right w:val="nil"/>
            </w:tcBorders>
          </w:tcPr>
          <w:p w14:paraId="1ADC94AF"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Вид платежа</w:t>
            </w:r>
          </w:p>
        </w:tc>
        <w:tc>
          <w:tcPr>
            <w:tcW w:w="340" w:type="dxa"/>
            <w:tcBorders>
              <w:top w:val="nil"/>
              <w:left w:val="nil"/>
              <w:bottom w:val="nil"/>
              <w:right w:val="nil"/>
            </w:tcBorders>
          </w:tcPr>
          <w:p w14:paraId="1B40BBC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247" w:type="dxa"/>
            <w:tcBorders>
              <w:top w:val="single" w:sz="4" w:space="0" w:color="auto"/>
              <w:left w:val="nil"/>
              <w:bottom w:val="nil"/>
              <w:right w:val="nil"/>
            </w:tcBorders>
            <w:vAlign w:val="bottom"/>
          </w:tcPr>
          <w:p w14:paraId="1D701EE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bl>
    <w:p w14:paraId="4A1AA5D9"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361"/>
        <w:gridCol w:w="340"/>
        <w:gridCol w:w="908"/>
        <w:gridCol w:w="505"/>
        <w:gridCol w:w="457"/>
        <w:gridCol w:w="1361"/>
        <w:gridCol w:w="992"/>
        <w:gridCol w:w="372"/>
        <w:gridCol w:w="762"/>
        <w:gridCol w:w="542"/>
        <w:gridCol w:w="340"/>
      </w:tblGrid>
      <w:tr w:rsidR="00304199" w:rsidRPr="00FD7EF9" w14:paraId="6B9DA2A4" w14:textId="77777777" w:rsidTr="00AF2F1D">
        <w:tc>
          <w:tcPr>
            <w:tcW w:w="1134" w:type="dxa"/>
            <w:tcBorders>
              <w:top w:val="nil"/>
              <w:left w:val="nil"/>
            </w:tcBorders>
          </w:tcPr>
          <w:p w14:paraId="7B59632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Сумма прописью</w:t>
            </w:r>
          </w:p>
        </w:tc>
        <w:tc>
          <w:tcPr>
            <w:tcW w:w="7940" w:type="dxa"/>
            <w:gridSpan w:val="11"/>
            <w:tcBorders>
              <w:top w:val="nil"/>
              <w:right w:val="nil"/>
            </w:tcBorders>
          </w:tcPr>
          <w:p w14:paraId="2F3DA98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Сто тысяч рублей</w:t>
            </w:r>
          </w:p>
        </w:tc>
      </w:tr>
      <w:tr w:rsidR="00304199" w:rsidRPr="00FD7EF9" w14:paraId="3D2A90BE" w14:textId="77777777" w:rsidTr="00AF2F1D">
        <w:tc>
          <w:tcPr>
            <w:tcW w:w="2495" w:type="dxa"/>
            <w:gridSpan w:val="2"/>
            <w:tcBorders>
              <w:left w:val="nil"/>
            </w:tcBorders>
          </w:tcPr>
          <w:p w14:paraId="19755E6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ИНН (налогоплательщика)</w:t>
            </w:r>
          </w:p>
        </w:tc>
        <w:tc>
          <w:tcPr>
            <w:tcW w:w="2210" w:type="dxa"/>
            <w:gridSpan w:val="4"/>
          </w:tcPr>
          <w:p w14:paraId="46B41DF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КПП (налогоплательщика)</w:t>
            </w:r>
          </w:p>
        </w:tc>
        <w:tc>
          <w:tcPr>
            <w:tcW w:w="1361" w:type="dxa"/>
            <w:vMerge w:val="restart"/>
          </w:tcPr>
          <w:p w14:paraId="06EF5B1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Сумма</w:t>
            </w:r>
          </w:p>
        </w:tc>
        <w:tc>
          <w:tcPr>
            <w:tcW w:w="3008" w:type="dxa"/>
            <w:gridSpan w:val="5"/>
            <w:vMerge w:val="restart"/>
            <w:tcBorders>
              <w:right w:val="nil"/>
            </w:tcBorders>
          </w:tcPr>
          <w:p w14:paraId="27853AB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Указывается конкретная сумма</w:t>
            </w:r>
          </w:p>
        </w:tc>
      </w:tr>
      <w:tr w:rsidR="00304199" w:rsidRPr="00FD7EF9" w14:paraId="7BC8E492" w14:textId="77777777" w:rsidTr="00AF2F1D">
        <w:trPr>
          <w:trHeight w:val="269"/>
        </w:trPr>
        <w:tc>
          <w:tcPr>
            <w:tcW w:w="4705" w:type="dxa"/>
            <w:gridSpan w:val="6"/>
            <w:vMerge w:val="restart"/>
            <w:tcBorders>
              <w:left w:val="nil"/>
              <w:bottom w:val="nil"/>
            </w:tcBorders>
          </w:tcPr>
          <w:p w14:paraId="24FF921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Плательщик (наименование налогоплательщика)</w:t>
            </w:r>
          </w:p>
        </w:tc>
        <w:tc>
          <w:tcPr>
            <w:tcW w:w="1361" w:type="dxa"/>
            <w:vMerge/>
          </w:tcPr>
          <w:p w14:paraId="7B93E6E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008" w:type="dxa"/>
            <w:gridSpan w:val="5"/>
            <w:vMerge/>
            <w:tcBorders>
              <w:right w:val="nil"/>
            </w:tcBorders>
          </w:tcPr>
          <w:p w14:paraId="740EEDE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6426FF38" w14:textId="77777777" w:rsidTr="00AF2F1D">
        <w:trPr>
          <w:trHeight w:val="269"/>
        </w:trPr>
        <w:tc>
          <w:tcPr>
            <w:tcW w:w="4705" w:type="dxa"/>
            <w:gridSpan w:val="6"/>
            <w:vMerge/>
            <w:tcBorders>
              <w:left w:val="nil"/>
              <w:bottom w:val="nil"/>
            </w:tcBorders>
          </w:tcPr>
          <w:p w14:paraId="64F59D6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vMerge w:val="restart"/>
          </w:tcPr>
          <w:p w14:paraId="3DA4C665" w14:textId="3E7C635C"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Сч. </w:t>
            </w:r>
            <w:r w:rsidR="00304199" w:rsidRPr="00304199">
              <w:rPr>
                <w:rFonts w:ascii="Calibri" w:hAnsi="Calibri" w:cs="Calibri"/>
                <w:szCs w:val="22"/>
                <w:lang w:eastAsia="ru-RU" w:bidi="ar-SA"/>
              </w:rPr>
              <w:t>№</w:t>
            </w:r>
          </w:p>
        </w:tc>
        <w:tc>
          <w:tcPr>
            <w:tcW w:w="3008" w:type="dxa"/>
            <w:gridSpan w:val="5"/>
            <w:vMerge w:val="restart"/>
            <w:tcBorders>
              <w:bottom w:val="nil"/>
              <w:right w:val="nil"/>
            </w:tcBorders>
          </w:tcPr>
          <w:p w14:paraId="755BF73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Счет налогоплательщика</w:t>
            </w:r>
          </w:p>
        </w:tc>
      </w:tr>
      <w:tr w:rsidR="00304199" w:rsidRPr="00FD7EF9" w14:paraId="42EE704D" w14:textId="77777777" w:rsidTr="00AF2F1D">
        <w:tblPrEx>
          <w:tblBorders>
            <w:insideH w:val="none" w:sz="0" w:space="0" w:color="auto"/>
          </w:tblBorders>
        </w:tblPrEx>
        <w:tc>
          <w:tcPr>
            <w:tcW w:w="4705" w:type="dxa"/>
            <w:gridSpan w:val="6"/>
            <w:tcBorders>
              <w:top w:val="nil"/>
              <w:left w:val="nil"/>
            </w:tcBorders>
          </w:tcPr>
          <w:p w14:paraId="471A014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vMerge/>
          </w:tcPr>
          <w:p w14:paraId="4BAEE26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008" w:type="dxa"/>
            <w:gridSpan w:val="5"/>
            <w:vMerge/>
            <w:tcBorders>
              <w:bottom w:val="nil"/>
              <w:right w:val="nil"/>
            </w:tcBorders>
          </w:tcPr>
          <w:p w14:paraId="0F3016F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48424259" w14:textId="77777777" w:rsidTr="00AF2F1D">
        <w:tc>
          <w:tcPr>
            <w:tcW w:w="4705" w:type="dxa"/>
            <w:gridSpan w:val="6"/>
            <w:vMerge w:val="restart"/>
            <w:tcBorders>
              <w:left w:val="nil"/>
              <w:bottom w:val="nil"/>
            </w:tcBorders>
          </w:tcPr>
          <w:p w14:paraId="5057210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tcPr>
          <w:p w14:paraId="3999CD7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БИК</w:t>
            </w:r>
          </w:p>
        </w:tc>
        <w:tc>
          <w:tcPr>
            <w:tcW w:w="3008" w:type="dxa"/>
            <w:gridSpan w:val="5"/>
            <w:tcBorders>
              <w:top w:val="nil"/>
              <w:bottom w:val="nil"/>
              <w:right w:val="nil"/>
            </w:tcBorders>
          </w:tcPr>
          <w:p w14:paraId="5C6C77F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БИК банка налогоплательщика</w:t>
            </w:r>
          </w:p>
        </w:tc>
      </w:tr>
      <w:tr w:rsidR="00304199" w:rsidRPr="00FD7EF9" w14:paraId="22F8DFF0" w14:textId="77777777" w:rsidTr="00AF2F1D">
        <w:tblPrEx>
          <w:tblBorders>
            <w:insideH w:val="none" w:sz="0" w:space="0" w:color="auto"/>
          </w:tblBorders>
        </w:tblPrEx>
        <w:trPr>
          <w:trHeight w:val="269"/>
        </w:trPr>
        <w:tc>
          <w:tcPr>
            <w:tcW w:w="4705" w:type="dxa"/>
            <w:gridSpan w:val="6"/>
            <w:vMerge/>
            <w:tcBorders>
              <w:left w:val="nil"/>
              <w:bottom w:val="nil"/>
            </w:tcBorders>
          </w:tcPr>
          <w:p w14:paraId="30F83C7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vMerge w:val="restart"/>
          </w:tcPr>
          <w:p w14:paraId="3E340C1A" w14:textId="2871FCA1"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Сч. </w:t>
            </w:r>
            <w:r w:rsidR="00304199" w:rsidRPr="00304199">
              <w:rPr>
                <w:rFonts w:ascii="Calibri" w:hAnsi="Calibri" w:cs="Calibri"/>
                <w:szCs w:val="22"/>
                <w:lang w:eastAsia="ru-RU" w:bidi="ar-SA"/>
              </w:rPr>
              <w:t>№</w:t>
            </w:r>
          </w:p>
        </w:tc>
        <w:tc>
          <w:tcPr>
            <w:tcW w:w="3008" w:type="dxa"/>
            <w:gridSpan w:val="5"/>
            <w:vMerge w:val="restart"/>
            <w:tcBorders>
              <w:top w:val="nil"/>
              <w:right w:val="nil"/>
            </w:tcBorders>
          </w:tcPr>
          <w:p w14:paraId="6DC112B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Счет банка налогоплательщика</w:t>
            </w:r>
          </w:p>
        </w:tc>
      </w:tr>
      <w:tr w:rsidR="00304199" w:rsidRPr="00FD7EF9" w14:paraId="20400841" w14:textId="77777777" w:rsidTr="00AF2F1D">
        <w:tc>
          <w:tcPr>
            <w:tcW w:w="4705" w:type="dxa"/>
            <w:gridSpan w:val="6"/>
            <w:tcBorders>
              <w:top w:val="nil"/>
              <w:left w:val="nil"/>
            </w:tcBorders>
          </w:tcPr>
          <w:p w14:paraId="40B3B6A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Банк плательщика (наименование банка налогоплательщика)</w:t>
            </w:r>
          </w:p>
        </w:tc>
        <w:tc>
          <w:tcPr>
            <w:tcW w:w="1361" w:type="dxa"/>
            <w:vMerge/>
          </w:tcPr>
          <w:p w14:paraId="497314E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008" w:type="dxa"/>
            <w:gridSpan w:val="5"/>
            <w:vMerge/>
            <w:tcBorders>
              <w:top w:val="nil"/>
              <w:right w:val="nil"/>
            </w:tcBorders>
          </w:tcPr>
          <w:p w14:paraId="5EF60C3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599DF11F" w14:textId="77777777" w:rsidTr="00AF2F1D">
        <w:tc>
          <w:tcPr>
            <w:tcW w:w="4705" w:type="dxa"/>
            <w:gridSpan w:val="6"/>
            <w:vMerge w:val="restart"/>
            <w:tcBorders>
              <w:left w:val="nil"/>
              <w:bottom w:val="nil"/>
            </w:tcBorders>
          </w:tcPr>
          <w:p w14:paraId="538970C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Банк получателя ОТДЕЛЕНИЕ ТУЛА БАНКА РОССИИ//УФК по Тульской области, г. Тула</w:t>
            </w:r>
          </w:p>
        </w:tc>
        <w:tc>
          <w:tcPr>
            <w:tcW w:w="1361" w:type="dxa"/>
          </w:tcPr>
          <w:p w14:paraId="5AB7F02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БИК</w:t>
            </w:r>
          </w:p>
        </w:tc>
        <w:tc>
          <w:tcPr>
            <w:tcW w:w="3008" w:type="dxa"/>
            <w:gridSpan w:val="5"/>
            <w:tcBorders>
              <w:bottom w:val="nil"/>
              <w:right w:val="nil"/>
            </w:tcBorders>
          </w:tcPr>
          <w:p w14:paraId="5D85306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017003983</w:t>
            </w:r>
          </w:p>
        </w:tc>
      </w:tr>
      <w:tr w:rsidR="00304199" w:rsidRPr="00FD7EF9" w14:paraId="788C08FD" w14:textId="77777777" w:rsidTr="00AF2F1D">
        <w:tblPrEx>
          <w:tblBorders>
            <w:insideH w:val="none" w:sz="0" w:space="0" w:color="auto"/>
          </w:tblBorders>
        </w:tblPrEx>
        <w:trPr>
          <w:trHeight w:val="269"/>
        </w:trPr>
        <w:tc>
          <w:tcPr>
            <w:tcW w:w="4705" w:type="dxa"/>
            <w:gridSpan w:val="6"/>
            <w:vMerge/>
            <w:tcBorders>
              <w:left w:val="nil"/>
              <w:bottom w:val="nil"/>
            </w:tcBorders>
          </w:tcPr>
          <w:p w14:paraId="1B38241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vMerge w:val="restart"/>
          </w:tcPr>
          <w:p w14:paraId="53CCE9BB" w14:textId="5C2A2FFF"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Сч. </w:t>
            </w:r>
            <w:r w:rsidR="00304199" w:rsidRPr="00304199">
              <w:rPr>
                <w:rFonts w:ascii="Calibri" w:hAnsi="Calibri" w:cs="Calibri"/>
                <w:szCs w:val="22"/>
                <w:lang w:eastAsia="ru-RU" w:bidi="ar-SA"/>
              </w:rPr>
              <w:t>№</w:t>
            </w:r>
          </w:p>
        </w:tc>
        <w:tc>
          <w:tcPr>
            <w:tcW w:w="3008" w:type="dxa"/>
            <w:gridSpan w:val="5"/>
            <w:vMerge w:val="restart"/>
            <w:tcBorders>
              <w:top w:val="nil"/>
              <w:bottom w:val="nil"/>
              <w:right w:val="nil"/>
            </w:tcBorders>
          </w:tcPr>
          <w:p w14:paraId="772F9C4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40102810445370000059</w:t>
            </w:r>
          </w:p>
        </w:tc>
      </w:tr>
      <w:tr w:rsidR="00304199" w:rsidRPr="00FD7EF9" w14:paraId="5A23C2D2" w14:textId="77777777" w:rsidTr="00AF2F1D">
        <w:tblPrEx>
          <w:tblBorders>
            <w:insideH w:val="none" w:sz="0" w:space="0" w:color="auto"/>
          </w:tblBorders>
        </w:tblPrEx>
        <w:tc>
          <w:tcPr>
            <w:tcW w:w="4705" w:type="dxa"/>
            <w:gridSpan w:val="6"/>
            <w:tcBorders>
              <w:top w:val="nil"/>
              <w:left w:val="nil"/>
            </w:tcBorders>
          </w:tcPr>
          <w:p w14:paraId="2F41DC0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vMerge/>
          </w:tcPr>
          <w:p w14:paraId="0CA1E33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008" w:type="dxa"/>
            <w:gridSpan w:val="5"/>
            <w:vMerge/>
            <w:tcBorders>
              <w:top w:val="nil"/>
              <w:bottom w:val="nil"/>
              <w:right w:val="nil"/>
            </w:tcBorders>
          </w:tcPr>
          <w:p w14:paraId="3996681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19C94AA5" w14:textId="77777777" w:rsidTr="00AF2F1D">
        <w:tc>
          <w:tcPr>
            <w:tcW w:w="2835" w:type="dxa"/>
            <w:gridSpan w:val="3"/>
            <w:tcBorders>
              <w:left w:val="nil"/>
            </w:tcBorders>
            <w:vAlign w:val="center"/>
          </w:tcPr>
          <w:p w14:paraId="28F5E04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ИНН 7727406020</w:t>
            </w:r>
          </w:p>
        </w:tc>
        <w:tc>
          <w:tcPr>
            <w:tcW w:w="1870" w:type="dxa"/>
            <w:gridSpan w:val="3"/>
            <w:vAlign w:val="center"/>
          </w:tcPr>
          <w:p w14:paraId="7BAA1CD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КПП 770801001</w:t>
            </w:r>
          </w:p>
        </w:tc>
        <w:tc>
          <w:tcPr>
            <w:tcW w:w="1361" w:type="dxa"/>
            <w:vMerge w:val="restart"/>
          </w:tcPr>
          <w:p w14:paraId="4822745F" w14:textId="23E6709B"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Сч. </w:t>
            </w:r>
            <w:r w:rsidR="00304199" w:rsidRPr="00304199">
              <w:rPr>
                <w:rFonts w:ascii="Calibri" w:hAnsi="Calibri" w:cs="Calibri"/>
                <w:szCs w:val="22"/>
                <w:lang w:eastAsia="ru-RU" w:bidi="ar-SA"/>
              </w:rPr>
              <w:t>№</w:t>
            </w:r>
          </w:p>
        </w:tc>
        <w:tc>
          <w:tcPr>
            <w:tcW w:w="3008" w:type="dxa"/>
            <w:gridSpan w:val="5"/>
            <w:vMerge w:val="restart"/>
            <w:tcBorders>
              <w:top w:val="nil"/>
              <w:right w:val="nil"/>
            </w:tcBorders>
          </w:tcPr>
          <w:p w14:paraId="6CD746F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03100643000000018500</w:t>
            </w:r>
          </w:p>
        </w:tc>
      </w:tr>
      <w:tr w:rsidR="00304199" w:rsidRPr="00FD7EF9" w14:paraId="3C579B03" w14:textId="77777777" w:rsidTr="00AF2F1D">
        <w:trPr>
          <w:trHeight w:val="269"/>
        </w:trPr>
        <w:tc>
          <w:tcPr>
            <w:tcW w:w="4705" w:type="dxa"/>
            <w:gridSpan w:val="6"/>
            <w:vMerge w:val="restart"/>
            <w:tcBorders>
              <w:left w:val="nil"/>
              <w:bottom w:val="nil"/>
            </w:tcBorders>
          </w:tcPr>
          <w:p w14:paraId="5A414D5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Получатель Управление Федерального казначейства по Тульской области (Межрегиональная инспекция Федеральной налоговой службы по управлению долгом)</w:t>
            </w:r>
          </w:p>
        </w:tc>
        <w:tc>
          <w:tcPr>
            <w:tcW w:w="1361" w:type="dxa"/>
            <w:vMerge/>
          </w:tcPr>
          <w:p w14:paraId="1640112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008" w:type="dxa"/>
            <w:gridSpan w:val="5"/>
            <w:vMerge/>
            <w:tcBorders>
              <w:top w:val="nil"/>
              <w:right w:val="nil"/>
            </w:tcBorders>
          </w:tcPr>
          <w:p w14:paraId="32DF51F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67F8469C" w14:textId="77777777" w:rsidTr="00AF2F1D">
        <w:tc>
          <w:tcPr>
            <w:tcW w:w="4705" w:type="dxa"/>
            <w:gridSpan w:val="6"/>
            <w:vMerge/>
            <w:tcBorders>
              <w:left w:val="nil"/>
              <w:bottom w:val="nil"/>
            </w:tcBorders>
          </w:tcPr>
          <w:p w14:paraId="07E2A3B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vAlign w:val="center"/>
          </w:tcPr>
          <w:p w14:paraId="1CAFBDA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Вид оп.</w:t>
            </w:r>
          </w:p>
        </w:tc>
        <w:tc>
          <w:tcPr>
            <w:tcW w:w="992" w:type="dxa"/>
            <w:tcBorders>
              <w:bottom w:val="nil"/>
            </w:tcBorders>
            <w:vAlign w:val="center"/>
          </w:tcPr>
          <w:p w14:paraId="1D0CB55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gridSpan w:val="2"/>
            <w:vAlign w:val="center"/>
          </w:tcPr>
          <w:p w14:paraId="0B96CC5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Срок плат.</w:t>
            </w:r>
          </w:p>
        </w:tc>
        <w:tc>
          <w:tcPr>
            <w:tcW w:w="882" w:type="dxa"/>
            <w:gridSpan w:val="2"/>
            <w:tcBorders>
              <w:bottom w:val="nil"/>
              <w:right w:val="nil"/>
            </w:tcBorders>
            <w:vAlign w:val="center"/>
          </w:tcPr>
          <w:p w14:paraId="3329DC6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46473DED" w14:textId="77777777" w:rsidTr="00AF2F1D">
        <w:tblPrEx>
          <w:tblBorders>
            <w:insideH w:val="none" w:sz="0" w:space="0" w:color="auto"/>
          </w:tblBorders>
        </w:tblPrEx>
        <w:tc>
          <w:tcPr>
            <w:tcW w:w="4705" w:type="dxa"/>
            <w:gridSpan w:val="6"/>
            <w:vMerge/>
            <w:tcBorders>
              <w:left w:val="nil"/>
              <w:bottom w:val="nil"/>
            </w:tcBorders>
          </w:tcPr>
          <w:p w14:paraId="3AB9B28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vAlign w:val="center"/>
          </w:tcPr>
          <w:p w14:paraId="0103A9F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Наз. пл.</w:t>
            </w:r>
          </w:p>
        </w:tc>
        <w:tc>
          <w:tcPr>
            <w:tcW w:w="992" w:type="dxa"/>
            <w:tcBorders>
              <w:top w:val="nil"/>
              <w:bottom w:val="nil"/>
            </w:tcBorders>
            <w:vAlign w:val="center"/>
          </w:tcPr>
          <w:p w14:paraId="049B001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gridSpan w:val="2"/>
            <w:vAlign w:val="center"/>
          </w:tcPr>
          <w:p w14:paraId="495ED95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Очер. плат.</w:t>
            </w:r>
          </w:p>
        </w:tc>
        <w:tc>
          <w:tcPr>
            <w:tcW w:w="882" w:type="dxa"/>
            <w:gridSpan w:val="2"/>
            <w:tcBorders>
              <w:top w:val="nil"/>
              <w:bottom w:val="nil"/>
              <w:right w:val="nil"/>
            </w:tcBorders>
            <w:vAlign w:val="center"/>
          </w:tcPr>
          <w:p w14:paraId="56C45D9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5C4BE2A0" w14:textId="77777777" w:rsidTr="00AF2F1D">
        <w:tc>
          <w:tcPr>
            <w:tcW w:w="4705" w:type="dxa"/>
            <w:gridSpan w:val="6"/>
            <w:tcBorders>
              <w:top w:val="nil"/>
              <w:left w:val="nil"/>
            </w:tcBorders>
            <w:vAlign w:val="center"/>
          </w:tcPr>
          <w:p w14:paraId="361F7F4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361" w:type="dxa"/>
            <w:vAlign w:val="center"/>
          </w:tcPr>
          <w:p w14:paraId="7163440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Код</w:t>
            </w:r>
          </w:p>
        </w:tc>
        <w:tc>
          <w:tcPr>
            <w:tcW w:w="992" w:type="dxa"/>
            <w:tcBorders>
              <w:top w:val="nil"/>
            </w:tcBorders>
            <w:vAlign w:val="center"/>
          </w:tcPr>
          <w:p w14:paraId="08367E7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gridSpan w:val="2"/>
            <w:vAlign w:val="center"/>
          </w:tcPr>
          <w:p w14:paraId="2D9E69A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Рез. поле</w:t>
            </w:r>
          </w:p>
        </w:tc>
        <w:tc>
          <w:tcPr>
            <w:tcW w:w="882" w:type="dxa"/>
            <w:gridSpan w:val="2"/>
            <w:tcBorders>
              <w:top w:val="nil"/>
              <w:right w:val="nil"/>
            </w:tcBorders>
            <w:vAlign w:val="center"/>
          </w:tcPr>
          <w:p w14:paraId="314918D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380D3E1A" w14:textId="77777777" w:rsidTr="00AF2F1D">
        <w:tc>
          <w:tcPr>
            <w:tcW w:w="2495" w:type="dxa"/>
            <w:gridSpan w:val="2"/>
            <w:tcBorders>
              <w:left w:val="nil"/>
            </w:tcBorders>
          </w:tcPr>
          <w:p w14:paraId="6641F62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КБК 18210802010011050110</w:t>
            </w:r>
          </w:p>
        </w:tc>
        <w:tc>
          <w:tcPr>
            <w:tcW w:w="1248" w:type="dxa"/>
            <w:gridSpan w:val="2"/>
          </w:tcPr>
          <w:p w14:paraId="0B8C404F" w14:textId="4F95F05B"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ОКТМО 46709000</w:t>
            </w:r>
          </w:p>
        </w:tc>
        <w:tc>
          <w:tcPr>
            <w:tcW w:w="962" w:type="dxa"/>
            <w:gridSpan w:val="2"/>
          </w:tcPr>
          <w:p w14:paraId="1E8BD4E4"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Основание платежа 0</w:t>
            </w:r>
          </w:p>
        </w:tc>
        <w:tc>
          <w:tcPr>
            <w:tcW w:w="1361" w:type="dxa"/>
          </w:tcPr>
          <w:p w14:paraId="7572FF86"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Налоговый период 0</w:t>
            </w:r>
          </w:p>
        </w:tc>
        <w:tc>
          <w:tcPr>
            <w:tcW w:w="1364" w:type="dxa"/>
            <w:gridSpan w:val="2"/>
          </w:tcPr>
          <w:p w14:paraId="57C1A992" w14:textId="30D82D98" w:rsidR="00FD7EF9" w:rsidRPr="00FD7EF9" w:rsidRDefault="00304199" w:rsidP="00FD7EF9">
            <w:pPr>
              <w:widowControl w:val="0"/>
              <w:autoSpaceDE w:val="0"/>
              <w:autoSpaceDN w:val="0"/>
              <w:spacing w:after="0" w:line="240" w:lineRule="auto"/>
              <w:jc w:val="center"/>
              <w:rPr>
                <w:rFonts w:ascii="Calibri" w:hAnsi="Calibri" w:cs="Calibri"/>
                <w:szCs w:val="22"/>
                <w:lang w:eastAsia="ru-RU" w:bidi="ar-SA"/>
              </w:rPr>
            </w:pPr>
            <w:r w:rsidRPr="00304199">
              <w:rPr>
                <w:rFonts w:ascii="Calibri" w:hAnsi="Calibri" w:cs="Calibri"/>
                <w:szCs w:val="22"/>
                <w:lang w:eastAsia="ru-RU" w:bidi="ar-SA"/>
              </w:rPr>
              <w:t>№</w:t>
            </w:r>
            <w:r w:rsidR="00FD7EF9" w:rsidRPr="00FD7EF9">
              <w:rPr>
                <w:rFonts w:ascii="Calibri" w:hAnsi="Calibri" w:cs="Calibri"/>
                <w:szCs w:val="22"/>
                <w:lang w:eastAsia="ru-RU" w:bidi="ar-SA"/>
              </w:rPr>
              <w:t xml:space="preserve"> документа</w:t>
            </w:r>
          </w:p>
          <w:p w14:paraId="3B93237A"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0</w:t>
            </w:r>
          </w:p>
        </w:tc>
        <w:tc>
          <w:tcPr>
            <w:tcW w:w="1304" w:type="dxa"/>
            <w:gridSpan w:val="2"/>
          </w:tcPr>
          <w:p w14:paraId="16C4C635"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Дата документа</w:t>
            </w:r>
          </w:p>
          <w:p w14:paraId="15F48C4A"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0</w:t>
            </w:r>
          </w:p>
        </w:tc>
        <w:tc>
          <w:tcPr>
            <w:tcW w:w="340" w:type="dxa"/>
            <w:tcBorders>
              <w:right w:val="nil"/>
            </w:tcBorders>
          </w:tcPr>
          <w:p w14:paraId="61B6ACB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76E0FCA1" w14:textId="77777777" w:rsidTr="00AF2F1D">
        <w:tblPrEx>
          <w:tblBorders>
            <w:insideH w:val="none" w:sz="0" w:space="0" w:color="auto"/>
          </w:tblBorders>
        </w:tblPrEx>
        <w:tc>
          <w:tcPr>
            <w:tcW w:w="9074" w:type="dxa"/>
            <w:gridSpan w:val="12"/>
            <w:tcBorders>
              <w:left w:val="nil"/>
              <w:bottom w:val="nil"/>
              <w:right w:val="nil"/>
            </w:tcBorders>
          </w:tcPr>
          <w:p w14:paraId="6F143FD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6E1E9F2B" w14:textId="77777777" w:rsidTr="00AF2F1D">
        <w:tblPrEx>
          <w:tblBorders>
            <w:insideH w:val="none" w:sz="0" w:space="0" w:color="auto"/>
          </w:tblBorders>
        </w:tblPrEx>
        <w:tc>
          <w:tcPr>
            <w:tcW w:w="9074" w:type="dxa"/>
            <w:gridSpan w:val="12"/>
            <w:tcBorders>
              <w:top w:val="nil"/>
              <w:left w:val="nil"/>
              <w:bottom w:val="nil"/>
              <w:right w:val="nil"/>
            </w:tcBorders>
          </w:tcPr>
          <w:p w14:paraId="3048A63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Назначение платежа</w:t>
            </w:r>
          </w:p>
        </w:tc>
      </w:tr>
      <w:tr w:rsidR="00304199" w:rsidRPr="00FD7EF9" w14:paraId="03095B84" w14:textId="77777777" w:rsidTr="00AF2F1D">
        <w:tblPrEx>
          <w:tblBorders>
            <w:insideH w:val="none" w:sz="0" w:space="0" w:color="auto"/>
          </w:tblBorders>
        </w:tblPrEx>
        <w:tc>
          <w:tcPr>
            <w:tcW w:w="9074" w:type="dxa"/>
            <w:gridSpan w:val="12"/>
            <w:tcBorders>
              <w:top w:val="nil"/>
              <w:left w:val="nil"/>
              <w:right w:val="nil"/>
            </w:tcBorders>
            <w:vAlign w:val="center"/>
          </w:tcPr>
          <w:p w14:paraId="27CD1E1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35F41811" w14:textId="77777777" w:rsidTr="00AF2F1D">
        <w:tblPrEx>
          <w:tblBorders>
            <w:insideV w:val="none" w:sz="0" w:space="0" w:color="auto"/>
          </w:tblBorders>
        </w:tblPrEx>
        <w:tc>
          <w:tcPr>
            <w:tcW w:w="4248" w:type="dxa"/>
            <w:gridSpan w:val="5"/>
            <w:tcBorders>
              <w:bottom w:val="nil"/>
            </w:tcBorders>
          </w:tcPr>
          <w:p w14:paraId="190878A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810" w:type="dxa"/>
            <w:gridSpan w:val="3"/>
            <w:tcBorders>
              <w:bottom w:val="nil"/>
            </w:tcBorders>
          </w:tcPr>
          <w:p w14:paraId="750A2E4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Подписи</w:t>
            </w:r>
          </w:p>
        </w:tc>
        <w:tc>
          <w:tcPr>
            <w:tcW w:w="2016" w:type="dxa"/>
            <w:gridSpan w:val="4"/>
            <w:tcBorders>
              <w:bottom w:val="nil"/>
            </w:tcBorders>
          </w:tcPr>
          <w:p w14:paraId="229E822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Отметки банка</w:t>
            </w:r>
          </w:p>
        </w:tc>
      </w:tr>
    </w:tbl>
    <w:p w14:paraId="704C0E5A"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02"/>
        <w:gridCol w:w="2835"/>
      </w:tblGrid>
      <w:tr w:rsidR="00304199" w:rsidRPr="00FD7EF9" w14:paraId="160301BD" w14:textId="77777777" w:rsidTr="00AF2F1D">
        <w:tc>
          <w:tcPr>
            <w:tcW w:w="2835" w:type="dxa"/>
            <w:tcBorders>
              <w:top w:val="nil"/>
              <w:left w:val="nil"/>
              <w:bottom w:val="nil"/>
              <w:right w:val="nil"/>
            </w:tcBorders>
            <w:vAlign w:val="bottom"/>
          </w:tcPr>
          <w:p w14:paraId="30CF8C2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402" w:type="dxa"/>
            <w:tcBorders>
              <w:top w:val="nil"/>
              <w:left w:val="nil"/>
              <w:bottom w:val="single" w:sz="4" w:space="0" w:color="auto"/>
              <w:right w:val="nil"/>
            </w:tcBorders>
            <w:vAlign w:val="bottom"/>
          </w:tcPr>
          <w:p w14:paraId="25409EF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835" w:type="dxa"/>
            <w:vMerge w:val="restart"/>
            <w:tcBorders>
              <w:top w:val="nil"/>
              <w:left w:val="nil"/>
              <w:bottom w:val="nil"/>
              <w:right w:val="nil"/>
            </w:tcBorders>
          </w:tcPr>
          <w:p w14:paraId="3B1E572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49DE2959" w14:textId="77777777" w:rsidTr="00AF2F1D">
        <w:tc>
          <w:tcPr>
            <w:tcW w:w="2835" w:type="dxa"/>
            <w:tcBorders>
              <w:top w:val="nil"/>
              <w:left w:val="nil"/>
              <w:bottom w:val="nil"/>
              <w:right w:val="nil"/>
            </w:tcBorders>
          </w:tcPr>
          <w:p w14:paraId="0C665F78"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М.П.</w:t>
            </w:r>
          </w:p>
        </w:tc>
        <w:tc>
          <w:tcPr>
            <w:tcW w:w="3402" w:type="dxa"/>
            <w:tcBorders>
              <w:top w:val="single" w:sz="4" w:space="0" w:color="auto"/>
              <w:left w:val="nil"/>
              <w:bottom w:val="single" w:sz="4" w:space="0" w:color="auto"/>
              <w:right w:val="nil"/>
            </w:tcBorders>
            <w:vAlign w:val="bottom"/>
          </w:tcPr>
          <w:p w14:paraId="4E692DB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835" w:type="dxa"/>
            <w:vMerge/>
            <w:tcBorders>
              <w:top w:val="nil"/>
              <w:left w:val="nil"/>
              <w:bottom w:val="nil"/>
              <w:right w:val="nil"/>
            </w:tcBorders>
          </w:tcPr>
          <w:p w14:paraId="340BF5B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bl>
    <w:p w14:paraId="6AE51A30"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722AA1FD"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68955F2B"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4570E2FE"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16C0F31B"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033B1B91" w14:textId="1A0C584F" w:rsidR="00FD7EF9" w:rsidRPr="00FD7EF9" w:rsidRDefault="00FD7EF9" w:rsidP="00FD7EF9">
      <w:pPr>
        <w:widowControl w:val="0"/>
        <w:autoSpaceDE w:val="0"/>
        <w:autoSpaceDN w:val="0"/>
        <w:spacing w:after="0" w:line="240" w:lineRule="auto"/>
        <w:jc w:val="right"/>
        <w:outlineLvl w:val="0"/>
        <w:rPr>
          <w:rFonts w:ascii="Calibri" w:hAnsi="Calibri" w:cs="Calibri"/>
          <w:szCs w:val="22"/>
          <w:lang w:eastAsia="ru-RU" w:bidi="ar-SA"/>
        </w:rPr>
      </w:pPr>
      <w:r w:rsidRPr="00FD7EF9">
        <w:rPr>
          <w:rFonts w:ascii="Calibri" w:hAnsi="Calibri" w:cs="Calibri"/>
          <w:szCs w:val="22"/>
          <w:lang w:eastAsia="ru-RU" w:bidi="ar-SA"/>
        </w:rPr>
        <w:t>Приложение 2</w:t>
      </w:r>
    </w:p>
    <w:p w14:paraId="0D9D4B77" w14:textId="77777777"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r w:rsidRPr="00FD7EF9">
        <w:rPr>
          <w:rFonts w:ascii="Calibri" w:hAnsi="Calibri" w:cs="Calibri"/>
          <w:szCs w:val="22"/>
          <w:lang w:eastAsia="ru-RU" w:bidi="ar-SA"/>
        </w:rPr>
        <w:t>к Положению Банка России</w:t>
      </w:r>
    </w:p>
    <w:p w14:paraId="6664DA24" w14:textId="43292DAB"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r w:rsidRPr="00FD7EF9">
        <w:rPr>
          <w:rFonts w:ascii="Calibri" w:hAnsi="Calibri" w:cs="Calibri"/>
          <w:szCs w:val="22"/>
          <w:lang w:eastAsia="ru-RU" w:bidi="ar-SA"/>
        </w:rPr>
        <w:t xml:space="preserve">от 29 июня 2021 года </w:t>
      </w:r>
      <w:r w:rsidR="00304199" w:rsidRPr="00304199">
        <w:rPr>
          <w:rFonts w:ascii="Calibri" w:hAnsi="Calibri" w:cs="Calibri"/>
          <w:szCs w:val="22"/>
          <w:lang w:eastAsia="ru-RU" w:bidi="ar-SA"/>
        </w:rPr>
        <w:t>№</w:t>
      </w:r>
      <w:r w:rsidRPr="00FD7EF9">
        <w:rPr>
          <w:rFonts w:ascii="Calibri" w:hAnsi="Calibri" w:cs="Calibri"/>
          <w:szCs w:val="22"/>
          <w:lang w:eastAsia="ru-RU" w:bidi="ar-SA"/>
        </w:rPr>
        <w:t xml:space="preserve"> 762-П</w:t>
      </w:r>
    </w:p>
    <w:p w14:paraId="4611739D" w14:textId="77777777"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r w:rsidRPr="00FD7EF9">
        <w:rPr>
          <w:rFonts w:ascii="Calibri" w:hAnsi="Calibri" w:cs="Calibri"/>
          <w:szCs w:val="22"/>
          <w:lang w:eastAsia="ru-RU" w:bidi="ar-SA"/>
        </w:rPr>
        <w:t>"О правилах осуществления перевода</w:t>
      </w:r>
    </w:p>
    <w:p w14:paraId="268D3464" w14:textId="77777777" w:rsidR="00FD7EF9" w:rsidRPr="00FD7EF9" w:rsidRDefault="00FD7EF9" w:rsidP="00FD7EF9">
      <w:pPr>
        <w:widowControl w:val="0"/>
        <w:autoSpaceDE w:val="0"/>
        <w:autoSpaceDN w:val="0"/>
        <w:spacing w:after="0" w:line="240" w:lineRule="auto"/>
        <w:jc w:val="right"/>
        <w:rPr>
          <w:rFonts w:ascii="Calibri" w:hAnsi="Calibri" w:cs="Calibri"/>
          <w:szCs w:val="22"/>
          <w:lang w:eastAsia="ru-RU" w:bidi="ar-SA"/>
        </w:rPr>
      </w:pPr>
      <w:r w:rsidRPr="00FD7EF9">
        <w:rPr>
          <w:rFonts w:ascii="Calibri" w:hAnsi="Calibri" w:cs="Calibri"/>
          <w:szCs w:val="22"/>
          <w:lang w:eastAsia="ru-RU" w:bidi="ar-SA"/>
        </w:rPr>
        <w:t>денежных средств"</w:t>
      </w:r>
    </w:p>
    <w:p w14:paraId="121F9874"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06"/>
      </w:tblGrid>
      <w:tr w:rsidR="00304199" w:rsidRPr="00FD7EF9" w14:paraId="23897B32" w14:textId="77777777" w:rsidTr="00AF2F1D">
        <w:tc>
          <w:tcPr>
            <w:tcW w:w="5806" w:type="dxa"/>
            <w:tcBorders>
              <w:top w:val="nil"/>
              <w:left w:val="nil"/>
              <w:bottom w:val="nil"/>
              <w:right w:val="nil"/>
            </w:tcBorders>
          </w:tcPr>
          <w:p w14:paraId="61284F7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ОБРАЗЕЦ ПД</w:t>
            </w:r>
          </w:p>
          <w:p w14:paraId="627E54D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при уплате платежей на основании которых формируется уведомление об исчисленных суммах</w:t>
            </w:r>
          </w:p>
        </w:tc>
      </w:tr>
    </w:tbl>
    <w:p w14:paraId="6C4804C1"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54"/>
        <w:gridCol w:w="2494"/>
        <w:gridCol w:w="2494"/>
        <w:gridCol w:w="1134"/>
      </w:tblGrid>
      <w:tr w:rsidR="00304199" w:rsidRPr="00FD7EF9" w14:paraId="47A302B6" w14:textId="77777777" w:rsidTr="00AF2F1D">
        <w:tc>
          <w:tcPr>
            <w:tcW w:w="2494" w:type="dxa"/>
            <w:tcBorders>
              <w:top w:val="nil"/>
              <w:left w:val="nil"/>
              <w:right w:val="nil"/>
            </w:tcBorders>
            <w:vAlign w:val="bottom"/>
          </w:tcPr>
          <w:p w14:paraId="21EB46E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454" w:type="dxa"/>
            <w:tcBorders>
              <w:top w:val="nil"/>
              <w:left w:val="nil"/>
              <w:bottom w:val="nil"/>
              <w:right w:val="nil"/>
            </w:tcBorders>
            <w:vAlign w:val="bottom"/>
          </w:tcPr>
          <w:p w14:paraId="5A0C60F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494" w:type="dxa"/>
            <w:tcBorders>
              <w:top w:val="nil"/>
              <w:left w:val="nil"/>
              <w:right w:val="nil"/>
            </w:tcBorders>
            <w:vAlign w:val="bottom"/>
          </w:tcPr>
          <w:p w14:paraId="27EFC08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494" w:type="dxa"/>
            <w:tcBorders>
              <w:top w:val="nil"/>
              <w:left w:val="nil"/>
              <w:bottom w:val="nil"/>
              <w:right w:val="single" w:sz="4" w:space="0" w:color="auto"/>
            </w:tcBorders>
            <w:vAlign w:val="bottom"/>
          </w:tcPr>
          <w:p w14:paraId="33BA307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tcBorders>
              <w:left w:val="single" w:sz="4" w:space="0" w:color="auto"/>
            </w:tcBorders>
            <w:vAlign w:val="bottom"/>
          </w:tcPr>
          <w:p w14:paraId="08E155B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6F430FCA" w14:textId="77777777" w:rsidTr="00AF2F1D">
        <w:tblPrEx>
          <w:tblBorders>
            <w:right w:val="none" w:sz="0" w:space="0" w:color="auto"/>
          </w:tblBorders>
        </w:tblPrEx>
        <w:tc>
          <w:tcPr>
            <w:tcW w:w="2494" w:type="dxa"/>
            <w:tcBorders>
              <w:left w:val="nil"/>
              <w:bottom w:val="nil"/>
              <w:right w:val="nil"/>
            </w:tcBorders>
          </w:tcPr>
          <w:p w14:paraId="53ABCBCB"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Поступ. в банк плат.</w:t>
            </w:r>
          </w:p>
        </w:tc>
        <w:tc>
          <w:tcPr>
            <w:tcW w:w="454" w:type="dxa"/>
            <w:tcBorders>
              <w:top w:val="nil"/>
              <w:left w:val="nil"/>
              <w:bottom w:val="nil"/>
              <w:right w:val="nil"/>
            </w:tcBorders>
          </w:tcPr>
          <w:p w14:paraId="00B6161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494" w:type="dxa"/>
            <w:tcBorders>
              <w:left w:val="nil"/>
              <w:bottom w:val="nil"/>
              <w:right w:val="nil"/>
            </w:tcBorders>
          </w:tcPr>
          <w:p w14:paraId="647B61E6"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Списано со сч. плат.</w:t>
            </w:r>
          </w:p>
        </w:tc>
        <w:tc>
          <w:tcPr>
            <w:tcW w:w="2494" w:type="dxa"/>
            <w:tcBorders>
              <w:top w:val="nil"/>
              <w:left w:val="nil"/>
              <w:bottom w:val="nil"/>
              <w:right w:val="nil"/>
            </w:tcBorders>
          </w:tcPr>
          <w:p w14:paraId="6C67AF1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tcBorders>
              <w:left w:val="nil"/>
              <w:bottom w:val="nil"/>
              <w:right w:val="nil"/>
            </w:tcBorders>
          </w:tcPr>
          <w:p w14:paraId="60B3DD7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bl>
    <w:p w14:paraId="7AC1AD1E"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531"/>
        <w:gridCol w:w="340"/>
        <w:gridCol w:w="1644"/>
        <w:gridCol w:w="340"/>
        <w:gridCol w:w="1247"/>
      </w:tblGrid>
      <w:tr w:rsidR="00304199" w:rsidRPr="00FD7EF9" w14:paraId="70E92D43" w14:textId="77777777" w:rsidTr="00AF2F1D">
        <w:tc>
          <w:tcPr>
            <w:tcW w:w="3969" w:type="dxa"/>
            <w:tcBorders>
              <w:top w:val="nil"/>
              <w:left w:val="nil"/>
              <w:bottom w:val="nil"/>
              <w:right w:val="nil"/>
            </w:tcBorders>
            <w:vAlign w:val="bottom"/>
          </w:tcPr>
          <w:p w14:paraId="731B5819" w14:textId="6497A30D" w:rsidR="00FD7EF9" w:rsidRPr="00FD7EF9" w:rsidRDefault="00FD7EF9" w:rsidP="00FD7EF9">
            <w:pPr>
              <w:widowControl w:val="0"/>
              <w:autoSpaceDE w:val="0"/>
              <w:autoSpaceDN w:val="0"/>
              <w:spacing w:after="0" w:line="240" w:lineRule="auto"/>
              <w:rPr>
                <w:rFonts w:ascii="Calibri" w:hAnsi="Calibri" w:cs="Calibri"/>
                <w:szCs w:val="22"/>
                <w:lang w:eastAsia="ru-RU" w:bidi="ar-SA"/>
              </w:rPr>
            </w:pPr>
            <w:bookmarkStart w:id="2" w:name="P250"/>
            <w:bookmarkEnd w:id="2"/>
            <w:r w:rsidRPr="00FD7EF9">
              <w:rPr>
                <w:rFonts w:ascii="Calibri" w:hAnsi="Calibri" w:cs="Calibri"/>
                <w:szCs w:val="22"/>
                <w:lang w:eastAsia="ru-RU" w:bidi="ar-SA"/>
              </w:rPr>
              <w:t xml:space="preserve">ПЛАТЕЖНОЕ ПОРУЧЕНИЕ </w:t>
            </w:r>
            <w:r w:rsidR="00304199" w:rsidRPr="00304199">
              <w:rPr>
                <w:rFonts w:ascii="Calibri" w:hAnsi="Calibri" w:cs="Calibri"/>
                <w:szCs w:val="22"/>
                <w:lang w:eastAsia="ru-RU" w:bidi="ar-SA"/>
              </w:rPr>
              <w:t>№</w:t>
            </w:r>
          </w:p>
        </w:tc>
        <w:tc>
          <w:tcPr>
            <w:tcW w:w="1531" w:type="dxa"/>
            <w:tcBorders>
              <w:top w:val="nil"/>
              <w:left w:val="nil"/>
              <w:bottom w:val="single" w:sz="4" w:space="0" w:color="auto"/>
              <w:right w:val="nil"/>
            </w:tcBorders>
            <w:vAlign w:val="bottom"/>
          </w:tcPr>
          <w:p w14:paraId="7B0FAF3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40" w:type="dxa"/>
            <w:tcBorders>
              <w:top w:val="nil"/>
              <w:left w:val="nil"/>
              <w:bottom w:val="nil"/>
              <w:right w:val="nil"/>
            </w:tcBorders>
            <w:vAlign w:val="bottom"/>
          </w:tcPr>
          <w:p w14:paraId="23C0CB3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644" w:type="dxa"/>
            <w:tcBorders>
              <w:top w:val="nil"/>
              <w:left w:val="nil"/>
              <w:bottom w:val="single" w:sz="4" w:space="0" w:color="auto"/>
              <w:right w:val="nil"/>
            </w:tcBorders>
            <w:vAlign w:val="bottom"/>
          </w:tcPr>
          <w:p w14:paraId="36418DF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40" w:type="dxa"/>
            <w:tcBorders>
              <w:top w:val="nil"/>
              <w:left w:val="nil"/>
              <w:bottom w:val="nil"/>
              <w:right w:val="single" w:sz="4" w:space="0" w:color="auto"/>
            </w:tcBorders>
          </w:tcPr>
          <w:p w14:paraId="0BEF4BE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247" w:type="dxa"/>
            <w:tcBorders>
              <w:top w:val="single" w:sz="4" w:space="0" w:color="auto"/>
              <w:left w:val="single" w:sz="4" w:space="0" w:color="auto"/>
              <w:bottom w:val="single" w:sz="4" w:space="0" w:color="auto"/>
            </w:tcBorders>
            <w:vAlign w:val="bottom"/>
          </w:tcPr>
          <w:p w14:paraId="763F2E89"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Статус 02</w:t>
            </w:r>
          </w:p>
        </w:tc>
      </w:tr>
      <w:tr w:rsidR="00304199" w:rsidRPr="00FD7EF9" w14:paraId="5A70BAF6" w14:textId="77777777" w:rsidTr="00AF2F1D">
        <w:tblPrEx>
          <w:tblBorders>
            <w:right w:val="none" w:sz="0" w:space="0" w:color="auto"/>
          </w:tblBorders>
        </w:tblPrEx>
        <w:tc>
          <w:tcPr>
            <w:tcW w:w="3969" w:type="dxa"/>
            <w:tcBorders>
              <w:top w:val="nil"/>
              <w:left w:val="nil"/>
              <w:bottom w:val="nil"/>
              <w:right w:val="nil"/>
            </w:tcBorders>
          </w:tcPr>
          <w:p w14:paraId="3C7A47F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531" w:type="dxa"/>
            <w:tcBorders>
              <w:top w:val="single" w:sz="4" w:space="0" w:color="auto"/>
              <w:left w:val="nil"/>
              <w:bottom w:val="nil"/>
              <w:right w:val="nil"/>
            </w:tcBorders>
          </w:tcPr>
          <w:p w14:paraId="3A27CCD6"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Дата</w:t>
            </w:r>
          </w:p>
        </w:tc>
        <w:tc>
          <w:tcPr>
            <w:tcW w:w="340" w:type="dxa"/>
            <w:tcBorders>
              <w:top w:val="nil"/>
              <w:left w:val="nil"/>
              <w:bottom w:val="nil"/>
              <w:right w:val="nil"/>
            </w:tcBorders>
          </w:tcPr>
          <w:p w14:paraId="23E9FC1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644" w:type="dxa"/>
            <w:tcBorders>
              <w:top w:val="single" w:sz="4" w:space="0" w:color="auto"/>
              <w:left w:val="nil"/>
              <w:bottom w:val="nil"/>
              <w:right w:val="nil"/>
            </w:tcBorders>
          </w:tcPr>
          <w:p w14:paraId="6279E496"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Вид платежа</w:t>
            </w:r>
          </w:p>
        </w:tc>
        <w:tc>
          <w:tcPr>
            <w:tcW w:w="340" w:type="dxa"/>
            <w:tcBorders>
              <w:top w:val="nil"/>
              <w:left w:val="nil"/>
              <w:bottom w:val="nil"/>
              <w:right w:val="nil"/>
            </w:tcBorders>
          </w:tcPr>
          <w:p w14:paraId="7943389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247" w:type="dxa"/>
            <w:tcBorders>
              <w:top w:val="single" w:sz="4" w:space="0" w:color="auto"/>
              <w:left w:val="nil"/>
              <w:bottom w:val="nil"/>
              <w:right w:val="nil"/>
            </w:tcBorders>
          </w:tcPr>
          <w:p w14:paraId="22DEDA7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bl>
    <w:p w14:paraId="31C14922"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020"/>
        <w:gridCol w:w="283"/>
        <w:gridCol w:w="737"/>
        <w:gridCol w:w="734"/>
        <w:gridCol w:w="258"/>
        <w:gridCol w:w="539"/>
        <w:gridCol w:w="1134"/>
        <w:gridCol w:w="368"/>
        <w:gridCol w:w="483"/>
        <w:gridCol w:w="594"/>
        <w:gridCol w:w="540"/>
        <w:gridCol w:w="480"/>
        <w:gridCol w:w="370"/>
      </w:tblGrid>
      <w:tr w:rsidR="00304199" w:rsidRPr="00FD7EF9" w14:paraId="1F87C16F" w14:textId="77777777" w:rsidTr="00AF2F1D">
        <w:tc>
          <w:tcPr>
            <w:tcW w:w="1531" w:type="dxa"/>
            <w:tcBorders>
              <w:top w:val="nil"/>
              <w:left w:val="nil"/>
            </w:tcBorders>
          </w:tcPr>
          <w:p w14:paraId="5F1F680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Сумма прописью</w:t>
            </w:r>
          </w:p>
        </w:tc>
        <w:tc>
          <w:tcPr>
            <w:tcW w:w="7540" w:type="dxa"/>
            <w:gridSpan w:val="13"/>
            <w:tcBorders>
              <w:top w:val="nil"/>
              <w:right w:val="nil"/>
            </w:tcBorders>
          </w:tcPr>
          <w:p w14:paraId="52E7BE9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Сто тысяч рублей</w:t>
            </w:r>
          </w:p>
        </w:tc>
      </w:tr>
      <w:tr w:rsidR="00304199" w:rsidRPr="00FD7EF9" w14:paraId="146EA0F6" w14:textId="77777777" w:rsidTr="00AF2F1D">
        <w:tc>
          <w:tcPr>
            <w:tcW w:w="2551" w:type="dxa"/>
            <w:gridSpan w:val="2"/>
            <w:tcBorders>
              <w:left w:val="nil"/>
            </w:tcBorders>
          </w:tcPr>
          <w:p w14:paraId="36148E99"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r w:rsidRPr="00FD7EF9">
              <w:rPr>
                <w:rFonts w:ascii="Calibri" w:hAnsi="Calibri" w:cs="Calibri"/>
                <w:szCs w:val="22"/>
                <w:lang w:eastAsia="ru-RU" w:bidi="ar-SA"/>
              </w:rPr>
              <w:t>ИНН (налогоплательщика)</w:t>
            </w:r>
          </w:p>
        </w:tc>
        <w:tc>
          <w:tcPr>
            <w:tcW w:w="2551" w:type="dxa"/>
            <w:gridSpan w:val="5"/>
          </w:tcPr>
          <w:p w14:paraId="4DAF642A"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r w:rsidRPr="00FD7EF9">
              <w:rPr>
                <w:rFonts w:ascii="Calibri" w:hAnsi="Calibri" w:cs="Calibri"/>
                <w:szCs w:val="22"/>
                <w:lang w:eastAsia="ru-RU" w:bidi="ar-SA"/>
              </w:rPr>
              <w:t>КПП (налогоплательщика)</w:t>
            </w:r>
          </w:p>
        </w:tc>
        <w:tc>
          <w:tcPr>
            <w:tcW w:w="1134" w:type="dxa"/>
            <w:vMerge w:val="restart"/>
          </w:tcPr>
          <w:p w14:paraId="5CA27E4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Сумма</w:t>
            </w:r>
          </w:p>
        </w:tc>
        <w:tc>
          <w:tcPr>
            <w:tcW w:w="2835" w:type="dxa"/>
            <w:gridSpan w:val="6"/>
            <w:vMerge w:val="restart"/>
            <w:tcBorders>
              <w:right w:val="nil"/>
            </w:tcBorders>
          </w:tcPr>
          <w:p w14:paraId="60D2DCD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Указывается конкретная сумма</w:t>
            </w:r>
          </w:p>
        </w:tc>
      </w:tr>
      <w:tr w:rsidR="00304199" w:rsidRPr="00FD7EF9" w14:paraId="3CA9F66C" w14:textId="77777777" w:rsidTr="00AF2F1D">
        <w:trPr>
          <w:trHeight w:val="269"/>
        </w:trPr>
        <w:tc>
          <w:tcPr>
            <w:tcW w:w="5102" w:type="dxa"/>
            <w:gridSpan w:val="7"/>
            <w:vMerge w:val="restart"/>
            <w:tcBorders>
              <w:left w:val="nil"/>
              <w:bottom w:val="nil"/>
            </w:tcBorders>
          </w:tcPr>
          <w:p w14:paraId="7321BF1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Плательщик (наименование налогоплательщика)</w:t>
            </w:r>
          </w:p>
        </w:tc>
        <w:tc>
          <w:tcPr>
            <w:tcW w:w="1134" w:type="dxa"/>
            <w:vMerge/>
          </w:tcPr>
          <w:p w14:paraId="70AC479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835" w:type="dxa"/>
            <w:gridSpan w:val="6"/>
            <w:vMerge/>
            <w:tcBorders>
              <w:right w:val="nil"/>
            </w:tcBorders>
          </w:tcPr>
          <w:p w14:paraId="1C4275B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718985E1" w14:textId="77777777" w:rsidTr="00AF2F1D">
        <w:trPr>
          <w:trHeight w:val="269"/>
        </w:trPr>
        <w:tc>
          <w:tcPr>
            <w:tcW w:w="5102" w:type="dxa"/>
            <w:gridSpan w:val="7"/>
            <w:vMerge/>
            <w:tcBorders>
              <w:left w:val="nil"/>
              <w:bottom w:val="nil"/>
            </w:tcBorders>
          </w:tcPr>
          <w:p w14:paraId="5F5F4F0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vMerge w:val="restart"/>
          </w:tcPr>
          <w:p w14:paraId="66675F16" w14:textId="315DCCE0"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Сч. </w:t>
            </w:r>
            <w:r w:rsidR="00304199" w:rsidRPr="00304199">
              <w:rPr>
                <w:rFonts w:ascii="Calibri" w:hAnsi="Calibri" w:cs="Calibri"/>
                <w:szCs w:val="22"/>
                <w:lang w:eastAsia="ru-RU" w:bidi="ar-SA"/>
              </w:rPr>
              <w:t>№</w:t>
            </w:r>
          </w:p>
        </w:tc>
        <w:tc>
          <w:tcPr>
            <w:tcW w:w="2835" w:type="dxa"/>
            <w:gridSpan w:val="6"/>
            <w:vMerge w:val="restart"/>
            <w:tcBorders>
              <w:bottom w:val="nil"/>
              <w:right w:val="nil"/>
            </w:tcBorders>
          </w:tcPr>
          <w:p w14:paraId="26B7BAE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Счет налогоплательщика</w:t>
            </w:r>
          </w:p>
        </w:tc>
      </w:tr>
      <w:tr w:rsidR="00304199" w:rsidRPr="00FD7EF9" w14:paraId="6FF77E6D" w14:textId="77777777" w:rsidTr="00AF2F1D">
        <w:tblPrEx>
          <w:tblBorders>
            <w:insideH w:val="none" w:sz="0" w:space="0" w:color="auto"/>
          </w:tblBorders>
        </w:tblPrEx>
        <w:tc>
          <w:tcPr>
            <w:tcW w:w="5102" w:type="dxa"/>
            <w:gridSpan w:val="7"/>
            <w:tcBorders>
              <w:top w:val="nil"/>
              <w:left w:val="nil"/>
            </w:tcBorders>
          </w:tcPr>
          <w:p w14:paraId="43E20CC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vMerge/>
          </w:tcPr>
          <w:p w14:paraId="521070C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835" w:type="dxa"/>
            <w:gridSpan w:val="6"/>
            <w:vMerge/>
            <w:tcBorders>
              <w:bottom w:val="nil"/>
              <w:right w:val="nil"/>
            </w:tcBorders>
          </w:tcPr>
          <w:p w14:paraId="5BC3574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28063BB7" w14:textId="77777777" w:rsidTr="00AF2F1D">
        <w:tc>
          <w:tcPr>
            <w:tcW w:w="5102" w:type="dxa"/>
            <w:gridSpan w:val="7"/>
            <w:vMerge w:val="restart"/>
            <w:tcBorders>
              <w:left w:val="nil"/>
              <w:bottom w:val="nil"/>
            </w:tcBorders>
          </w:tcPr>
          <w:p w14:paraId="04BA1AA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tcPr>
          <w:p w14:paraId="729E3B1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БИК</w:t>
            </w:r>
          </w:p>
        </w:tc>
        <w:tc>
          <w:tcPr>
            <w:tcW w:w="2835" w:type="dxa"/>
            <w:gridSpan w:val="6"/>
            <w:tcBorders>
              <w:top w:val="nil"/>
              <w:bottom w:val="nil"/>
              <w:right w:val="nil"/>
            </w:tcBorders>
          </w:tcPr>
          <w:p w14:paraId="3B4D857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БИК банка налогоплательщика</w:t>
            </w:r>
          </w:p>
        </w:tc>
      </w:tr>
      <w:tr w:rsidR="00304199" w:rsidRPr="00FD7EF9" w14:paraId="0E9F451E" w14:textId="77777777" w:rsidTr="00AF2F1D">
        <w:tblPrEx>
          <w:tblBorders>
            <w:insideH w:val="none" w:sz="0" w:space="0" w:color="auto"/>
          </w:tblBorders>
        </w:tblPrEx>
        <w:trPr>
          <w:trHeight w:val="269"/>
        </w:trPr>
        <w:tc>
          <w:tcPr>
            <w:tcW w:w="5102" w:type="dxa"/>
            <w:gridSpan w:val="7"/>
            <w:vMerge/>
            <w:tcBorders>
              <w:left w:val="nil"/>
              <w:bottom w:val="nil"/>
            </w:tcBorders>
          </w:tcPr>
          <w:p w14:paraId="122D9D4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vMerge w:val="restart"/>
          </w:tcPr>
          <w:p w14:paraId="7AF725F9" w14:textId="153D58D8"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Сч. </w:t>
            </w:r>
            <w:r w:rsidR="00304199" w:rsidRPr="00304199">
              <w:rPr>
                <w:rFonts w:ascii="Calibri" w:hAnsi="Calibri" w:cs="Calibri"/>
                <w:szCs w:val="22"/>
                <w:lang w:eastAsia="ru-RU" w:bidi="ar-SA"/>
              </w:rPr>
              <w:t>№</w:t>
            </w:r>
          </w:p>
        </w:tc>
        <w:tc>
          <w:tcPr>
            <w:tcW w:w="2835" w:type="dxa"/>
            <w:gridSpan w:val="6"/>
            <w:vMerge w:val="restart"/>
            <w:tcBorders>
              <w:top w:val="nil"/>
              <w:right w:val="nil"/>
            </w:tcBorders>
          </w:tcPr>
          <w:p w14:paraId="7678AD5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Счет банка налогоплательщика</w:t>
            </w:r>
          </w:p>
        </w:tc>
      </w:tr>
      <w:tr w:rsidR="00304199" w:rsidRPr="00FD7EF9" w14:paraId="2248D705" w14:textId="77777777" w:rsidTr="00AF2F1D">
        <w:tc>
          <w:tcPr>
            <w:tcW w:w="5102" w:type="dxa"/>
            <w:gridSpan w:val="7"/>
            <w:tcBorders>
              <w:top w:val="nil"/>
              <w:left w:val="nil"/>
            </w:tcBorders>
          </w:tcPr>
          <w:p w14:paraId="0F2B474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Банк плательщика (наименование банка налогоплательщика)</w:t>
            </w:r>
          </w:p>
        </w:tc>
        <w:tc>
          <w:tcPr>
            <w:tcW w:w="1134" w:type="dxa"/>
            <w:vMerge/>
          </w:tcPr>
          <w:p w14:paraId="0A5A04D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835" w:type="dxa"/>
            <w:gridSpan w:val="6"/>
            <w:vMerge/>
            <w:tcBorders>
              <w:top w:val="nil"/>
              <w:right w:val="nil"/>
            </w:tcBorders>
          </w:tcPr>
          <w:p w14:paraId="3A77D59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41767448" w14:textId="77777777" w:rsidTr="00AF2F1D">
        <w:tc>
          <w:tcPr>
            <w:tcW w:w="5102" w:type="dxa"/>
            <w:gridSpan w:val="7"/>
            <w:vMerge w:val="restart"/>
            <w:tcBorders>
              <w:left w:val="nil"/>
              <w:bottom w:val="nil"/>
            </w:tcBorders>
          </w:tcPr>
          <w:p w14:paraId="5F6DAF4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Банк получателя ОТДЕЛЕНИЕ ТУЛА БАНКА РОССИИ//УФК по Тульской области, г. Тула</w:t>
            </w:r>
          </w:p>
        </w:tc>
        <w:tc>
          <w:tcPr>
            <w:tcW w:w="1134" w:type="dxa"/>
          </w:tcPr>
          <w:p w14:paraId="0DE96C0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БИК</w:t>
            </w:r>
          </w:p>
        </w:tc>
        <w:tc>
          <w:tcPr>
            <w:tcW w:w="2835" w:type="dxa"/>
            <w:gridSpan w:val="6"/>
            <w:tcBorders>
              <w:bottom w:val="nil"/>
              <w:right w:val="nil"/>
            </w:tcBorders>
          </w:tcPr>
          <w:p w14:paraId="4EE1A4A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017003983</w:t>
            </w:r>
          </w:p>
        </w:tc>
      </w:tr>
      <w:tr w:rsidR="00304199" w:rsidRPr="00FD7EF9" w14:paraId="284CF477" w14:textId="77777777" w:rsidTr="00AF2F1D">
        <w:tblPrEx>
          <w:tblBorders>
            <w:insideH w:val="none" w:sz="0" w:space="0" w:color="auto"/>
          </w:tblBorders>
        </w:tblPrEx>
        <w:trPr>
          <w:trHeight w:val="269"/>
        </w:trPr>
        <w:tc>
          <w:tcPr>
            <w:tcW w:w="5102" w:type="dxa"/>
            <w:gridSpan w:val="7"/>
            <w:vMerge/>
            <w:tcBorders>
              <w:left w:val="nil"/>
              <w:bottom w:val="nil"/>
            </w:tcBorders>
          </w:tcPr>
          <w:p w14:paraId="7857D14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vMerge w:val="restart"/>
          </w:tcPr>
          <w:p w14:paraId="5C04C345" w14:textId="4D013A83"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Сч. </w:t>
            </w:r>
            <w:r w:rsidR="00304199" w:rsidRPr="00304199">
              <w:rPr>
                <w:rFonts w:ascii="Calibri" w:hAnsi="Calibri" w:cs="Calibri"/>
                <w:szCs w:val="22"/>
                <w:lang w:eastAsia="ru-RU" w:bidi="ar-SA"/>
              </w:rPr>
              <w:t>№</w:t>
            </w:r>
          </w:p>
        </w:tc>
        <w:tc>
          <w:tcPr>
            <w:tcW w:w="2835" w:type="dxa"/>
            <w:gridSpan w:val="6"/>
            <w:vMerge w:val="restart"/>
            <w:tcBorders>
              <w:top w:val="nil"/>
              <w:bottom w:val="nil"/>
              <w:right w:val="nil"/>
            </w:tcBorders>
          </w:tcPr>
          <w:p w14:paraId="3DC421A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40102810445370000059</w:t>
            </w:r>
          </w:p>
        </w:tc>
      </w:tr>
      <w:tr w:rsidR="00304199" w:rsidRPr="00FD7EF9" w14:paraId="12BF8E9B" w14:textId="77777777" w:rsidTr="00AF2F1D">
        <w:tblPrEx>
          <w:tblBorders>
            <w:insideH w:val="none" w:sz="0" w:space="0" w:color="auto"/>
          </w:tblBorders>
        </w:tblPrEx>
        <w:tc>
          <w:tcPr>
            <w:tcW w:w="5102" w:type="dxa"/>
            <w:gridSpan w:val="7"/>
            <w:tcBorders>
              <w:top w:val="nil"/>
              <w:left w:val="nil"/>
            </w:tcBorders>
          </w:tcPr>
          <w:p w14:paraId="2B4B546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vMerge/>
          </w:tcPr>
          <w:p w14:paraId="03F268E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835" w:type="dxa"/>
            <w:gridSpan w:val="6"/>
            <w:vMerge/>
            <w:tcBorders>
              <w:top w:val="nil"/>
              <w:bottom w:val="nil"/>
              <w:right w:val="nil"/>
            </w:tcBorders>
          </w:tcPr>
          <w:p w14:paraId="05AE820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7C4B5B1A" w14:textId="77777777" w:rsidTr="00AF2F1D">
        <w:tc>
          <w:tcPr>
            <w:tcW w:w="2834" w:type="dxa"/>
            <w:gridSpan w:val="3"/>
            <w:tcBorders>
              <w:left w:val="nil"/>
            </w:tcBorders>
          </w:tcPr>
          <w:p w14:paraId="59CE830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ИНН 7727406020</w:t>
            </w:r>
          </w:p>
        </w:tc>
        <w:tc>
          <w:tcPr>
            <w:tcW w:w="2268" w:type="dxa"/>
            <w:gridSpan w:val="4"/>
          </w:tcPr>
          <w:p w14:paraId="6285C8F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КПП 770801001</w:t>
            </w:r>
          </w:p>
        </w:tc>
        <w:tc>
          <w:tcPr>
            <w:tcW w:w="1134" w:type="dxa"/>
            <w:vMerge w:val="restart"/>
          </w:tcPr>
          <w:p w14:paraId="417C47C9" w14:textId="6DF9EF5A"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Сч. </w:t>
            </w:r>
            <w:r w:rsidR="00304199" w:rsidRPr="00304199">
              <w:rPr>
                <w:rFonts w:ascii="Calibri" w:hAnsi="Calibri" w:cs="Calibri"/>
                <w:szCs w:val="22"/>
                <w:lang w:eastAsia="ru-RU" w:bidi="ar-SA"/>
              </w:rPr>
              <w:t>№</w:t>
            </w:r>
          </w:p>
        </w:tc>
        <w:tc>
          <w:tcPr>
            <w:tcW w:w="2835" w:type="dxa"/>
            <w:gridSpan w:val="6"/>
            <w:vMerge w:val="restart"/>
            <w:tcBorders>
              <w:top w:val="nil"/>
              <w:right w:val="nil"/>
            </w:tcBorders>
          </w:tcPr>
          <w:p w14:paraId="57DAB47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03100643000000018500</w:t>
            </w:r>
          </w:p>
        </w:tc>
      </w:tr>
      <w:tr w:rsidR="00304199" w:rsidRPr="00FD7EF9" w14:paraId="5C6023BA" w14:textId="77777777" w:rsidTr="00AF2F1D">
        <w:trPr>
          <w:trHeight w:val="269"/>
        </w:trPr>
        <w:tc>
          <w:tcPr>
            <w:tcW w:w="5102" w:type="dxa"/>
            <w:gridSpan w:val="7"/>
            <w:vMerge w:val="restart"/>
            <w:tcBorders>
              <w:left w:val="nil"/>
              <w:bottom w:val="nil"/>
            </w:tcBorders>
          </w:tcPr>
          <w:p w14:paraId="71F2F50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Получатель Управление Федерального казначейства по Тульской области (Межрегиональная инспекция Федеральной налоговой службы по управлению долгом)</w:t>
            </w:r>
          </w:p>
        </w:tc>
        <w:tc>
          <w:tcPr>
            <w:tcW w:w="1134" w:type="dxa"/>
            <w:vMerge/>
          </w:tcPr>
          <w:p w14:paraId="10AEB55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835" w:type="dxa"/>
            <w:gridSpan w:val="6"/>
            <w:vMerge/>
            <w:tcBorders>
              <w:top w:val="nil"/>
              <w:right w:val="nil"/>
            </w:tcBorders>
          </w:tcPr>
          <w:p w14:paraId="196F42B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06FF0509" w14:textId="77777777" w:rsidTr="00AF2F1D">
        <w:tc>
          <w:tcPr>
            <w:tcW w:w="5102" w:type="dxa"/>
            <w:gridSpan w:val="7"/>
            <w:vMerge/>
            <w:tcBorders>
              <w:left w:val="nil"/>
              <w:bottom w:val="nil"/>
            </w:tcBorders>
          </w:tcPr>
          <w:p w14:paraId="6F4772F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tcPr>
          <w:p w14:paraId="2311F96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Вид оп.</w:t>
            </w:r>
          </w:p>
        </w:tc>
        <w:tc>
          <w:tcPr>
            <w:tcW w:w="851" w:type="dxa"/>
            <w:gridSpan w:val="2"/>
            <w:tcBorders>
              <w:bottom w:val="nil"/>
            </w:tcBorders>
          </w:tcPr>
          <w:p w14:paraId="039A649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gridSpan w:val="2"/>
          </w:tcPr>
          <w:p w14:paraId="55121C8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Срок плат.</w:t>
            </w:r>
          </w:p>
        </w:tc>
        <w:tc>
          <w:tcPr>
            <w:tcW w:w="850" w:type="dxa"/>
            <w:gridSpan w:val="2"/>
            <w:tcBorders>
              <w:bottom w:val="nil"/>
              <w:right w:val="nil"/>
            </w:tcBorders>
          </w:tcPr>
          <w:p w14:paraId="32DDEDF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57E397DF" w14:textId="77777777" w:rsidTr="00AF2F1D">
        <w:tblPrEx>
          <w:tblBorders>
            <w:insideH w:val="none" w:sz="0" w:space="0" w:color="auto"/>
          </w:tblBorders>
        </w:tblPrEx>
        <w:tc>
          <w:tcPr>
            <w:tcW w:w="5102" w:type="dxa"/>
            <w:gridSpan w:val="7"/>
            <w:vMerge/>
            <w:tcBorders>
              <w:left w:val="nil"/>
              <w:bottom w:val="nil"/>
            </w:tcBorders>
          </w:tcPr>
          <w:p w14:paraId="0070D7C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tcPr>
          <w:p w14:paraId="0411C46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Наз. пл.</w:t>
            </w:r>
          </w:p>
        </w:tc>
        <w:tc>
          <w:tcPr>
            <w:tcW w:w="851" w:type="dxa"/>
            <w:gridSpan w:val="2"/>
            <w:tcBorders>
              <w:top w:val="nil"/>
              <w:bottom w:val="nil"/>
            </w:tcBorders>
          </w:tcPr>
          <w:p w14:paraId="38A8939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gridSpan w:val="2"/>
          </w:tcPr>
          <w:p w14:paraId="3632C39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Очер. плат.</w:t>
            </w:r>
          </w:p>
        </w:tc>
        <w:tc>
          <w:tcPr>
            <w:tcW w:w="850" w:type="dxa"/>
            <w:gridSpan w:val="2"/>
            <w:tcBorders>
              <w:top w:val="nil"/>
              <w:bottom w:val="nil"/>
              <w:right w:val="nil"/>
            </w:tcBorders>
          </w:tcPr>
          <w:p w14:paraId="5486F14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1F979538" w14:textId="77777777" w:rsidTr="00AF2F1D">
        <w:tc>
          <w:tcPr>
            <w:tcW w:w="5102" w:type="dxa"/>
            <w:gridSpan w:val="7"/>
            <w:tcBorders>
              <w:top w:val="nil"/>
              <w:left w:val="nil"/>
            </w:tcBorders>
          </w:tcPr>
          <w:p w14:paraId="514626B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tcPr>
          <w:p w14:paraId="0B4933F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Код</w:t>
            </w:r>
          </w:p>
        </w:tc>
        <w:tc>
          <w:tcPr>
            <w:tcW w:w="851" w:type="dxa"/>
            <w:gridSpan w:val="2"/>
            <w:tcBorders>
              <w:top w:val="nil"/>
            </w:tcBorders>
          </w:tcPr>
          <w:p w14:paraId="125B8EF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1134" w:type="dxa"/>
            <w:gridSpan w:val="2"/>
          </w:tcPr>
          <w:p w14:paraId="5D88FD8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Рез. поле</w:t>
            </w:r>
          </w:p>
        </w:tc>
        <w:tc>
          <w:tcPr>
            <w:tcW w:w="850" w:type="dxa"/>
            <w:gridSpan w:val="2"/>
            <w:tcBorders>
              <w:top w:val="nil"/>
              <w:right w:val="nil"/>
            </w:tcBorders>
          </w:tcPr>
          <w:p w14:paraId="6B726B9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41018D64" w14:textId="77777777" w:rsidTr="00AF2F1D">
        <w:tc>
          <w:tcPr>
            <w:tcW w:w="2551" w:type="dxa"/>
            <w:gridSpan w:val="2"/>
            <w:tcBorders>
              <w:left w:val="nil"/>
            </w:tcBorders>
          </w:tcPr>
          <w:p w14:paraId="154452E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КБК 18210202010060010160</w:t>
            </w:r>
          </w:p>
        </w:tc>
        <w:tc>
          <w:tcPr>
            <w:tcW w:w="1020" w:type="dxa"/>
            <w:gridSpan w:val="2"/>
          </w:tcPr>
          <w:p w14:paraId="792CF4F4" w14:textId="724D21F2"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ОКТМО 40301000</w:t>
            </w:r>
          </w:p>
        </w:tc>
        <w:tc>
          <w:tcPr>
            <w:tcW w:w="992" w:type="dxa"/>
            <w:gridSpan w:val="2"/>
          </w:tcPr>
          <w:p w14:paraId="4CBE25B5"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Основание платежа 0</w:t>
            </w:r>
          </w:p>
        </w:tc>
        <w:tc>
          <w:tcPr>
            <w:tcW w:w="2041" w:type="dxa"/>
            <w:gridSpan w:val="3"/>
          </w:tcPr>
          <w:p w14:paraId="35B96E57"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Налоговый период МС.01.2023</w:t>
            </w:r>
          </w:p>
        </w:tc>
        <w:tc>
          <w:tcPr>
            <w:tcW w:w="1077" w:type="dxa"/>
            <w:gridSpan w:val="2"/>
          </w:tcPr>
          <w:p w14:paraId="25CAD46D" w14:textId="0FE65353" w:rsidR="00FD7EF9" w:rsidRPr="00FD7EF9" w:rsidRDefault="00304199" w:rsidP="00FD7EF9">
            <w:pPr>
              <w:widowControl w:val="0"/>
              <w:autoSpaceDE w:val="0"/>
              <w:autoSpaceDN w:val="0"/>
              <w:spacing w:after="0" w:line="240" w:lineRule="auto"/>
              <w:jc w:val="center"/>
              <w:rPr>
                <w:rFonts w:ascii="Calibri" w:hAnsi="Calibri" w:cs="Calibri"/>
                <w:szCs w:val="22"/>
                <w:lang w:eastAsia="ru-RU" w:bidi="ar-SA"/>
              </w:rPr>
            </w:pPr>
            <w:r w:rsidRPr="00304199">
              <w:rPr>
                <w:rFonts w:ascii="Calibri" w:hAnsi="Calibri" w:cs="Calibri"/>
                <w:szCs w:val="22"/>
                <w:lang w:eastAsia="ru-RU" w:bidi="ar-SA"/>
              </w:rPr>
              <w:t>№</w:t>
            </w:r>
            <w:r w:rsidR="00FD7EF9" w:rsidRPr="00FD7EF9">
              <w:rPr>
                <w:rFonts w:ascii="Calibri" w:hAnsi="Calibri" w:cs="Calibri"/>
                <w:szCs w:val="22"/>
                <w:lang w:eastAsia="ru-RU" w:bidi="ar-SA"/>
              </w:rPr>
              <w:t xml:space="preserve"> документа 0</w:t>
            </w:r>
          </w:p>
        </w:tc>
        <w:tc>
          <w:tcPr>
            <w:tcW w:w="1020" w:type="dxa"/>
            <w:gridSpan w:val="2"/>
          </w:tcPr>
          <w:p w14:paraId="714424C0"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Дата документа 0</w:t>
            </w:r>
          </w:p>
        </w:tc>
        <w:tc>
          <w:tcPr>
            <w:tcW w:w="370" w:type="dxa"/>
            <w:tcBorders>
              <w:right w:val="nil"/>
            </w:tcBorders>
          </w:tcPr>
          <w:p w14:paraId="5E42BAB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791C4C97" w14:textId="77777777" w:rsidTr="00AF2F1D">
        <w:tblPrEx>
          <w:tblBorders>
            <w:insideH w:val="none" w:sz="0" w:space="0" w:color="auto"/>
          </w:tblBorders>
        </w:tblPrEx>
        <w:tc>
          <w:tcPr>
            <w:tcW w:w="9071" w:type="dxa"/>
            <w:gridSpan w:val="14"/>
            <w:tcBorders>
              <w:left w:val="nil"/>
              <w:bottom w:val="nil"/>
              <w:right w:val="nil"/>
            </w:tcBorders>
          </w:tcPr>
          <w:p w14:paraId="739A14C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Назначение платежа</w:t>
            </w:r>
          </w:p>
        </w:tc>
      </w:tr>
      <w:tr w:rsidR="00304199" w:rsidRPr="00FD7EF9" w14:paraId="6FD87E97" w14:textId="77777777" w:rsidTr="00AF2F1D">
        <w:tblPrEx>
          <w:tblBorders>
            <w:insideH w:val="none" w:sz="0" w:space="0" w:color="auto"/>
          </w:tblBorders>
        </w:tblPrEx>
        <w:tc>
          <w:tcPr>
            <w:tcW w:w="9071" w:type="dxa"/>
            <w:gridSpan w:val="14"/>
            <w:tcBorders>
              <w:top w:val="nil"/>
              <w:left w:val="nil"/>
              <w:right w:val="nil"/>
            </w:tcBorders>
            <w:vAlign w:val="center"/>
          </w:tcPr>
          <w:p w14:paraId="4DB33A8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25607471" w14:textId="77777777" w:rsidTr="00AF2F1D">
        <w:tblPrEx>
          <w:tblBorders>
            <w:insideV w:val="none" w:sz="0" w:space="0" w:color="auto"/>
          </w:tblBorders>
        </w:tblPrEx>
        <w:tc>
          <w:tcPr>
            <w:tcW w:w="4305" w:type="dxa"/>
            <w:gridSpan w:val="5"/>
            <w:tcBorders>
              <w:bottom w:val="nil"/>
            </w:tcBorders>
          </w:tcPr>
          <w:p w14:paraId="5F7D603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782" w:type="dxa"/>
            <w:gridSpan w:val="5"/>
            <w:tcBorders>
              <w:bottom w:val="nil"/>
            </w:tcBorders>
          </w:tcPr>
          <w:p w14:paraId="67E1E7E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Подписи</w:t>
            </w:r>
          </w:p>
        </w:tc>
        <w:tc>
          <w:tcPr>
            <w:tcW w:w="1984" w:type="dxa"/>
            <w:gridSpan w:val="4"/>
            <w:tcBorders>
              <w:bottom w:val="nil"/>
            </w:tcBorders>
          </w:tcPr>
          <w:p w14:paraId="6089E69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Отметки банка</w:t>
            </w:r>
          </w:p>
        </w:tc>
      </w:tr>
    </w:tbl>
    <w:p w14:paraId="005FEC5F"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02"/>
        <w:gridCol w:w="2835"/>
      </w:tblGrid>
      <w:tr w:rsidR="00304199" w:rsidRPr="00FD7EF9" w14:paraId="4936746D" w14:textId="77777777" w:rsidTr="00AF2F1D">
        <w:tc>
          <w:tcPr>
            <w:tcW w:w="2835" w:type="dxa"/>
            <w:tcBorders>
              <w:top w:val="nil"/>
              <w:left w:val="nil"/>
              <w:bottom w:val="nil"/>
              <w:right w:val="nil"/>
            </w:tcBorders>
            <w:vAlign w:val="bottom"/>
          </w:tcPr>
          <w:p w14:paraId="7AFB996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3402" w:type="dxa"/>
            <w:tcBorders>
              <w:top w:val="nil"/>
              <w:left w:val="nil"/>
              <w:bottom w:val="single" w:sz="4" w:space="0" w:color="auto"/>
              <w:right w:val="nil"/>
            </w:tcBorders>
            <w:vAlign w:val="bottom"/>
          </w:tcPr>
          <w:p w14:paraId="2138FAA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835" w:type="dxa"/>
            <w:vMerge w:val="restart"/>
            <w:tcBorders>
              <w:top w:val="nil"/>
              <w:left w:val="nil"/>
              <w:bottom w:val="nil"/>
              <w:right w:val="nil"/>
            </w:tcBorders>
          </w:tcPr>
          <w:p w14:paraId="21F4D90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r w:rsidR="00304199" w:rsidRPr="00FD7EF9" w14:paraId="33AB0545" w14:textId="77777777" w:rsidTr="00AF2F1D">
        <w:tc>
          <w:tcPr>
            <w:tcW w:w="2835" w:type="dxa"/>
            <w:tcBorders>
              <w:top w:val="nil"/>
              <w:left w:val="nil"/>
              <w:bottom w:val="nil"/>
              <w:right w:val="nil"/>
            </w:tcBorders>
          </w:tcPr>
          <w:p w14:paraId="491D4ABF"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М.П.</w:t>
            </w:r>
          </w:p>
        </w:tc>
        <w:tc>
          <w:tcPr>
            <w:tcW w:w="3402" w:type="dxa"/>
            <w:tcBorders>
              <w:top w:val="single" w:sz="4" w:space="0" w:color="auto"/>
              <w:left w:val="nil"/>
              <w:bottom w:val="single" w:sz="4" w:space="0" w:color="auto"/>
              <w:right w:val="nil"/>
            </w:tcBorders>
            <w:vAlign w:val="bottom"/>
          </w:tcPr>
          <w:p w14:paraId="03C9505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c>
          <w:tcPr>
            <w:tcW w:w="2835" w:type="dxa"/>
            <w:vMerge/>
            <w:tcBorders>
              <w:top w:val="nil"/>
              <w:left w:val="nil"/>
              <w:bottom w:val="nil"/>
              <w:right w:val="nil"/>
            </w:tcBorders>
          </w:tcPr>
          <w:p w14:paraId="5D1CC47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p>
        </w:tc>
      </w:tr>
    </w:tbl>
    <w:p w14:paraId="42F5E655"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6E92228B"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77441C43"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0AFD3A98"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2FBD7D43"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137B34FB" w14:textId="77777777" w:rsidR="00FD7EF9" w:rsidRPr="00FD7EF9" w:rsidRDefault="00FD7EF9" w:rsidP="00FD7EF9">
      <w:pPr>
        <w:widowControl w:val="0"/>
        <w:autoSpaceDE w:val="0"/>
        <w:autoSpaceDN w:val="0"/>
        <w:spacing w:after="0" w:line="240" w:lineRule="auto"/>
        <w:jc w:val="right"/>
        <w:outlineLvl w:val="0"/>
        <w:rPr>
          <w:rFonts w:ascii="Calibri" w:hAnsi="Calibri" w:cs="Calibri"/>
          <w:szCs w:val="22"/>
          <w:lang w:eastAsia="ru-RU" w:bidi="ar-SA"/>
        </w:rPr>
      </w:pPr>
      <w:r w:rsidRPr="00FD7EF9">
        <w:rPr>
          <w:rFonts w:ascii="Calibri" w:hAnsi="Calibri" w:cs="Calibri"/>
          <w:szCs w:val="22"/>
          <w:lang w:eastAsia="ru-RU" w:bidi="ar-SA"/>
        </w:rPr>
        <w:t>Приложение 1</w:t>
      </w:r>
    </w:p>
    <w:p w14:paraId="78AC3927"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02198150" w14:textId="77777777" w:rsidR="00FD7EF9" w:rsidRPr="00FD7EF9" w:rsidRDefault="00FD7EF9" w:rsidP="00FD7EF9">
      <w:pPr>
        <w:widowControl w:val="0"/>
        <w:autoSpaceDE w:val="0"/>
        <w:autoSpaceDN w:val="0"/>
        <w:spacing w:after="0" w:line="240" w:lineRule="auto"/>
        <w:jc w:val="center"/>
        <w:rPr>
          <w:rFonts w:ascii="Calibri" w:hAnsi="Calibri" w:cs="Calibri"/>
          <w:b/>
          <w:szCs w:val="22"/>
          <w:lang w:eastAsia="ru-RU" w:bidi="ar-SA"/>
        </w:rPr>
      </w:pPr>
      <w:bookmarkStart w:id="3" w:name="P328"/>
      <w:bookmarkEnd w:id="3"/>
      <w:r w:rsidRPr="00FD7EF9">
        <w:rPr>
          <w:rFonts w:ascii="Calibri" w:hAnsi="Calibri" w:cs="Calibri"/>
          <w:b/>
          <w:szCs w:val="22"/>
          <w:lang w:eastAsia="ru-RU" w:bidi="ar-SA"/>
        </w:rPr>
        <w:t>СПИСОК НАЛОГОВ НЕ ВХОДЯЩИХ В ЕНП</w:t>
      </w:r>
    </w:p>
    <w:p w14:paraId="27827C28"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304199" w:rsidRPr="00FD7EF9" w14:paraId="4155988D" w14:textId="77777777" w:rsidTr="00AF2F1D">
        <w:tc>
          <w:tcPr>
            <w:tcW w:w="2721" w:type="dxa"/>
          </w:tcPr>
          <w:p w14:paraId="53E1D6CF"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Код</w:t>
            </w:r>
          </w:p>
        </w:tc>
        <w:tc>
          <w:tcPr>
            <w:tcW w:w="6350" w:type="dxa"/>
          </w:tcPr>
          <w:p w14:paraId="19FAB099"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Наименование</w:t>
            </w:r>
          </w:p>
        </w:tc>
      </w:tr>
      <w:tr w:rsidR="00304199" w:rsidRPr="00FD7EF9" w14:paraId="03591D2C" w14:textId="77777777" w:rsidTr="00AF2F1D">
        <w:tc>
          <w:tcPr>
            <w:tcW w:w="2721" w:type="dxa"/>
          </w:tcPr>
          <w:p w14:paraId="0BCA313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18210102040010000110</w:t>
            </w:r>
          </w:p>
        </w:tc>
        <w:tc>
          <w:tcPr>
            <w:tcW w:w="6350" w:type="dxa"/>
          </w:tcPr>
          <w:p w14:paraId="66CDE1B7" w14:textId="6359C33B"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r>
      <w:tr w:rsidR="00304199" w:rsidRPr="00FD7EF9" w14:paraId="77F07227" w14:textId="77777777" w:rsidTr="00AF2F1D">
        <w:tc>
          <w:tcPr>
            <w:tcW w:w="2721" w:type="dxa"/>
          </w:tcPr>
          <w:p w14:paraId="0CC0E5D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18210801000011050110</w:t>
            </w:r>
          </w:p>
        </w:tc>
        <w:tc>
          <w:tcPr>
            <w:tcW w:w="6350" w:type="dxa"/>
          </w:tcPr>
          <w:p w14:paraId="5F3E668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по делам, рассматриваемым в арбитражных судах (государственная пошлина, уплачиваемая при обращении в суды)</w:t>
            </w:r>
          </w:p>
        </w:tc>
      </w:tr>
      <w:tr w:rsidR="00304199" w:rsidRPr="00FD7EF9" w14:paraId="42C7F08B" w14:textId="77777777" w:rsidTr="00AF2F1D">
        <w:tc>
          <w:tcPr>
            <w:tcW w:w="2721" w:type="dxa"/>
          </w:tcPr>
          <w:p w14:paraId="5E5840F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18210802000011050110</w:t>
            </w:r>
          </w:p>
        </w:tc>
        <w:tc>
          <w:tcPr>
            <w:tcW w:w="6350" w:type="dxa"/>
          </w:tcPr>
          <w:p w14:paraId="7AC06AA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по делам, рассматриваемым Конституционным Судом Российской Федерации (государственная пошлина, уплачиваемая при обращении в суды)</w:t>
            </w:r>
          </w:p>
        </w:tc>
      </w:tr>
      <w:tr w:rsidR="00304199" w:rsidRPr="00FD7EF9" w14:paraId="3E570783" w14:textId="77777777" w:rsidTr="00AF2F1D">
        <w:tc>
          <w:tcPr>
            <w:tcW w:w="2721" w:type="dxa"/>
          </w:tcPr>
          <w:p w14:paraId="0B63CBC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18210803010011050110</w:t>
            </w:r>
          </w:p>
        </w:tc>
        <w:tc>
          <w:tcPr>
            <w:tcW w:w="6350" w:type="dxa"/>
          </w:tcPr>
          <w:p w14:paraId="0E8C7AF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304199" w:rsidRPr="00FD7EF9" w14:paraId="117B21D4" w14:textId="77777777" w:rsidTr="00AF2F1D">
        <w:tc>
          <w:tcPr>
            <w:tcW w:w="2721" w:type="dxa"/>
          </w:tcPr>
          <w:p w14:paraId="2BC810F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18210803020011050110</w:t>
            </w:r>
          </w:p>
        </w:tc>
        <w:tc>
          <w:tcPr>
            <w:tcW w:w="6350" w:type="dxa"/>
          </w:tcPr>
          <w:p w14:paraId="3540C96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по делам, рассматриваемым Верховным Судом Российской Федерации (государственная пошлина, уплачиваемая при обращении в суды)</w:t>
            </w:r>
          </w:p>
        </w:tc>
      </w:tr>
      <w:tr w:rsidR="00304199" w:rsidRPr="00FD7EF9" w14:paraId="77598AA5" w14:textId="77777777" w:rsidTr="00AF2F1D">
        <w:tc>
          <w:tcPr>
            <w:tcW w:w="2721" w:type="dxa"/>
          </w:tcPr>
          <w:p w14:paraId="3BCD785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18210807010010000110</w:t>
            </w:r>
          </w:p>
        </w:tc>
        <w:tc>
          <w:tcPr>
            <w:tcW w:w="6350" w:type="dxa"/>
          </w:tcPr>
          <w:p w14:paraId="548E6F8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r>
      <w:tr w:rsidR="00304199" w:rsidRPr="00FD7EF9" w14:paraId="35B1F0D7" w14:textId="77777777" w:rsidTr="00AF2F1D">
        <w:tc>
          <w:tcPr>
            <w:tcW w:w="2721" w:type="dxa"/>
          </w:tcPr>
          <w:p w14:paraId="4128DEC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18210807030010000110</w:t>
            </w:r>
          </w:p>
        </w:tc>
        <w:tc>
          <w:tcPr>
            <w:tcW w:w="6350" w:type="dxa"/>
          </w:tcPr>
          <w:p w14:paraId="57F6E4B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Государственная пошлина за право использования наименований "Россия", "Российская Федерация" и образованных на их основе слов и словосочетаний в </w:t>
            </w:r>
            <w:r w:rsidRPr="00FD7EF9">
              <w:rPr>
                <w:rFonts w:ascii="Calibri" w:hAnsi="Calibri" w:cs="Calibri"/>
                <w:szCs w:val="22"/>
                <w:lang w:eastAsia="ru-RU" w:bidi="ar-SA"/>
              </w:rPr>
              <w:lastRenderedPageBreak/>
              <w:t>наименованиях юридических лиц</w:t>
            </w:r>
          </w:p>
        </w:tc>
      </w:tr>
      <w:tr w:rsidR="00304199" w:rsidRPr="00FD7EF9" w14:paraId="2B3DC3B9" w14:textId="77777777" w:rsidTr="00AF2F1D">
        <w:tc>
          <w:tcPr>
            <w:tcW w:w="2721" w:type="dxa"/>
          </w:tcPr>
          <w:p w14:paraId="06713B3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18210807081010300110</w:t>
            </w:r>
          </w:p>
        </w:tc>
        <w:tc>
          <w:tcPr>
            <w:tcW w:w="6350" w:type="dxa"/>
          </w:tcPr>
          <w:p w14:paraId="40F8FE3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w:t>
            </w:r>
          </w:p>
        </w:tc>
      </w:tr>
      <w:tr w:rsidR="00304199" w:rsidRPr="00FD7EF9" w14:paraId="512C348A" w14:textId="77777777" w:rsidTr="00AF2F1D">
        <w:tc>
          <w:tcPr>
            <w:tcW w:w="2721" w:type="dxa"/>
          </w:tcPr>
          <w:p w14:paraId="7B8A631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18210807081010400110</w:t>
            </w:r>
          </w:p>
        </w:tc>
        <w:tc>
          <w:tcPr>
            <w:tcW w:w="6350" w:type="dxa"/>
          </w:tcPr>
          <w:p w14:paraId="0707CC1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внесение изменений в реестр лицензий на основании заявления о внесении изменений в реестр лицензий или переоформление лицензии, связанные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в том числе о реализуемых образовательных программах)</w:t>
            </w:r>
          </w:p>
        </w:tc>
      </w:tr>
      <w:tr w:rsidR="00304199" w:rsidRPr="00FD7EF9" w14:paraId="38AEF405" w14:textId="77777777" w:rsidTr="00AF2F1D">
        <w:tc>
          <w:tcPr>
            <w:tcW w:w="2721" w:type="dxa"/>
          </w:tcPr>
          <w:p w14:paraId="27E86AD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18210807081010500110</w:t>
            </w:r>
          </w:p>
        </w:tc>
        <w:tc>
          <w:tcPr>
            <w:tcW w:w="6350" w:type="dxa"/>
          </w:tcPr>
          <w:p w14:paraId="1A57E31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внесение изменений в реестр лицензий на основании заявления о внесении изменений в реестр лицензий или переоформление лицензии в других случаях, за исключением случая изменения сведений об автобусах, используемых и (или) приобретенных для осуществления лицензируемого вида деятельности по перевозкам пассажиров и иных лиц автобусами)</w:t>
            </w:r>
          </w:p>
        </w:tc>
      </w:tr>
      <w:tr w:rsidR="00304199" w:rsidRPr="00FD7EF9" w14:paraId="5D12DAED" w14:textId="77777777" w:rsidTr="00AF2F1D">
        <w:tc>
          <w:tcPr>
            <w:tcW w:w="2721" w:type="dxa"/>
          </w:tcPr>
          <w:p w14:paraId="2AD42C6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18210807081010700110</w:t>
            </w:r>
          </w:p>
        </w:tc>
        <w:tc>
          <w:tcPr>
            <w:tcW w:w="6350" w:type="dxa"/>
          </w:tcPr>
          <w:p w14:paraId="28B9057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дубликата документа, подтверждающего наличие лицензии)</w:t>
            </w:r>
          </w:p>
        </w:tc>
      </w:tr>
      <w:tr w:rsidR="00304199" w:rsidRPr="00FD7EF9" w14:paraId="65704D0D" w14:textId="77777777" w:rsidTr="00AF2F1D">
        <w:tc>
          <w:tcPr>
            <w:tcW w:w="2721" w:type="dxa"/>
          </w:tcPr>
          <w:p w14:paraId="3765A13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18210807081010000110</w:t>
            </w:r>
          </w:p>
        </w:tc>
        <w:tc>
          <w:tcPr>
            <w:tcW w:w="6350" w:type="dxa"/>
          </w:tcPr>
          <w:p w14:paraId="50E7BDF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w:t>
            </w:r>
          </w:p>
        </w:tc>
      </w:tr>
      <w:tr w:rsidR="00304199" w:rsidRPr="00FD7EF9" w14:paraId="557CD594" w14:textId="77777777" w:rsidTr="00AF2F1D">
        <w:tc>
          <w:tcPr>
            <w:tcW w:w="2721" w:type="dxa"/>
          </w:tcPr>
          <w:p w14:paraId="2048EA2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18210807200010000110</w:t>
            </w:r>
          </w:p>
        </w:tc>
        <w:tc>
          <w:tcPr>
            <w:tcW w:w="6350" w:type="dxa"/>
          </w:tcPr>
          <w:p w14:paraId="284AB7E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государственные пошлины за государственную регистрацию, а также за совершение прочих юридически значимых действий</w:t>
            </w:r>
          </w:p>
        </w:tc>
      </w:tr>
      <w:tr w:rsidR="00304199" w:rsidRPr="00FD7EF9" w14:paraId="0CA025AA" w14:textId="77777777" w:rsidTr="00AF2F1D">
        <w:tc>
          <w:tcPr>
            <w:tcW w:w="2721" w:type="dxa"/>
          </w:tcPr>
          <w:p w14:paraId="311A7A5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18210807200010039110</w:t>
            </w:r>
          </w:p>
        </w:tc>
        <w:tc>
          <w:tcPr>
            <w:tcW w:w="6350" w:type="dxa"/>
          </w:tcPr>
          <w:p w14:paraId="5FD5155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r>
      <w:tr w:rsidR="00304199" w:rsidRPr="00FD7EF9" w14:paraId="32A69154" w14:textId="77777777" w:rsidTr="00AF2F1D">
        <w:tc>
          <w:tcPr>
            <w:tcW w:w="2721" w:type="dxa"/>
          </w:tcPr>
          <w:p w14:paraId="76D19EA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18210807200010040110</w:t>
            </w:r>
          </w:p>
        </w:tc>
        <w:tc>
          <w:tcPr>
            <w:tcW w:w="6350" w:type="dxa"/>
          </w:tcPr>
          <w:p w14:paraId="62C174B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Прочие государственные пошлины за государственную </w:t>
            </w:r>
            <w:r w:rsidRPr="00FD7EF9">
              <w:rPr>
                <w:rFonts w:ascii="Calibri" w:hAnsi="Calibri" w:cs="Calibri"/>
                <w:szCs w:val="22"/>
                <w:lang w:eastAsia="ru-RU" w:bidi="ar-SA"/>
              </w:rPr>
              <w:lastRenderedPageBreak/>
              <w:t>регистрацию, а также за совершение прочих юридически значимых действий (государственная пошлина за аккредитацию филиалов, представительств иностранных организаций, создаваемых на территории Российской Федерации)</w:t>
            </w:r>
          </w:p>
        </w:tc>
      </w:tr>
      <w:tr w:rsidR="00304199" w:rsidRPr="00FD7EF9" w14:paraId="48CD13FD" w14:textId="77777777" w:rsidTr="00AF2F1D">
        <w:tc>
          <w:tcPr>
            <w:tcW w:w="2721" w:type="dxa"/>
          </w:tcPr>
          <w:p w14:paraId="3B2213F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18210807310010000110</w:t>
            </w:r>
          </w:p>
        </w:tc>
        <w:tc>
          <w:tcPr>
            <w:tcW w:w="6350" w:type="dxa"/>
          </w:tcPr>
          <w:p w14:paraId="2565ADE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за повторную выдачу свидетельства о постановке на учет в налоговом органе</w:t>
            </w:r>
          </w:p>
        </w:tc>
      </w:tr>
      <w:tr w:rsidR="00304199" w:rsidRPr="00FD7EF9" w14:paraId="5E6B4B18" w14:textId="77777777" w:rsidTr="00AF2F1D">
        <w:tc>
          <w:tcPr>
            <w:tcW w:w="2721" w:type="dxa"/>
          </w:tcPr>
          <w:p w14:paraId="7E84BD0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18210807320010000110</w:t>
            </w:r>
          </w:p>
        </w:tc>
        <w:tc>
          <w:tcPr>
            <w:tcW w:w="6350" w:type="dxa"/>
          </w:tcPr>
          <w:p w14:paraId="4554B9D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w:t>
            </w:r>
          </w:p>
        </w:tc>
      </w:tr>
      <w:tr w:rsidR="00304199" w:rsidRPr="00FD7EF9" w14:paraId="42236E55" w14:textId="77777777" w:rsidTr="00AF2F1D">
        <w:tc>
          <w:tcPr>
            <w:tcW w:w="2721" w:type="dxa"/>
          </w:tcPr>
          <w:p w14:paraId="552CC29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18210907041030000110</w:t>
            </w:r>
          </w:p>
        </w:tc>
        <w:tc>
          <w:tcPr>
            <w:tcW w:w="6350" w:type="dxa"/>
          </w:tcPr>
          <w:p w14:paraId="31310F4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Лицензионный сбор за право торговли спиртными напитками, мобилизуемый на территориях внутригородских муниципальных образований городов федерального значения</w:t>
            </w:r>
          </w:p>
        </w:tc>
      </w:tr>
      <w:tr w:rsidR="00304199" w:rsidRPr="00FD7EF9" w14:paraId="3B00AE27" w14:textId="77777777" w:rsidTr="00AF2F1D">
        <w:tc>
          <w:tcPr>
            <w:tcW w:w="2721" w:type="dxa"/>
          </w:tcPr>
          <w:p w14:paraId="644C896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18210907042040000110</w:t>
            </w:r>
          </w:p>
        </w:tc>
        <w:tc>
          <w:tcPr>
            <w:tcW w:w="6350" w:type="dxa"/>
          </w:tcPr>
          <w:p w14:paraId="6740C63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Лицензионный сбор за право торговли спиртными напитками, мобилизуемый на территориях городских округов</w:t>
            </w:r>
          </w:p>
        </w:tc>
      </w:tr>
      <w:tr w:rsidR="00304199" w:rsidRPr="00FD7EF9" w14:paraId="5B0DDB77" w14:textId="77777777" w:rsidTr="00AF2F1D">
        <w:tc>
          <w:tcPr>
            <w:tcW w:w="2721" w:type="dxa"/>
          </w:tcPr>
          <w:p w14:paraId="2425F24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18210907042140000110</w:t>
            </w:r>
          </w:p>
        </w:tc>
        <w:tc>
          <w:tcPr>
            <w:tcW w:w="6350" w:type="dxa"/>
          </w:tcPr>
          <w:p w14:paraId="5ECC34A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Лицензионный сбор за право торговли спиртными напитками, мобилизуемый на территориях муниципальных округов</w:t>
            </w:r>
          </w:p>
        </w:tc>
      </w:tr>
      <w:tr w:rsidR="00304199" w:rsidRPr="00FD7EF9" w14:paraId="1CEB050B" w14:textId="77777777" w:rsidTr="00AF2F1D">
        <w:tc>
          <w:tcPr>
            <w:tcW w:w="2721" w:type="dxa"/>
          </w:tcPr>
          <w:p w14:paraId="3DA93F6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18210907043050000110</w:t>
            </w:r>
          </w:p>
        </w:tc>
        <w:tc>
          <w:tcPr>
            <w:tcW w:w="6350" w:type="dxa"/>
          </w:tcPr>
          <w:p w14:paraId="20F2C7E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Лицензионный сбор за право торговли спиртными напитками, мобилизуемый на территориях муниципальных районов</w:t>
            </w:r>
          </w:p>
        </w:tc>
      </w:tr>
      <w:tr w:rsidR="00304199" w:rsidRPr="00FD7EF9" w14:paraId="160C5810" w14:textId="77777777" w:rsidTr="00AF2F1D">
        <w:tc>
          <w:tcPr>
            <w:tcW w:w="2721" w:type="dxa"/>
          </w:tcPr>
          <w:p w14:paraId="7F2D259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18210991010020000110</w:t>
            </w:r>
          </w:p>
        </w:tc>
        <w:tc>
          <w:tcPr>
            <w:tcW w:w="6350" w:type="dxa"/>
          </w:tcPr>
          <w:p w14:paraId="02085E0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Задолженность (переплата) по налогам, сборам и иным обязательным платежам, образовавшаяся у налогоплательщиков до 1 января 2023 года, зачисляемая в бюджеты бюджетной системы Донецкой Народной Республики</w:t>
            </w:r>
          </w:p>
        </w:tc>
      </w:tr>
      <w:tr w:rsidR="00304199" w:rsidRPr="00FD7EF9" w14:paraId="0162EEC2" w14:textId="77777777" w:rsidTr="00AF2F1D">
        <w:tc>
          <w:tcPr>
            <w:tcW w:w="2721" w:type="dxa"/>
          </w:tcPr>
          <w:p w14:paraId="729B1AA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18210991020020000110</w:t>
            </w:r>
          </w:p>
        </w:tc>
        <w:tc>
          <w:tcPr>
            <w:tcW w:w="6350" w:type="dxa"/>
          </w:tcPr>
          <w:p w14:paraId="435A7C6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Задолженность (переплата) по налогам, сборам и иным обязательным платежам, образовавшаяся у налогоплательщиков до 1 января 2023 года, зачисляемая в бюджеты бюджетной системы Луганской Народной Республики</w:t>
            </w:r>
          </w:p>
        </w:tc>
      </w:tr>
      <w:tr w:rsidR="00304199" w:rsidRPr="00FD7EF9" w14:paraId="3552EBF8" w14:textId="77777777" w:rsidTr="00AF2F1D">
        <w:tc>
          <w:tcPr>
            <w:tcW w:w="2721" w:type="dxa"/>
          </w:tcPr>
          <w:p w14:paraId="4B6E479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18210991030020000110</w:t>
            </w:r>
          </w:p>
        </w:tc>
        <w:tc>
          <w:tcPr>
            <w:tcW w:w="6350" w:type="dxa"/>
          </w:tcPr>
          <w:p w14:paraId="60BC5D4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Задолженность (переплата) по налогам, сборам и иным обязательным платежам, образовавшаяся у налогоплательщиков до 1 января 2023 года, зачисляемая в бюджеты бюджетной системы Херсонской области</w:t>
            </w:r>
          </w:p>
        </w:tc>
      </w:tr>
      <w:tr w:rsidR="00304199" w:rsidRPr="00FD7EF9" w14:paraId="28CF176B" w14:textId="77777777" w:rsidTr="00AF2F1D">
        <w:tc>
          <w:tcPr>
            <w:tcW w:w="2721" w:type="dxa"/>
          </w:tcPr>
          <w:p w14:paraId="4933630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18210991040020000110</w:t>
            </w:r>
          </w:p>
        </w:tc>
        <w:tc>
          <w:tcPr>
            <w:tcW w:w="6350" w:type="dxa"/>
          </w:tcPr>
          <w:p w14:paraId="536A1C5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Задолженность (переплата) по налогам, сборам и иным обязательным платежам, образовавшаяся у налогоплательщиков до 1 января 2023 года, зачисляемая в бюджеты бюджетной системы Запорожской области</w:t>
            </w:r>
          </w:p>
        </w:tc>
      </w:tr>
      <w:tr w:rsidR="00304199" w:rsidRPr="00FD7EF9" w14:paraId="146E532D" w14:textId="77777777" w:rsidTr="00AF2F1D">
        <w:tc>
          <w:tcPr>
            <w:tcW w:w="2721" w:type="dxa"/>
          </w:tcPr>
          <w:p w14:paraId="2BC2327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18210990030020000110</w:t>
            </w:r>
          </w:p>
        </w:tc>
        <w:tc>
          <w:tcPr>
            <w:tcW w:w="6350" w:type="dxa"/>
          </w:tcPr>
          <w:p w14:paraId="5417143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Республики Крым</w:t>
            </w:r>
          </w:p>
        </w:tc>
      </w:tr>
      <w:tr w:rsidR="00304199" w:rsidRPr="00FD7EF9" w14:paraId="41498A88" w14:textId="77777777" w:rsidTr="00AF2F1D">
        <w:tc>
          <w:tcPr>
            <w:tcW w:w="2721" w:type="dxa"/>
          </w:tcPr>
          <w:p w14:paraId="6779A1B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18210990040020000110</w:t>
            </w:r>
          </w:p>
        </w:tc>
        <w:tc>
          <w:tcPr>
            <w:tcW w:w="6350" w:type="dxa"/>
          </w:tcPr>
          <w:p w14:paraId="403EB8E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города федерального значения Севастополя</w:t>
            </w:r>
          </w:p>
        </w:tc>
      </w:tr>
      <w:tr w:rsidR="00304199" w:rsidRPr="00FD7EF9" w14:paraId="0F1C7E37" w14:textId="77777777" w:rsidTr="00AF2F1D">
        <w:tc>
          <w:tcPr>
            <w:tcW w:w="2721" w:type="dxa"/>
          </w:tcPr>
          <w:p w14:paraId="3D5457D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18211102012010000120</w:t>
            </w:r>
          </w:p>
        </w:tc>
        <w:tc>
          <w:tcPr>
            <w:tcW w:w="6350" w:type="dxa"/>
          </w:tcPr>
          <w:p w14:paraId="67BB14D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по остаткам средств на счетах федерального бюджета и от их размещения, кроме средств Резервного фонда и Фонда национального благосостояния</w:t>
            </w:r>
          </w:p>
        </w:tc>
      </w:tr>
      <w:tr w:rsidR="00304199" w:rsidRPr="00FD7EF9" w14:paraId="1BFFBB11" w14:textId="77777777" w:rsidTr="00AF2F1D">
        <w:tc>
          <w:tcPr>
            <w:tcW w:w="2721" w:type="dxa"/>
          </w:tcPr>
          <w:p w14:paraId="5322B73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18211105031010000120</w:t>
            </w:r>
          </w:p>
        </w:tc>
        <w:tc>
          <w:tcPr>
            <w:tcW w:w="6350" w:type="dxa"/>
          </w:tcPr>
          <w:p w14:paraId="75DC359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w:t>
            </w:r>
          </w:p>
        </w:tc>
      </w:tr>
      <w:tr w:rsidR="00304199" w:rsidRPr="00FD7EF9" w14:paraId="3D19C362" w14:textId="77777777" w:rsidTr="00AF2F1D">
        <w:tc>
          <w:tcPr>
            <w:tcW w:w="2721" w:type="dxa"/>
          </w:tcPr>
          <w:p w14:paraId="3CB8486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18211105321010000120</w:t>
            </w:r>
          </w:p>
        </w:tc>
        <w:tc>
          <w:tcPr>
            <w:tcW w:w="6350" w:type="dxa"/>
          </w:tcPr>
          <w:p w14:paraId="04BF61D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w:t>
            </w:r>
          </w:p>
        </w:tc>
      </w:tr>
      <w:tr w:rsidR="00304199" w:rsidRPr="00FD7EF9" w14:paraId="3C0DB16D" w14:textId="77777777" w:rsidTr="00AF2F1D">
        <w:tc>
          <w:tcPr>
            <w:tcW w:w="2721" w:type="dxa"/>
          </w:tcPr>
          <w:p w14:paraId="2069629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18211109041010000120</w:t>
            </w:r>
          </w:p>
        </w:tc>
        <w:tc>
          <w:tcPr>
            <w:tcW w:w="6350" w:type="dxa"/>
          </w:tcPr>
          <w:p w14:paraId="05F8FCF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w:t>
            </w:r>
          </w:p>
        </w:tc>
      </w:tr>
      <w:tr w:rsidR="00304199" w:rsidRPr="00FD7EF9" w14:paraId="3320CDE8" w14:textId="77777777" w:rsidTr="00AF2F1D">
        <w:tc>
          <w:tcPr>
            <w:tcW w:w="2721" w:type="dxa"/>
          </w:tcPr>
          <w:p w14:paraId="745C7BA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18211109041016100120</w:t>
            </w:r>
          </w:p>
        </w:tc>
        <w:tc>
          <w:tcPr>
            <w:tcW w:w="6350" w:type="dxa"/>
          </w:tcPr>
          <w:p w14:paraId="1B01E7A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государственными органами)</w:t>
            </w:r>
          </w:p>
        </w:tc>
      </w:tr>
      <w:tr w:rsidR="00304199" w:rsidRPr="00FD7EF9" w14:paraId="327ECBA1" w14:textId="77777777" w:rsidTr="00AF2F1D">
        <w:tc>
          <w:tcPr>
            <w:tcW w:w="2721" w:type="dxa"/>
          </w:tcPr>
          <w:p w14:paraId="0C8807C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18211109041016200120</w:t>
            </w:r>
          </w:p>
        </w:tc>
        <w:tc>
          <w:tcPr>
            <w:tcW w:w="6350" w:type="dxa"/>
          </w:tcPr>
          <w:p w14:paraId="599E8C7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(иные поступления от использования имущества, находящегося в собственности Российской Федерации, право распоряжения которым в соответствии с законодательством Российской Федерации предоставлено федеральным государственным органам)</w:t>
            </w:r>
          </w:p>
        </w:tc>
      </w:tr>
      <w:tr w:rsidR="00304199" w:rsidRPr="00FD7EF9" w14:paraId="04828CE3" w14:textId="77777777" w:rsidTr="00AF2F1D">
        <w:tc>
          <w:tcPr>
            <w:tcW w:w="2721" w:type="dxa"/>
          </w:tcPr>
          <w:p w14:paraId="4556ADA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18211109041017100120</w:t>
            </w:r>
          </w:p>
        </w:tc>
        <w:tc>
          <w:tcPr>
            <w:tcW w:w="6350" w:type="dxa"/>
          </w:tcPr>
          <w:p w14:paraId="2950315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казенными учреждениями)</w:t>
            </w:r>
          </w:p>
        </w:tc>
      </w:tr>
      <w:tr w:rsidR="00304199" w:rsidRPr="00FD7EF9" w14:paraId="6B86725D" w14:textId="77777777" w:rsidTr="00AF2F1D">
        <w:tc>
          <w:tcPr>
            <w:tcW w:w="2721" w:type="dxa"/>
          </w:tcPr>
          <w:p w14:paraId="1F639A9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18211202030010000120</w:t>
            </w:r>
          </w:p>
        </w:tc>
        <w:tc>
          <w:tcPr>
            <w:tcW w:w="6350" w:type="dxa"/>
          </w:tcPr>
          <w:p w14:paraId="4B2F2AB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Регулярные платежи за пользование недрами при пользовании недрами на территории Российской Федерации</w:t>
            </w:r>
          </w:p>
        </w:tc>
      </w:tr>
      <w:tr w:rsidR="00304199" w:rsidRPr="00FD7EF9" w14:paraId="778F09A9" w14:textId="77777777" w:rsidTr="00AF2F1D">
        <w:tc>
          <w:tcPr>
            <w:tcW w:w="2721" w:type="dxa"/>
          </w:tcPr>
          <w:p w14:paraId="1FDE495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18211202080010000120</w:t>
            </w:r>
          </w:p>
        </w:tc>
        <w:tc>
          <w:tcPr>
            <w:tcW w:w="6350" w:type="dxa"/>
          </w:tcPr>
          <w:p w14:paraId="2DB0ED5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Регулярные платежи за пользование недрами с пользователей недр, осуществляющих поиск и разведку месторождений на </w:t>
            </w:r>
            <w:r w:rsidRPr="00FD7EF9">
              <w:rPr>
                <w:rFonts w:ascii="Calibri" w:hAnsi="Calibri" w:cs="Calibri"/>
                <w:szCs w:val="22"/>
                <w:lang w:eastAsia="ru-RU" w:bidi="ar-SA"/>
              </w:rPr>
              <w:lastRenderedPageBreak/>
              <w:t>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r>
      <w:tr w:rsidR="00304199" w:rsidRPr="00FD7EF9" w14:paraId="4D36C23D" w14:textId="77777777" w:rsidTr="00AF2F1D">
        <w:tc>
          <w:tcPr>
            <w:tcW w:w="2721" w:type="dxa"/>
          </w:tcPr>
          <w:p w14:paraId="4572826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18211301020010000130</w:t>
            </w:r>
          </w:p>
        </w:tc>
        <w:tc>
          <w:tcPr>
            <w:tcW w:w="6350" w:type="dxa"/>
          </w:tcPr>
          <w:p w14:paraId="55021D9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r>
      <w:tr w:rsidR="00304199" w:rsidRPr="00FD7EF9" w14:paraId="31E511B7" w14:textId="77777777" w:rsidTr="00AF2F1D">
        <w:tc>
          <w:tcPr>
            <w:tcW w:w="2721" w:type="dxa"/>
          </w:tcPr>
          <w:p w14:paraId="48C66C7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18211301060010000130</w:t>
            </w:r>
          </w:p>
        </w:tc>
        <w:tc>
          <w:tcPr>
            <w:tcW w:w="6350" w:type="dxa"/>
          </w:tcPr>
          <w:p w14:paraId="7F3BBD9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Плата за предоставление сведений, содержащихся в государственном адресном реестре</w:t>
            </w:r>
          </w:p>
        </w:tc>
      </w:tr>
      <w:tr w:rsidR="00304199" w:rsidRPr="00FD7EF9" w14:paraId="6DFB374D" w14:textId="77777777" w:rsidTr="00AF2F1D">
        <w:tc>
          <w:tcPr>
            <w:tcW w:w="2721" w:type="dxa"/>
          </w:tcPr>
          <w:p w14:paraId="3BE5547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18211301190010000130</w:t>
            </w:r>
          </w:p>
        </w:tc>
        <w:tc>
          <w:tcPr>
            <w:tcW w:w="6350" w:type="dxa"/>
          </w:tcPr>
          <w:p w14:paraId="67E597B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Плата за предоставление информации из реестра дисквалифицированных лиц</w:t>
            </w:r>
          </w:p>
        </w:tc>
      </w:tr>
      <w:tr w:rsidR="00304199" w:rsidRPr="00FD7EF9" w14:paraId="00A04278" w14:textId="77777777" w:rsidTr="00AF2F1D">
        <w:tc>
          <w:tcPr>
            <w:tcW w:w="2721" w:type="dxa"/>
          </w:tcPr>
          <w:p w14:paraId="598578A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18211301401010000130</w:t>
            </w:r>
          </w:p>
        </w:tc>
        <w:tc>
          <w:tcPr>
            <w:tcW w:w="6350" w:type="dxa"/>
          </w:tcPr>
          <w:p w14:paraId="7072D69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Плата за предоставление сведений, содержащихся в государственном реестре аккредитованных филиалов, представительств иностранных юридических лиц (федеральные государственные органы, Банк России, органы управления государственными внебюджетными фондами Российской Федерации)</w:t>
            </w:r>
          </w:p>
        </w:tc>
      </w:tr>
      <w:tr w:rsidR="00304199" w:rsidRPr="00FD7EF9" w14:paraId="5F328592" w14:textId="77777777" w:rsidTr="00AF2F1D">
        <w:tc>
          <w:tcPr>
            <w:tcW w:w="2721" w:type="dxa"/>
          </w:tcPr>
          <w:p w14:paraId="1F22ABC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18211301600010000130</w:t>
            </w:r>
          </w:p>
        </w:tc>
        <w:tc>
          <w:tcPr>
            <w:tcW w:w="6350" w:type="dxa"/>
          </w:tcPr>
          <w:p w14:paraId="1024648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Плата за предоставление информации, содержащейся в государственном информационном ресурсе бухгалтерской (финансовой) отчетности (федеральные государственные органы, Банк России, органы управления государственными внебюджетными фондами Российской Федерации)</w:t>
            </w:r>
          </w:p>
        </w:tc>
      </w:tr>
      <w:tr w:rsidR="00304199" w:rsidRPr="00FD7EF9" w14:paraId="0979C27E" w14:textId="77777777" w:rsidTr="00AF2F1D">
        <w:tc>
          <w:tcPr>
            <w:tcW w:w="2721" w:type="dxa"/>
          </w:tcPr>
          <w:p w14:paraId="303B1C6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18211301991016000130</w:t>
            </w:r>
          </w:p>
        </w:tc>
        <w:tc>
          <w:tcPr>
            <w:tcW w:w="6350" w:type="dxa"/>
          </w:tcPr>
          <w:p w14:paraId="66BD5BD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доходы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304199" w:rsidRPr="00FD7EF9" w14:paraId="6D71657D" w14:textId="77777777" w:rsidTr="00AF2F1D">
        <w:tc>
          <w:tcPr>
            <w:tcW w:w="2721" w:type="dxa"/>
          </w:tcPr>
          <w:p w14:paraId="1F271EC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18211302991010000130</w:t>
            </w:r>
          </w:p>
        </w:tc>
        <w:tc>
          <w:tcPr>
            <w:tcW w:w="6350" w:type="dxa"/>
          </w:tcPr>
          <w:p w14:paraId="3AD3E12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доходы от компенсации затрат федерального бюджета</w:t>
            </w:r>
          </w:p>
        </w:tc>
      </w:tr>
      <w:tr w:rsidR="00304199" w:rsidRPr="00FD7EF9" w14:paraId="0BEB0CC3" w14:textId="77777777" w:rsidTr="00AF2F1D">
        <w:tc>
          <w:tcPr>
            <w:tcW w:w="2721" w:type="dxa"/>
          </w:tcPr>
          <w:p w14:paraId="324F61D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18211302991010300130</w:t>
            </w:r>
          </w:p>
        </w:tc>
        <w:tc>
          <w:tcPr>
            <w:tcW w:w="6350" w:type="dxa"/>
          </w:tcPr>
          <w:p w14:paraId="2A68A76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доходы от компенсации затрат федерального бюджета (средства, поступающие от деятельности прочих учреждений)</w:t>
            </w:r>
          </w:p>
        </w:tc>
      </w:tr>
      <w:tr w:rsidR="00304199" w:rsidRPr="00FD7EF9" w14:paraId="41780332" w14:textId="77777777" w:rsidTr="00AF2F1D">
        <w:tc>
          <w:tcPr>
            <w:tcW w:w="2721" w:type="dxa"/>
          </w:tcPr>
          <w:p w14:paraId="53554F5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18211302991010400130</w:t>
            </w:r>
          </w:p>
        </w:tc>
        <w:tc>
          <w:tcPr>
            <w:tcW w:w="6350" w:type="dxa"/>
          </w:tcPr>
          <w:p w14:paraId="0AD250F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доходы от компенсации затрат федерального бюджета (средства, поступающие от возврата учреждениями субсидий на выполнение ими государственного задания прошлых лет)</w:t>
            </w:r>
          </w:p>
        </w:tc>
      </w:tr>
      <w:tr w:rsidR="00304199" w:rsidRPr="00FD7EF9" w14:paraId="7205F532" w14:textId="77777777" w:rsidTr="00AF2F1D">
        <w:tc>
          <w:tcPr>
            <w:tcW w:w="2721" w:type="dxa"/>
          </w:tcPr>
          <w:p w14:paraId="341F603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18211402013010000410</w:t>
            </w:r>
          </w:p>
        </w:tc>
        <w:tc>
          <w:tcPr>
            <w:tcW w:w="6350" w:type="dxa"/>
          </w:tcPr>
          <w:p w14:paraId="32BC048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w:t>
            </w:r>
          </w:p>
        </w:tc>
      </w:tr>
      <w:tr w:rsidR="00304199" w:rsidRPr="00FD7EF9" w14:paraId="30F9D83C" w14:textId="77777777" w:rsidTr="00AF2F1D">
        <w:tc>
          <w:tcPr>
            <w:tcW w:w="2721" w:type="dxa"/>
          </w:tcPr>
          <w:p w14:paraId="699C76A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18211402013010000440</w:t>
            </w:r>
          </w:p>
        </w:tc>
        <w:tc>
          <w:tcPr>
            <w:tcW w:w="6350" w:type="dxa"/>
          </w:tcPr>
          <w:p w14:paraId="328199E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w:t>
            </w:r>
          </w:p>
        </w:tc>
      </w:tr>
      <w:tr w:rsidR="00304199" w:rsidRPr="00FD7EF9" w14:paraId="38F56D40" w14:textId="77777777" w:rsidTr="00AF2F1D">
        <w:tc>
          <w:tcPr>
            <w:tcW w:w="2721" w:type="dxa"/>
          </w:tcPr>
          <w:p w14:paraId="7BE93AC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18211404010010000420</w:t>
            </w:r>
          </w:p>
        </w:tc>
        <w:tc>
          <w:tcPr>
            <w:tcW w:w="6350" w:type="dxa"/>
          </w:tcPr>
          <w:p w14:paraId="3D81D5D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Доходы от продажи нематериальных активов, находящихся в федеральной собственности (федеральные государственные </w:t>
            </w:r>
            <w:r w:rsidRPr="00FD7EF9">
              <w:rPr>
                <w:rFonts w:ascii="Calibri" w:hAnsi="Calibri" w:cs="Calibri"/>
                <w:szCs w:val="22"/>
                <w:lang w:eastAsia="ru-RU" w:bidi="ar-SA"/>
              </w:rPr>
              <w:lastRenderedPageBreak/>
              <w:t>органы, Банк России, органы управления государственными внебюджетными фондами Российской Федерации)</w:t>
            </w:r>
          </w:p>
        </w:tc>
      </w:tr>
      <w:tr w:rsidR="00304199" w:rsidRPr="00FD7EF9" w14:paraId="4F93BAEA" w14:textId="77777777" w:rsidTr="00AF2F1D">
        <w:tc>
          <w:tcPr>
            <w:tcW w:w="2721" w:type="dxa"/>
          </w:tcPr>
          <w:p w14:paraId="3A6D096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18211601141010001140</w:t>
            </w:r>
          </w:p>
        </w:tc>
        <w:tc>
          <w:tcPr>
            <w:tcW w:w="6350" w:type="dxa"/>
          </w:tcPr>
          <w:p w14:paraId="040F0732" w14:textId="606B586C"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p>
        </w:tc>
      </w:tr>
      <w:tr w:rsidR="00304199" w:rsidRPr="00FD7EF9" w14:paraId="2EC0D64A" w14:textId="77777777" w:rsidTr="00AF2F1D">
        <w:tc>
          <w:tcPr>
            <w:tcW w:w="2721" w:type="dxa"/>
          </w:tcPr>
          <w:p w14:paraId="7176943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18211601141010101140</w:t>
            </w:r>
          </w:p>
        </w:tc>
        <w:tc>
          <w:tcPr>
            <w:tcW w:w="6350" w:type="dxa"/>
          </w:tcPr>
          <w:p w14:paraId="6D213A27" w14:textId="6B86419B"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p>
        </w:tc>
      </w:tr>
      <w:tr w:rsidR="00304199" w:rsidRPr="00FD7EF9" w14:paraId="11BB7B02" w14:textId="77777777" w:rsidTr="00AF2F1D">
        <w:tc>
          <w:tcPr>
            <w:tcW w:w="2721" w:type="dxa"/>
          </w:tcPr>
          <w:p w14:paraId="36E9B2E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18211601141010111140</w:t>
            </w:r>
          </w:p>
        </w:tc>
        <w:tc>
          <w:tcPr>
            <w:tcW w:w="6350" w:type="dxa"/>
          </w:tcPr>
          <w:p w14:paraId="3E81B9A3" w14:textId="68A5496B"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r>
      <w:tr w:rsidR="00304199" w:rsidRPr="00FD7EF9" w14:paraId="611F3508" w14:textId="77777777" w:rsidTr="00AF2F1D">
        <w:tc>
          <w:tcPr>
            <w:tcW w:w="2721" w:type="dxa"/>
          </w:tcPr>
          <w:p w14:paraId="606AB89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18211601141010005140</w:t>
            </w:r>
          </w:p>
        </w:tc>
        <w:tc>
          <w:tcPr>
            <w:tcW w:w="6350" w:type="dxa"/>
          </w:tcPr>
          <w:p w14:paraId="79377F65" w14:textId="4DDC6910"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tc>
      </w:tr>
      <w:tr w:rsidR="00304199" w:rsidRPr="00FD7EF9" w14:paraId="789DD73B" w14:textId="77777777" w:rsidTr="00AF2F1D">
        <w:tc>
          <w:tcPr>
            <w:tcW w:w="2721" w:type="dxa"/>
          </w:tcPr>
          <w:p w14:paraId="0542711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18211601141019002140</w:t>
            </w:r>
          </w:p>
        </w:tc>
        <w:tc>
          <w:tcPr>
            <w:tcW w:w="6350" w:type="dxa"/>
          </w:tcPr>
          <w:p w14:paraId="60FA2D04" w14:textId="24D92BFB"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w:t>
            </w:r>
            <w:r w:rsidRPr="00FD7EF9">
              <w:rPr>
                <w:rFonts w:ascii="Calibri" w:hAnsi="Calibri" w:cs="Calibri"/>
                <w:szCs w:val="22"/>
                <w:lang w:eastAsia="ru-RU" w:bidi="ar-SA"/>
              </w:rPr>
              <w:lastRenderedPageBreak/>
              <w:t>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304199" w:rsidRPr="00FD7EF9" w14:paraId="40338EAB" w14:textId="77777777" w:rsidTr="00AF2F1D">
        <w:tc>
          <w:tcPr>
            <w:tcW w:w="2721" w:type="dxa"/>
          </w:tcPr>
          <w:p w14:paraId="5A56D80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18211601151010003140</w:t>
            </w:r>
          </w:p>
        </w:tc>
        <w:tc>
          <w:tcPr>
            <w:tcW w:w="6350" w:type="dxa"/>
          </w:tcPr>
          <w:p w14:paraId="50AAB6CC" w14:textId="1B1AD088"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w:t>
            </w:r>
          </w:p>
        </w:tc>
      </w:tr>
      <w:tr w:rsidR="00304199" w:rsidRPr="00FD7EF9" w14:paraId="4205821F" w14:textId="77777777" w:rsidTr="00AF2F1D">
        <w:tc>
          <w:tcPr>
            <w:tcW w:w="2721" w:type="dxa"/>
          </w:tcPr>
          <w:p w14:paraId="14F518C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18211601151010005140</w:t>
            </w:r>
          </w:p>
        </w:tc>
        <w:tc>
          <w:tcPr>
            <w:tcW w:w="6350" w:type="dxa"/>
          </w:tcPr>
          <w:p w14:paraId="19C552C8" w14:textId="1C6540D1"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w:t>
            </w:r>
          </w:p>
        </w:tc>
      </w:tr>
      <w:tr w:rsidR="00304199" w:rsidRPr="00FD7EF9" w14:paraId="6A4B3AB4" w14:textId="77777777" w:rsidTr="00AF2F1D">
        <w:tc>
          <w:tcPr>
            <w:tcW w:w="2721" w:type="dxa"/>
          </w:tcPr>
          <w:p w14:paraId="685DB35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18211601151010006140</w:t>
            </w:r>
          </w:p>
        </w:tc>
        <w:tc>
          <w:tcPr>
            <w:tcW w:w="6350" w:type="dxa"/>
          </w:tcPr>
          <w:p w14:paraId="6DB59613" w14:textId="30BB4B00"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w:t>
            </w:r>
          </w:p>
        </w:tc>
      </w:tr>
      <w:tr w:rsidR="00304199" w:rsidRPr="00FD7EF9" w14:paraId="72F94A47" w14:textId="77777777" w:rsidTr="00AF2F1D">
        <w:tc>
          <w:tcPr>
            <w:tcW w:w="2721" w:type="dxa"/>
          </w:tcPr>
          <w:p w14:paraId="6318097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18211601151010025140</w:t>
            </w:r>
          </w:p>
        </w:tc>
        <w:tc>
          <w:tcPr>
            <w:tcW w:w="6350" w:type="dxa"/>
          </w:tcPr>
          <w:p w14:paraId="2C311B83" w14:textId="04E3C1FD"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валютного законодательства Российской Федерации и актов органов валютного регулирования)</w:t>
            </w:r>
          </w:p>
        </w:tc>
      </w:tr>
      <w:tr w:rsidR="00304199" w:rsidRPr="00FD7EF9" w14:paraId="5142FF58" w14:textId="77777777" w:rsidTr="00AF2F1D">
        <w:tc>
          <w:tcPr>
            <w:tcW w:w="2721" w:type="dxa"/>
          </w:tcPr>
          <w:p w14:paraId="60A36FE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18211601151019002140</w:t>
            </w:r>
          </w:p>
        </w:tc>
        <w:tc>
          <w:tcPr>
            <w:tcW w:w="6350" w:type="dxa"/>
          </w:tcPr>
          <w:p w14:paraId="79085F75" w14:textId="03B7EE44"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304199" w:rsidRPr="00FD7EF9" w14:paraId="2C2E0076" w14:textId="77777777" w:rsidTr="00AF2F1D">
        <w:tc>
          <w:tcPr>
            <w:tcW w:w="2721" w:type="dxa"/>
          </w:tcPr>
          <w:p w14:paraId="124AA5E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18211601171010007140</w:t>
            </w:r>
          </w:p>
        </w:tc>
        <w:tc>
          <w:tcPr>
            <w:tcW w:w="6350" w:type="dxa"/>
          </w:tcPr>
          <w:p w14:paraId="54CBDEC5" w14:textId="6BCA7EB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304199" w:rsidRPr="00FD7EF9" w14:paraId="2257E953" w14:textId="77777777" w:rsidTr="00AF2F1D">
        <w:tc>
          <w:tcPr>
            <w:tcW w:w="2721" w:type="dxa"/>
          </w:tcPr>
          <w:p w14:paraId="7BD480F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18211601171019000140</w:t>
            </w:r>
          </w:p>
        </w:tc>
        <w:tc>
          <w:tcPr>
            <w:tcW w:w="6350" w:type="dxa"/>
          </w:tcPr>
          <w:p w14:paraId="226546C0" w14:textId="556A3519"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304199" w:rsidRPr="00FD7EF9" w14:paraId="57B0D569" w14:textId="77777777" w:rsidTr="00AF2F1D">
        <w:tc>
          <w:tcPr>
            <w:tcW w:w="2721" w:type="dxa"/>
          </w:tcPr>
          <w:p w14:paraId="219EEA2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18211601181010000140</w:t>
            </w:r>
          </w:p>
        </w:tc>
        <w:tc>
          <w:tcPr>
            <w:tcW w:w="6350" w:type="dxa"/>
          </w:tcPr>
          <w:p w14:paraId="68888059" w14:textId="1EFE05DA"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r>
      <w:tr w:rsidR="00304199" w:rsidRPr="00FD7EF9" w14:paraId="41AEC13C" w14:textId="77777777" w:rsidTr="00AF2F1D">
        <w:tc>
          <w:tcPr>
            <w:tcW w:w="2721" w:type="dxa"/>
          </w:tcPr>
          <w:p w14:paraId="35F7F96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18211601191010005140</w:t>
            </w:r>
          </w:p>
        </w:tc>
        <w:tc>
          <w:tcPr>
            <w:tcW w:w="6350" w:type="dxa"/>
          </w:tcPr>
          <w:p w14:paraId="0526EF16" w14:textId="3F3D5B56"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w:t>
            </w:r>
            <w:r w:rsidRPr="00FD7EF9">
              <w:rPr>
                <w:rFonts w:ascii="Calibri" w:hAnsi="Calibri" w:cs="Calibri"/>
                <w:szCs w:val="22"/>
                <w:lang w:eastAsia="ru-RU" w:bidi="ar-SA"/>
              </w:rPr>
              <w:lastRenderedPageBreak/>
              <w:t>осуществляющего муниципальный контроль)</w:t>
            </w:r>
          </w:p>
        </w:tc>
      </w:tr>
      <w:tr w:rsidR="00304199" w:rsidRPr="00FD7EF9" w14:paraId="555D094E" w14:textId="77777777" w:rsidTr="00AF2F1D">
        <w:tc>
          <w:tcPr>
            <w:tcW w:w="2721" w:type="dxa"/>
          </w:tcPr>
          <w:p w14:paraId="6837F50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18211601191010007140</w:t>
            </w:r>
          </w:p>
        </w:tc>
        <w:tc>
          <w:tcPr>
            <w:tcW w:w="6350" w:type="dxa"/>
          </w:tcPr>
          <w:p w14:paraId="45BF423D" w14:textId="1ECB6179"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p>
        </w:tc>
      </w:tr>
      <w:tr w:rsidR="00304199" w:rsidRPr="00FD7EF9" w14:paraId="049A7271" w14:textId="77777777" w:rsidTr="00AF2F1D">
        <w:tc>
          <w:tcPr>
            <w:tcW w:w="2721" w:type="dxa"/>
          </w:tcPr>
          <w:p w14:paraId="6D3AEBC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18211601191010020140</w:t>
            </w:r>
          </w:p>
        </w:tc>
        <w:tc>
          <w:tcPr>
            <w:tcW w:w="6350" w:type="dxa"/>
          </w:tcPr>
          <w:p w14:paraId="0874D19F" w14:textId="63CE3F49"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w:t>
            </w:r>
          </w:p>
        </w:tc>
      </w:tr>
      <w:tr w:rsidR="00304199" w:rsidRPr="00FD7EF9" w14:paraId="7320A3EC" w14:textId="77777777" w:rsidTr="00AF2F1D">
        <w:tc>
          <w:tcPr>
            <w:tcW w:w="2721" w:type="dxa"/>
          </w:tcPr>
          <w:p w14:paraId="34251CF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18211601191010401140</w:t>
            </w:r>
          </w:p>
        </w:tc>
        <w:tc>
          <w:tcPr>
            <w:tcW w:w="6350" w:type="dxa"/>
          </w:tcPr>
          <w:p w14:paraId="0ED3EC65" w14:textId="056E58BA"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304199" w:rsidRPr="00FD7EF9" w14:paraId="131BCE5F" w14:textId="77777777" w:rsidTr="00AF2F1D">
        <w:tc>
          <w:tcPr>
            <w:tcW w:w="2721" w:type="dxa"/>
          </w:tcPr>
          <w:p w14:paraId="463D8EA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18211601191010000140</w:t>
            </w:r>
          </w:p>
        </w:tc>
        <w:tc>
          <w:tcPr>
            <w:tcW w:w="6350" w:type="dxa"/>
          </w:tcPr>
          <w:p w14:paraId="429617CC" w14:textId="585F2461"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r>
      <w:tr w:rsidR="00304199" w:rsidRPr="00FD7EF9" w14:paraId="0DF1FA6C" w14:textId="77777777" w:rsidTr="00AF2F1D">
        <w:tc>
          <w:tcPr>
            <w:tcW w:w="2721" w:type="dxa"/>
          </w:tcPr>
          <w:p w14:paraId="2CC8BD2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18211603122010000140</w:t>
            </w:r>
          </w:p>
        </w:tc>
        <w:tc>
          <w:tcPr>
            <w:tcW w:w="6350" w:type="dxa"/>
          </w:tcPr>
          <w:p w14:paraId="2C0D1BD8" w14:textId="1F8C0176"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установленные Главой 22 Уголовного кодекса Российской Федерации, за преступления в сфере экономической деятельности</w:t>
            </w:r>
          </w:p>
        </w:tc>
      </w:tr>
      <w:tr w:rsidR="00304199" w:rsidRPr="00FD7EF9" w14:paraId="34743545" w14:textId="77777777" w:rsidTr="00AF2F1D">
        <w:tc>
          <w:tcPr>
            <w:tcW w:w="2721" w:type="dxa"/>
          </w:tcPr>
          <w:p w14:paraId="1720C99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18211607010010000140</w:t>
            </w:r>
          </w:p>
        </w:tc>
        <w:tc>
          <w:tcPr>
            <w:tcW w:w="6350" w:type="dxa"/>
          </w:tcPr>
          <w:p w14:paraId="5FE377B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w:t>
            </w:r>
          </w:p>
        </w:tc>
      </w:tr>
      <w:tr w:rsidR="00304199" w:rsidRPr="00FD7EF9" w14:paraId="3C7FD465" w14:textId="77777777" w:rsidTr="00AF2F1D">
        <w:tc>
          <w:tcPr>
            <w:tcW w:w="2721" w:type="dxa"/>
          </w:tcPr>
          <w:p w14:paraId="692C5BB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18211607090010000140</w:t>
            </w:r>
          </w:p>
        </w:tc>
        <w:tc>
          <w:tcPr>
            <w:tcW w:w="6350" w:type="dxa"/>
          </w:tcPr>
          <w:p w14:paraId="65C7C93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w:t>
            </w:r>
            <w:r w:rsidRPr="00FD7EF9">
              <w:rPr>
                <w:rFonts w:ascii="Calibri" w:hAnsi="Calibri" w:cs="Calibri"/>
                <w:szCs w:val="22"/>
                <w:lang w:eastAsia="ru-RU" w:bidi="ar-SA"/>
              </w:rPr>
              <w:lastRenderedPageBreak/>
              <w:t>учреждением, Центральным банком Российской Федерации, государственной корпорацией</w:t>
            </w:r>
          </w:p>
        </w:tc>
      </w:tr>
      <w:tr w:rsidR="00304199" w:rsidRPr="00FD7EF9" w14:paraId="7C9A6C7A" w14:textId="77777777" w:rsidTr="00AF2F1D">
        <w:tc>
          <w:tcPr>
            <w:tcW w:w="2721" w:type="dxa"/>
          </w:tcPr>
          <w:p w14:paraId="0F03F91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18211608030010000140</w:t>
            </w:r>
          </w:p>
        </w:tc>
        <w:tc>
          <w:tcPr>
            <w:tcW w:w="6350" w:type="dxa"/>
          </w:tcPr>
          <w:p w14:paraId="26789FE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Денежные средства, обращенные в собственность государства на основании обвинительных приговоров судов, подлежащие зачислению в федеральный бюджет</w:t>
            </w:r>
          </w:p>
        </w:tc>
      </w:tr>
      <w:tr w:rsidR="00304199" w:rsidRPr="00FD7EF9" w14:paraId="195B530C" w14:textId="77777777" w:rsidTr="00AF2F1D">
        <w:tc>
          <w:tcPr>
            <w:tcW w:w="2721" w:type="dxa"/>
          </w:tcPr>
          <w:p w14:paraId="4B407A2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18211610012010000140</w:t>
            </w:r>
          </w:p>
        </w:tc>
        <w:tc>
          <w:tcPr>
            <w:tcW w:w="6350" w:type="dxa"/>
          </w:tcPr>
          <w:p w14:paraId="039C2C4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Возмещение ущерба при возникновении страховых случаев, когда выгодоприобретателями выступают получатели средств федерального бюджета</w:t>
            </w:r>
          </w:p>
        </w:tc>
      </w:tr>
      <w:tr w:rsidR="00304199" w:rsidRPr="00FD7EF9" w14:paraId="01FDD358" w14:textId="77777777" w:rsidTr="00AF2F1D">
        <w:tc>
          <w:tcPr>
            <w:tcW w:w="2721" w:type="dxa"/>
          </w:tcPr>
          <w:p w14:paraId="5F8DB02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18211610013010000140</w:t>
            </w:r>
          </w:p>
        </w:tc>
        <w:tc>
          <w:tcPr>
            <w:tcW w:w="6350" w:type="dxa"/>
          </w:tcPr>
          <w:p w14:paraId="59AAA16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p>
        </w:tc>
      </w:tr>
      <w:tr w:rsidR="00304199" w:rsidRPr="00FD7EF9" w14:paraId="27011085" w14:textId="77777777" w:rsidTr="00AF2F1D">
        <w:tc>
          <w:tcPr>
            <w:tcW w:w="2721" w:type="dxa"/>
          </w:tcPr>
          <w:p w14:paraId="01A186E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18211610022020000140</w:t>
            </w:r>
          </w:p>
        </w:tc>
        <w:tc>
          <w:tcPr>
            <w:tcW w:w="6350" w:type="dxa"/>
          </w:tcPr>
          <w:p w14:paraId="2CC1EF2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304199" w:rsidRPr="00FD7EF9" w14:paraId="1AB44725" w14:textId="77777777" w:rsidTr="00AF2F1D">
        <w:tc>
          <w:tcPr>
            <w:tcW w:w="2721" w:type="dxa"/>
          </w:tcPr>
          <w:p w14:paraId="6EE3851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18211610051010000140</w:t>
            </w:r>
          </w:p>
        </w:tc>
        <w:tc>
          <w:tcPr>
            <w:tcW w:w="6350" w:type="dxa"/>
          </w:tcPr>
          <w:p w14:paraId="2975791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w:t>
            </w:r>
          </w:p>
        </w:tc>
      </w:tr>
      <w:tr w:rsidR="00304199" w:rsidRPr="00FD7EF9" w14:paraId="04F9D674" w14:textId="77777777" w:rsidTr="00AF2F1D">
        <w:tc>
          <w:tcPr>
            <w:tcW w:w="2721" w:type="dxa"/>
          </w:tcPr>
          <w:p w14:paraId="111A28B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18211610071010000140</w:t>
            </w:r>
          </w:p>
        </w:tc>
        <w:tc>
          <w:tcPr>
            <w:tcW w:w="6350" w:type="dxa"/>
          </w:tcPr>
          <w:p w14:paraId="3398B8E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(иные штрафы)</w:t>
            </w:r>
          </w:p>
        </w:tc>
      </w:tr>
      <w:tr w:rsidR="00304199" w:rsidRPr="00FD7EF9" w14:paraId="76A72242" w14:textId="77777777" w:rsidTr="00AF2F1D">
        <w:tc>
          <w:tcPr>
            <w:tcW w:w="2721" w:type="dxa"/>
          </w:tcPr>
          <w:p w14:paraId="7FA4C88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18211610091010000140</w:t>
            </w:r>
          </w:p>
        </w:tc>
        <w:tc>
          <w:tcPr>
            <w:tcW w:w="6350" w:type="dxa"/>
          </w:tcPr>
          <w:p w14:paraId="6FADB93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w:t>
            </w:r>
          </w:p>
        </w:tc>
      </w:tr>
      <w:tr w:rsidR="00304199" w:rsidRPr="00FD7EF9" w14:paraId="2183224B" w14:textId="77777777" w:rsidTr="00AF2F1D">
        <w:tc>
          <w:tcPr>
            <w:tcW w:w="2721" w:type="dxa"/>
          </w:tcPr>
          <w:p w14:paraId="04DA2F7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18211610092010000140</w:t>
            </w:r>
          </w:p>
        </w:tc>
        <w:tc>
          <w:tcPr>
            <w:tcW w:w="6350" w:type="dxa"/>
          </w:tcPr>
          <w:p w14:paraId="415CD5C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p>
        </w:tc>
      </w:tr>
      <w:tr w:rsidR="00304199" w:rsidRPr="00FD7EF9" w14:paraId="2AAAEB4C" w14:textId="77777777" w:rsidTr="00AF2F1D">
        <w:tc>
          <w:tcPr>
            <w:tcW w:w="2721" w:type="dxa"/>
          </w:tcPr>
          <w:p w14:paraId="3EC764A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18211610093010000140</w:t>
            </w:r>
          </w:p>
        </w:tc>
        <w:tc>
          <w:tcPr>
            <w:tcW w:w="6350" w:type="dxa"/>
          </w:tcPr>
          <w:p w14:paraId="026D002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Денежная сумма, эквивалентная размеру убытков, которых </w:t>
            </w:r>
            <w:r w:rsidRPr="00FD7EF9">
              <w:rPr>
                <w:rFonts w:ascii="Calibri" w:hAnsi="Calibri" w:cs="Calibri"/>
                <w:szCs w:val="22"/>
                <w:lang w:eastAsia="ru-RU" w:bidi="ar-SA"/>
              </w:rPr>
              <w:lastRenderedPageBreak/>
              <w:t>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p>
        </w:tc>
      </w:tr>
      <w:tr w:rsidR="00304199" w:rsidRPr="00FD7EF9" w14:paraId="7722E432" w14:textId="77777777" w:rsidTr="00AF2F1D">
        <w:tc>
          <w:tcPr>
            <w:tcW w:w="2721" w:type="dxa"/>
          </w:tcPr>
          <w:p w14:paraId="7A119F5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18211610094010000140</w:t>
            </w:r>
          </w:p>
        </w:tc>
        <w:tc>
          <w:tcPr>
            <w:tcW w:w="6350" w:type="dxa"/>
          </w:tcPr>
          <w:p w14:paraId="111BEB69" w14:textId="165F37F1"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w:t>
            </w:r>
          </w:p>
        </w:tc>
      </w:tr>
      <w:tr w:rsidR="00304199" w:rsidRPr="00FD7EF9" w14:paraId="523476D8" w14:textId="77777777" w:rsidTr="00AF2F1D">
        <w:tc>
          <w:tcPr>
            <w:tcW w:w="2721" w:type="dxa"/>
          </w:tcPr>
          <w:p w14:paraId="1099563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18211610121010001140</w:t>
            </w:r>
          </w:p>
        </w:tc>
        <w:tc>
          <w:tcPr>
            <w:tcW w:w="6350" w:type="dxa"/>
          </w:tcPr>
          <w:p w14:paraId="658C4B5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действующим в 2019 году (за исключением доходов, направляемых на формирование Федерального дорожного фонда)</w:t>
            </w:r>
          </w:p>
        </w:tc>
      </w:tr>
      <w:tr w:rsidR="00304199" w:rsidRPr="00FD7EF9" w14:paraId="274F40FF" w14:textId="77777777" w:rsidTr="00AF2F1D">
        <w:tc>
          <w:tcPr>
            <w:tcW w:w="2721" w:type="dxa"/>
          </w:tcPr>
          <w:p w14:paraId="41C0158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18211610122010001140</w:t>
            </w:r>
          </w:p>
        </w:tc>
        <w:tc>
          <w:tcPr>
            <w:tcW w:w="6350" w:type="dxa"/>
          </w:tcPr>
          <w:p w14:paraId="0107E7A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304199" w:rsidRPr="00FD7EF9" w14:paraId="32FF3F3A" w14:textId="77777777" w:rsidTr="00AF2F1D">
        <w:tc>
          <w:tcPr>
            <w:tcW w:w="2721" w:type="dxa"/>
          </w:tcPr>
          <w:p w14:paraId="267D411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18211610123010031140</w:t>
            </w:r>
          </w:p>
        </w:tc>
        <w:tc>
          <w:tcPr>
            <w:tcW w:w="6350" w:type="dxa"/>
          </w:tcPr>
          <w:p w14:paraId="2E37F00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(доходы бюджетов внутригородских муниципальных образований городов федерального значения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04199" w:rsidRPr="00FD7EF9" w14:paraId="32F29D46" w14:textId="77777777" w:rsidTr="00AF2F1D">
        <w:tc>
          <w:tcPr>
            <w:tcW w:w="2721" w:type="dxa"/>
          </w:tcPr>
          <w:p w14:paraId="052962A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18211610123010041140</w:t>
            </w:r>
          </w:p>
        </w:tc>
        <w:tc>
          <w:tcPr>
            <w:tcW w:w="6350" w:type="dxa"/>
          </w:tcPr>
          <w:p w14:paraId="1FB9B8C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04199" w:rsidRPr="00FD7EF9" w14:paraId="5EAD7C4A" w14:textId="77777777" w:rsidTr="00AF2F1D">
        <w:tc>
          <w:tcPr>
            <w:tcW w:w="2721" w:type="dxa"/>
          </w:tcPr>
          <w:p w14:paraId="208842A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18211610123010051140</w:t>
            </w:r>
          </w:p>
        </w:tc>
        <w:tc>
          <w:tcPr>
            <w:tcW w:w="6350" w:type="dxa"/>
          </w:tcPr>
          <w:p w14:paraId="26712BE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Доходы от денежных взысканий (штрафов), поступающие в счет погашения задолженности, образовавшейся до 1 января 2020 </w:t>
            </w:r>
            <w:r w:rsidRPr="00FD7EF9">
              <w:rPr>
                <w:rFonts w:ascii="Calibri" w:hAnsi="Calibri" w:cs="Calibri"/>
                <w:szCs w:val="22"/>
                <w:lang w:eastAsia="ru-RU" w:bidi="ar-SA"/>
              </w:rPr>
              <w:lastRenderedPageBreak/>
              <w:t>года, подлежащие зачислению в бюджет муниципального образования по нормативам, действующим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04199" w:rsidRPr="00FD7EF9" w14:paraId="3C3AD352" w14:textId="77777777" w:rsidTr="00AF2F1D">
        <w:tc>
          <w:tcPr>
            <w:tcW w:w="2721" w:type="dxa"/>
          </w:tcPr>
          <w:p w14:paraId="40861CC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18211610123010101140</w:t>
            </w:r>
          </w:p>
        </w:tc>
        <w:tc>
          <w:tcPr>
            <w:tcW w:w="6350" w:type="dxa"/>
          </w:tcPr>
          <w:p w14:paraId="7409EFA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04199" w:rsidRPr="00FD7EF9" w14:paraId="1618585B" w14:textId="77777777" w:rsidTr="00AF2F1D">
        <w:tc>
          <w:tcPr>
            <w:tcW w:w="2721" w:type="dxa"/>
          </w:tcPr>
          <w:p w14:paraId="37C9D6E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18211610123010111140</w:t>
            </w:r>
          </w:p>
        </w:tc>
        <w:tc>
          <w:tcPr>
            <w:tcW w:w="6350" w:type="dxa"/>
          </w:tcPr>
          <w:p w14:paraId="5546BEF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(доходы бюджетов городских округов с внутригородским делением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04199" w:rsidRPr="00FD7EF9" w14:paraId="2FEBA4B7" w14:textId="77777777" w:rsidTr="00AF2F1D">
        <w:tc>
          <w:tcPr>
            <w:tcW w:w="2721" w:type="dxa"/>
          </w:tcPr>
          <w:p w14:paraId="3F025A0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18211610123010121140</w:t>
            </w:r>
          </w:p>
        </w:tc>
        <w:tc>
          <w:tcPr>
            <w:tcW w:w="6350" w:type="dxa"/>
          </w:tcPr>
          <w:p w14:paraId="58437BA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(доходы бюджетов внутригородских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04199" w:rsidRPr="00FD7EF9" w14:paraId="53674285" w14:textId="77777777" w:rsidTr="00AF2F1D">
        <w:tc>
          <w:tcPr>
            <w:tcW w:w="2721" w:type="dxa"/>
          </w:tcPr>
          <w:p w14:paraId="7E1ABB4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18211610123010131140</w:t>
            </w:r>
          </w:p>
        </w:tc>
        <w:tc>
          <w:tcPr>
            <w:tcW w:w="6350" w:type="dxa"/>
          </w:tcPr>
          <w:p w14:paraId="6290430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04199" w:rsidRPr="00FD7EF9" w14:paraId="74E817A6" w14:textId="77777777" w:rsidTr="00AF2F1D">
        <w:tc>
          <w:tcPr>
            <w:tcW w:w="2721" w:type="dxa"/>
          </w:tcPr>
          <w:p w14:paraId="3B6FDB4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18211610123010141140</w:t>
            </w:r>
          </w:p>
        </w:tc>
        <w:tc>
          <w:tcPr>
            <w:tcW w:w="6350" w:type="dxa"/>
          </w:tcPr>
          <w:p w14:paraId="4D3B3EE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w:t>
            </w:r>
            <w:r w:rsidRPr="00FD7EF9">
              <w:rPr>
                <w:rFonts w:ascii="Calibri" w:hAnsi="Calibri" w:cs="Calibri"/>
                <w:szCs w:val="22"/>
                <w:lang w:eastAsia="ru-RU" w:bidi="ar-SA"/>
              </w:rPr>
              <w:lastRenderedPageBreak/>
              <w:t>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04199" w:rsidRPr="00FD7EF9" w14:paraId="536C8190" w14:textId="77777777" w:rsidTr="00AF2F1D">
        <w:tc>
          <w:tcPr>
            <w:tcW w:w="2721" w:type="dxa"/>
          </w:tcPr>
          <w:p w14:paraId="06E03A5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18211610129010000140</w:t>
            </w:r>
          </w:p>
        </w:tc>
        <w:tc>
          <w:tcPr>
            <w:tcW w:w="6350" w:type="dxa"/>
          </w:tcPr>
          <w:p w14:paraId="6329BE0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304199" w:rsidRPr="00FD7EF9" w14:paraId="5B3F2D39" w14:textId="77777777" w:rsidTr="00AF2F1D">
        <w:tc>
          <w:tcPr>
            <w:tcW w:w="2721" w:type="dxa"/>
          </w:tcPr>
          <w:p w14:paraId="04B35BC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18211704100010000180</w:t>
            </w:r>
          </w:p>
        </w:tc>
        <w:tc>
          <w:tcPr>
            <w:tcW w:w="6350" w:type="dxa"/>
          </w:tcPr>
          <w:p w14:paraId="6FD50C20" w14:textId="244320E5"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Поступления капитализированных платежей предприятий в соответствии с Федеральным законом от 26 октября 2002 года </w:t>
            </w:r>
            <w:r w:rsidR="00304199" w:rsidRPr="00304199">
              <w:rPr>
                <w:rFonts w:ascii="Calibri" w:hAnsi="Calibri" w:cs="Calibri"/>
                <w:szCs w:val="22"/>
                <w:lang w:eastAsia="ru-RU" w:bidi="ar-SA"/>
              </w:rPr>
              <w:t>№</w:t>
            </w:r>
            <w:r w:rsidRPr="00FD7EF9">
              <w:rPr>
                <w:rFonts w:ascii="Calibri" w:hAnsi="Calibri" w:cs="Calibri"/>
                <w:szCs w:val="22"/>
                <w:lang w:eastAsia="ru-RU" w:bidi="ar-SA"/>
              </w:rPr>
              <w:t xml:space="preserve"> 127-ФЗ "О несостоятельности (банкротстве)"</w:t>
            </w:r>
          </w:p>
        </w:tc>
      </w:tr>
      <w:tr w:rsidR="00304199" w:rsidRPr="00FD7EF9" w14:paraId="14FF9B3C" w14:textId="77777777" w:rsidTr="00AF2F1D">
        <w:tc>
          <w:tcPr>
            <w:tcW w:w="2721" w:type="dxa"/>
          </w:tcPr>
          <w:p w14:paraId="21B6B87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18211705010010000180</w:t>
            </w:r>
          </w:p>
        </w:tc>
        <w:tc>
          <w:tcPr>
            <w:tcW w:w="6350" w:type="dxa"/>
          </w:tcPr>
          <w:p w14:paraId="79CEFE5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неналоговые доходы федерального бюджета</w:t>
            </w:r>
          </w:p>
        </w:tc>
      </w:tr>
      <w:tr w:rsidR="00304199" w:rsidRPr="00FD7EF9" w14:paraId="5B00E3DE" w14:textId="77777777" w:rsidTr="00AF2F1D">
        <w:tc>
          <w:tcPr>
            <w:tcW w:w="2721" w:type="dxa"/>
          </w:tcPr>
          <w:p w14:paraId="2CF3019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18220701020010000150</w:t>
            </w:r>
          </w:p>
        </w:tc>
        <w:tc>
          <w:tcPr>
            <w:tcW w:w="6350" w:type="dxa"/>
          </w:tcPr>
          <w:p w14:paraId="01920CC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безвозмездные поступления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r>
      <w:tr w:rsidR="00304199" w:rsidRPr="00FD7EF9" w14:paraId="7D031E56" w14:textId="77777777" w:rsidTr="00AF2F1D">
        <w:tc>
          <w:tcPr>
            <w:tcW w:w="2721" w:type="dxa"/>
          </w:tcPr>
          <w:p w14:paraId="4C32909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18221801010010000150</w:t>
            </w:r>
          </w:p>
        </w:tc>
        <w:tc>
          <w:tcPr>
            <w:tcW w:w="6350" w:type="dxa"/>
          </w:tcPr>
          <w:p w14:paraId="4AE2E1F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Доходы федерального бюджета от возврата бюджетными учреждениями остатков субсидий прошлых лет (федеральные государственные органы, Банк России, органы управления государственными внебюджетными фондами Российской Федерации)</w:t>
            </w:r>
          </w:p>
        </w:tc>
      </w:tr>
    </w:tbl>
    <w:p w14:paraId="7BAFBB21"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1FAAE4CA"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7A17E056"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010643F9"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686A5D54"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538B505C" w14:textId="77777777" w:rsidR="00FD7EF9" w:rsidRPr="00FD7EF9" w:rsidRDefault="00FD7EF9" w:rsidP="00FD7EF9">
      <w:pPr>
        <w:widowControl w:val="0"/>
        <w:autoSpaceDE w:val="0"/>
        <w:autoSpaceDN w:val="0"/>
        <w:spacing w:after="0" w:line="240" w:lineRule="auto"/>
        <w:jc w:val="right"/>
        <w:outlineLvl w:val="0"/>
        <w:rPr>
          <w:rFonts w:ascii="Calibri" w:hAnsi="Calibri" w:cs="Calibri"/>
          <w:szCs w:val="22"/>
          <w:lang w:eastAsia="ru-RU" w:bidi="ar-SA"/>
        </w:rPr>
      </w:pPr>
      <w:r w:rsidRPr="00FD7EF9">
        <w:rPr>
          <w:rFonts w:ascii="Calibri" w:hAnsi="Calibri" w:cs="Calibri"/>
          <w:szCs w:val="22"/>
          <w:lang w:eastAsia="ru-RU" w:bidi="ar-SA"/>
        </w:rPr>
        <w:t>Приложение 2</w:t>
      </w:r>
    </w:p>
    <w:p w14:paraId="2296AD7E"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098A8CF9" w14:textId="77777777" w:rsidR="00FD7EF9" w:rsidRPr="00FD7EF9" w:rsidRDefault="00FD7EF9" w:rsidP="00FD7EF9">
      <w:pPr>
        <w:widowControl w:val="0"/>
        <w:autoSpaceDE w:val="0"/>
        <w:autoSpaceDN w:val="0"/>
        <w:spacing w:after="0" w:line="240" w:lineRule="auto"/>
        <w:jc w:val="center"/>
        <w:rPr>
          <w:rFonts w:ascii="Calibri" w:hAnsi="Calibri" w:cs="Calibri"/>
          <w:b/>
          <w:szCs w:val="22"/>
          <w:lang w:eastAsia="ru-RU" w:bidi="ar-SA"/>
        </w:rPr>
      </w:pPr>
      <w:r w:rsidRPr="00FD7EF9">
        <w:rPr>
          <w:rFonts w:ascii="Calibri" w:hAnsi="Calibri" w:cs="Calibri"/>
          <w:b/>
          <w:szCs w:val="22"/>
          <w:lang w:eastAsia="ru-RU" w:bidi="ar-SA"/>
        </w:rPr>
        <w:t>СПИСОК НАЛОГОВ ВХОДЯЩИХ В ЕНП</w:t>
      </w:r>
    </w:p>
    <w:p w14:paraId="234EE9E6"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5896"/>
      </w:tblGrid>
      <w:tr w:rsidR="00304199" w:rsidRPr="00FD7EF9" w14:paraId="224CFE3D" w14:textId="77777777" w:rsidTr="00AF2F1D">
        <w:tc>
          <w:tcPr>
            <w:tcW w:w="3175" w:type="dxa"/>
          </w:tcPr>
          <w:p w14:paraId="256FF44C"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Код</w:t>
            </w:r>
          </w:p>
        </w:tc>
        <w:tc>
          <w:tcPr>
            <w:tcW w:w="5896" w:type="dxa"/>
          </w:tcPr>
          <w:p w14:paraId="52FBD5FC"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Наименование</w:t>
            </w:r>
          </w:p>
        </w:tc>
      </w:tr>
      <w:tr w:rsidR="00304199" w:rsidRPr="00FD7EF9" w14:paraId="716BEB33" w14:textId="77777777" w:rsidTr="00AF2F1D">
        <w:tc>
          <w:tcPr>
            <w:tcW w:w="3175" w:type="dxa"/>
          </w:tcPr>
          <w:p w14:paraId="7EC22DE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18210101102010000110</w:t>
            </w:r>
          </w:p>
        </w:tc>
        <w:tc>
          <w:tcPr>
            <w:tcW w:w="5896" w:type="dxa"/>
          </w:tcPr>
          <w:p w14:paraId="7A678BD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уплаченный налогоплательщиками (за исключением производящих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на 2023 - 2025 годы), которые до 1 января 2023 года являлись участниками консолидированной группы налогоплательщиков, зачисляемый в федеральный бюджет</w:t>
            </w:r>
          </w:p>
        </w:tc>
      </w:tr>
      <w:tr w:rsidR="00304199" w:rsidRPr="00FD7EF9" w14:paraId="1CE36992" w14:textId="77777777" w:rsidTr="00AF2F1D">
        <w:tc>
          <w:tcPr>
            <w:tcW w:w="3175" w:type="dxa"/>
          </w:tcPr>
          <w:p w14:paraId="542B03B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18210101103010000110</w:t>
            </w:r>
          </w:p>
        </w:tc>
        <w:tc>
          <w:tcPr>
            <w:tcW w:w="5896" w:type="dxa"/>
          </w:tcPr>
          <w:p w14:paraId="113AEEAF" w14:textId="315B47A2"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w:t>
            </w:r>
            <w:r w:rsidRPr="00FD7EF9">
              <w:rPr>
                <w:rFonts w:ascii="Calibri" w:hAnsi="Calibri" w:cs="Calibri"/>
                <w:szCs w:val="22"/>
                <w:lang w:eastAsia="ru-RU" w:bidi="ar-SA"/>
              </w:rPr>
              <w:lastRenderedPageBreak/>
              <w:t>Российской Федерации в соответствии с нормативом, установленным абзацем вторым пункта 2 статьи 56 Бюджетного кодекса Российской Федерации</w:t>
            </w:r>
          </w:p>
        </w:tc>
      </w:tr>
      <w:tr w:rsidR="00304199" w:rsidRPr="00FD7EF9" w14:paraId="6AA6947E" w14:textId="77777777" w:rsidTr="00AF2F1D">
        <w:tc>
          <w:tcPr>
            <w:tcW w:w="3175" w:type="dxa"/>
          </w:tcPr>
          <w:p w14:paraId="5B55D02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18210101103010000110</w:t>
            </w:r>
          </w:p>
        </w:tc>
        <w:tc>
          <w:tcPr>
            <w:tcW w:w="5896" w:type="dxa"/>
          </w:tcPr>
          <w:p w14:paraId="061EE793" w14:textId="17B7E175"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r>
      <w:tr w:rsidR="00304199" w:rsidRPr="00FD7EF9" w14:paraId="645091F3" w14:textId="77777777" w:rsidTr="00AF2F1D">
        <w:tc>
          <w:tcPr>
            <w:tcW w:w="3175" w:type="dxa"/>
          </w:tcPr>
          <w:p w14:paraId="139B986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18210101111010000110</w:t>
            </w:r>
          </w:p>
        </w:tc>
        <w:tc>
          <w:tcPr>
            <w:tcW w:w="5896" w:type="dxa"/>
          </w:tcPr>
          <w:p w14:paraId="5332F0E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федеральный бюджет</w:t>
            </w:r>
          </w:p>
        </w:tc>
      </w:tr>
      <w:tr w:rsidR="00304199" w:rsidRPr="00FD7EF9" w14:paraId="6BF6E762" w14:textId="77777777" w:rsidTr="00AF2F1D">
        <w:tc>
          <w:tcPr>
            <w:tcW w:w="3175" w:type="dxa"/>
          </w:tcPr>
          <w:p w14:paraId="01FC14C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18210101112010000110</w:t>
            </w:r>
          </w:p>
        </w:tc>
        <w:tc>
          <w:tcPr>
            <w:tcW w:w="5896" w:type="dxa"/>
          </w:tcPr>
          <w:p w14:paraId="3EB6200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w:t>
            </w:r>
          </w:p>
        </w:tc>
      </w:tr>
      <w:tr w:rsidR="00304199" w:rsidRPr="00FD7EF9" w14:paraId="15A879A0" w14:textId="77777777" w:rsidTr="00AF2F1D">
        <w:tc>
          <w:tcPr>
            <w:tcW w:w="3175" w:type="dxa"/>
          </w:tcPr>
          <w:p w14:paraId="7A1798B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18210201000010000160</w:t>
            </w:r>
          </w:p>
        </w:tc>
        <w:tc>
          <w:tcPr>
            <w:tcW w:w="5896" w:type="dxa"/>
          </w:tcPr>
          <w:p w14:paraId="764A263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предусмотренные законодательством о налогах и сборах, распределяемые по видам страхования</w:t>
            </w:r>
          </w:p>
        </w:tc>
      </w:tr>
      <w:tr w:rsidR="00304199" w:rsidRPr="00FD7EF9" w14:paraId="4DEDCDF2" w14:textId="77777777" w:rsidTr="00AF2F1D">
        <w:tc>
          <w:tcPr>
            <w:tcW w:w="3175" w:type="dxa"/>
          </w:tcPr>
          <w:p w14:paraId="7B4EB5C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18210202000010000160</w:t>
            </w:r>
          </w:p>
        </w:tc>
        <w:tc>
          <w:tcPr>
            <w:tcW w:w="5896" w:type="dxa"/>
          </w:tcPr>
          <w:p w14:paraId="15A09E8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w:t>
            </w:r>
          </w:p>
        </w:tc>
      </w:tr>
      <w:tr w:rsidR="00304199" w:rsidRPr="00FD7EF9" w14:paraId="50191E07" w14:textId="77777777" w:rsidTr="00AF2F1D">
        <w:tc>
          <w:tcPr>
            <w:tcW w:w="3175" w:type="dxa"/>
          </w:tcPr>
          <w:p w14:paraId="3702AC4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18210203000010000160</w:t>
            </w:r>
          </w:p>
        </w:tc>
        <w:tc>
          <w:tcPr>
            <w:tcW w:w="5896" w:type="dxa"/>
          </w:tcPr>
          <w:p w14:paraId="7C9736A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w:t>
            </w:r>
          </w:p>
        </w:tc>
      </w:tr>
      <w:tr w:rsidR="00304199" w:rsidRPr="00FD7EF9" w14:paraId="544A43FA" w14:textId="77777777" w:rsidTr="00AF2F1D">
        <w:tc>
          <w:tcPr>
            <w:tcW w:w="3175" w:type="dxa"/>
          </w:tcPr>
          <w:p w14:paraId="6EA1DF9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18210204010010010160</w:t>
            </w:r>
          </w:p>
        </w:tc>
        <w:tc>
          <w:tcPr>
            <w:tcW w:w="5896" w:type="dxa"/>
          </w:tcPr>
          <w:p w14:paraId="530A7C2A" w14:textId="5D0D26F5"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w:t>
            </w:r>
            <w:r w:rsidRPr="00FD7EF9">
              <w:rPr>
                <w:rFonts w:ascii="Calibri" w:hAnsi="Calibri" w:cs="Calibri"/>
                <w:szCs w:val="22"/>
                <w:lang w:eastAsia="ru-RU" w:bidi="ar-SA"/>
              </w:rPr>
              <w:lastRenderedPageBreak/>
              <w:t xml:space="preserve">пункте 1 части 1 статьи 30 Федерального закона от 28 декабря 2013 года </w:t>
            </w:r>
            <w:r w:rsidR="00304199" w:rsidRPr="00304199">
              <w:rPr>
                <w:rFonts w:ascii="Calibri" w:hAnsi="Calibri" w:cs="Calibri"/>
                <w:szCs w:val="22"/>
                <w:lang w:eastAsia="ru-RU" w:bidi="ar-SA"/>
              </w:rPr>
              <w:t>№</w:t>
            </w:r>
            <w:r w:rsidRPr="00FD7EF9">
              <w:rPr>
                <w:rFonts w:ascii="Calibri" w:hAnsi="Calibri" w:cs="Calibri"/>
                <w:szCs w:val="22"/>
                <w:lang w:eastAsia="ru-RU" w:bidi="ar-SA"/>
              </w:rPr>
              <w:t xml:space="preserve"> 400-ФЗ "О страховых пенсиях", на выплату страховой пенсии (независимо от результатов специальной оценки условий труда (класса условий труда)</w:t>
            </w:r>
          </w:p>
        </w:tc>
      </w:tr>
      <w:tr w:rsidR="00304199" w:rsidRPr="00FD7EF9" w14:paraId="54B5AC2F" w14:textId="77777777" w:rsidTr="00AF2F1D">
        <w:tc>
          <w:tcPr>
            <w:tcW w:w="3175" w:type="dxa"/>
          </w:tcPr>
          <w:p w14:paraId="401EBD2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18210204010010020160</w:t>
            </w:r>
          </w:p>
        </w:tc>
        <w:tc>
          <w:tcPr>
            <w:tcW w:w="5896" w:type="dxa"/>
          </w:tcPr>
          <w:p w14:paraId="764BCAF2" w14:textId="75AD391D"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пункте 1 части 1 статьи 30 Федерального закона от 28 декабря 2013 года </w:t>
            </w:r>
            <w:r w:rsidR="00304199" w:rsidRPr="00304199">
              <w:rPr>
                <w:rFonts w:ascii="Calibri" w:hAnsi="Calibri" w:cs="Calibri"/>
                <w:szCs w:val="22"/>
                <w:lang w:eastAsia="ru-RU" w:bidi="ar-SA"/>
              </w:rPr>
              <w:t>№</w:t>
            </w:r>
            <w:r w:rsidRPr="00FD7EF9">
              <w:rPr>
                <w:rFonts w:ascii="Calibri" w:hAnsi="Calibri" w:cs="Calibri"/>
                <w:szCs w:val="22"/>
                <w:lang w:eastAsia="ru-RU" w:bidi="ar-SA"/>
              </w:rPr>
              <w:t xml:space="preserve"> 400-ФЗ "О страховых пенсиях", на выплату страховой пенсии (в зависимости от результатов специальной оценки условий труда (класса условий труда)</w:t>
            </w:r>
          </w:p>
        </w:tc>
      </w:tr>
      <w:tr w:rsidR="00304199" w:rsidRPr="00FD7EF9" w14:paraId="45604A9C" w14:textId="77777777" w:rsidTr="00AF2F1D">
        <w:tc>
          <w:tcPr>
            <w:tcW w:w="3175" w:type="dxa"/>
          </w:tcPr>
          <w:p w14:paraId="589B741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18210204020010010160</w:t>
            </w:r>
          </w:p>
        </w:tc>
        <w:tc>
          <w:tcPr>
            <w:tcW w:w="5896" w:type="dxa"/>
          </w:tcPr>
          <w:p w14:paraId="5EC1A192" w14:textId="4F80A14E"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w:t>
            </w:r>
            <w:r w:rsidR="00304199" w:rsidRPr="00304199">
              <w:rPr>
                <w:rFonts w:ascii="Calibri" w:hAnsi="Calibri" w:cs="Calibri"/>
                <w:szCs w:val="22"/>
                <w:lang w:eastAsia="ru-RU" w:bidi="ar-SA"/>
              </w:rPr>
              <w:t>№</w:t>
            </w:r>
            <w:r w:rsidRPr="00FD7EF9">
              <w:rPr>
                <w:rFonts w:ascii="Calibri" w:hAnsi="Calibri" w:cs="Calibri"/>
                <w:szCs w:val="22"/>
                <w:lang w:eastAsia="ru-RU" w:bidi="ar-SA"/>
              </w:rPr>
              <w:t xml:space="preserve"> 400-ФЗ "О страховых пенсиях", на выплату страховой пенсии (независимо от результатов специальной оценки условий труда (класса условий труда)</w:t>
            </w:r>
          </w:p>
        </w:tc>
      </w:tr>
      <w:tr w:rsidR="00304199" w:rsidRPr="00FD7EF9" w14:paraId="2FAF6DB0" w14:textId="77777777" w:rsidTr="00AF2F1D">
        <w:tc>
          <w:tcPr>
            <w:tcW w:w="3175" w:type="dxa"/>
          </w:tcPr>
          <w:p w14:paraId="1A1B241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18210204020010020160</w:t>
            </w:r>
          </w:p>
        </w:tc>
        <w:tc>
          <w:tcPr>
            <w:tcW w:w="5896" w:type="dxa"/>
          </w:tcPr>
          <w:p w14:paraId="1E43F234" w14:textId="19F333E9"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w:t>
            </w:r>
            <w:r w:rsidR="00304199" w:rsidRPr="00304199">
              <w:rPr>
                <w:rFonts w:ascii="Calibri" w:hAnsi="Calibri" w:cs="Calibri"/>
                <w:szCs w:val="22"/>
                <w:lang w:eastAsia="ru-RU" w:bidi="ar-SA"/>
              </w:rPr>
              <w:t>№</w:t>
            </w:r>
            <w:r w:rsidRPr="00FD7EF9">
              <w:rPr>
                <w:rFonts w:ascii="Calibri" w:hAnsi="Calibri" w:cs="Calibri"/>
                <w:szCs w:val="22"/>
                <w:lang w:eastAsia="ru-RU" w:bidi="ar-SA"/>
              </w:rPr>
              <w:t xml:space="preserve"> 400-ФЗ "О страховых пенсиях", на выплату страховой пенсии (в зависимости от результатов специальной оценки условий труда (класса условий труда) (сумма платежа (перерасчеты, недоимка и задолженность по соответствующему платежу, в том числе по отмененному)</w:t>
            </w:r>
          </w:p>
        </w:tc>
      </w:tr>
      <w:tr w:rsidR="00304199" w:rsidRPr="00FD7EF9" w14:paraId="25C7F3D6" w14:textId="77777777" w:rsidTr="00AF2F1D">
        <w:tc>
          <w:tcPr>
            <w:tcW w:w="3175" w:type="dxa"/>
          </w:tcPr>
          <w:p w14:paraId="780FC6A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18210208000060000160</w:t>
            </w:r>
          </w:p>
        </w:tc>
        <w:tc>
          <w:tcPr>
            <w:tcW w:w="5896" w:type="dxa"/>
          </w:tcPr>
          <w:p w14:paraId="104442E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tc>
      </w:tr>
      <w:tr w:rsidR="00304199" w:rsidRPr="00FD7EF9" w14:paraId="1C57E466" w14:textId="77777777" w:rsidTr="00AF2F1D">
        <w:tc>
          <w:tcPr>
            <w:tcW w:w="3175" w:type="dxa"/>
          </w:tcPr>
          <w:p w14:paraId="02E210A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18210209000060000160</w:t>
            </w:r>
          </w:p>
        </w:tc>
        <w:tc>
          <w:tcPr>
            <w:tcW w:w="5896" w:type="dxa"/>
          </w:tcPr>
          <w:p w14:paraId="35A52A6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tc>
      </w:tr>
      <w:tr w:rsidR="00304199" w:rsidRPr="00FD7EF9" w14:paraId="7DACCCD5" w14:textId="77777777" w:rsidTr="00AF2F1D">
        <w:tc>
          <w:tcPr>
            <w:tcW w:w="3175" w:type="dxa"/>
          </w:tcPr>
          <w:p w14:paraId="72E1CBA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18210210000010000160</w:t>
            </w:r>
          </w:p>
        </w:tc>
        <w:tc>
          <w:tcPr>
            <w:tcW w:w="5896" w:type="dxa"/>
          </w:tcPr>
          <w:p w14:paraId="5B4EEB7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w:t>
            </w:r>
          </w:p>
        </w:tc>
      </w:tr>
      <w:tr w:rsidR="00304199" w:rsidRPr="00FD7EF9" w14:paraId="73533631" w14:textId="77777777" w:rsidTr="00AF2F1D">
        <w:tc>
          <w:tcPr>
            <w:tcW w:w="3175" w:type="dxa"/>
          </w:tcPr>
          <w:p w14:paraId="693B10F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18210211000010000160</w:t>
            </w:r>
          </w:p>
        </w:tc>
        <w:tc>
          <w:tcPr>
            <w:tcW w:w="5896" w:type="dxa"/>
          </w:tcPr>
          <w:p w14:paraId="1A0600A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w:t>
            </w:r>
            <w:r w:rsidRPr="00FD7EF9">
              <w:rPr>
                <w:rFonts w:ascii="Calibri" w:hAnsi="Calibri" w:cs="Calibri"/>
                <w:szCs w:val="22"/>
                <w:lang w:eastAsia="ru-RU" w:bidi="ar-SA"/>
              </w:rPr>
              <w:lastRenderedPageBreak/>
              <w:t>судей, с указанных выплат</w:t>
            </w:r>
          </w:p>
        </w:tc>
      </w:tr>
      <w:tr w:rsidR="00304199" w:rsidRPr="00FD7EF9" w14:paraId="78CAF11E" w14:textId="77777777" w:rsidTr="00AF2F1D">
        <w:tc>
          <w:tcPr>
            <w:tcW w:w="3175" w:type="dxa"/>
          </w:tcPr>
          <w:p w14:paraId="5A52F2D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18210214010060001160</w:t>
            </w:r>
          </w:p>
        </w:tc>
        <w:tc>
          <w:tcPr>
            <w:tcW w:w="5896" w:type="dxa"/>
          </w:tcPr>
          <w:p w14:paraId="3B3B9B8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на обязательное пенсионное страхование за расчетные периоды, истекшие до 1 января 2023 года (на выплату страховой пенсии за расчетные периоды с 1 января 2017 года по 31 декабря 2022 года)</w:t>
            </w:r>
          </w:p>
        </w:tc>
      </w:tr>
      <w:tr w:rsidR="00304199" w:rsidRPr="00FD7EF9" w14:paraId="045D2D1B" w14:textId="77777777" w:rsidTr="00AF2F1D">
        <w:tc>
          <w:tcPr>
            <w:tcW w:w="3175" w:type="dxa"/>
          </w:tcPr>
          <w:p w14:paraId="1C9112F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18210214010060005160</w:t>
            </w:r>
          </w:p>
        </w:tc>
        <w:tc>
          <w:tcPr>
            <w:tcW w:w="5896" w:type="dxa"/>
          </w:tcPr>
          <w:p w14:paraId="0492874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на обязательное пенсионное страхование за расчетные периоды, истекшие до 1 января 2023 года (в фиксированном размере, зачисляемые на выплату страховой пенсии, за расчетные периоды с 1 января 2017 года по 31 декабря 2022 года)</w:t>
            </w:r>
          </w:p>
        </w:tc>
      </w:tr>
      <w:tr w:rsidR="00304199" w:rsidRPr="00FD7EF9" w14:paraId="339423D6" w14:textId="77777777" w:rsidTr="00AF2F1D">
        <w:tc>
          <w:tcPr>
            <w:tcW w:w="3175" w:type="dxa"/>
          </w:tcPr>
          <w:p w14:paraId="059804A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18210214020060001160</w:t>
            </w:r>
          </w:p>
        </w:tc>
        <w:tc>
          <w:tcPr>
            <w:tcW w:w="5896" w:type="dxa"/>
          </w:tcPr>
          <w:p w14:paraId="33F75C1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 (сумма платежа (перерасчеты, недоимка и задолженность по соответствующему платежу, в том числе по отмененному за расчетные периоды с 1 января 2017 года по 31 декабря 2022 года)</w:t>
            </w:r>
          </w:p>
        </w:tc>
      </w:tr>
      <w:tr w:rsidR="00304199" w:rsidRPr="00FD7EF9" w14:paraId="2EF5931A" w14:textId="77777777" w:rsidTr="00AF2F1D">
        <w:tc>
          <w:tcPr>
            <w:tcW w:w="3175" w:type="dxa"/>
          </w:tcPr>
          <w:p w14:paraId="552FA7E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18210214030080001160</w:t>
            </w:r>
          </w:p>
        </w:tc>
        <w:tc>
          <w:tcPr>
            <w:tcW w:w="5896" w:type="dxa"/>
          </w:tcPr>
          <w:p w14:paraId="2049169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на обязательное медицинское страхование работающего населения за расчетные периоды, истекшие до 1 января 2023 года (страховые взносы на обязательное медицинское страхование работающего населения)</w:t>
            </w:r>
          </w:p>
        </w:tc>
      </w:tr>
      <w:tr w:rsidR="00304199" w:rsidRPr="00FD7EF9" w14:paraId="207D734E" w14:textId="77777777" w:rsidTr="00AF2F1D">
        <w:tc>
          <w:tcPr>
            <w:tcW w:w="3175" w:type="dxa"/>
          </w:tcPr>
          <w:p w14:paraId="1E190EE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18210214030080002160</w:t>
            </w:r>
          </w:p>
        </w:tc>
        <w:tc>
          <w:tcPr>
            <w:tcW w:w="5896" w:type="dxa"/>
          </w:tcPr>
          <w:p w14:paraId="425DB88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на обязательное медицинское страхование работающего населения за расчетные периоды, истекшие до 1 января 2023 года (страховые взносы на обязательное медицинское страхование работающего населения в фиксированном размере)</w:t>
            </w:r>
          </w:p>
        </w:tc>
      </w:tr>
      <w:tr w:rsidR="00304199" w:rsidRPr="00FD7EF9" w14:paraId="04BE77C8" w14:textId="77777777" w:rsidTr="00AF2F1D">
        <w:tc>
          <w:tcPr>
            <w:tcW w:w="3175" w:type="dxa"/>
          </w:tcPr>
          <w:p w14:paraId="07BD43C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18210701070010000110</w:t>
            </w:r>
          </w:p>
        </w:tc>
        <w:tc>
          <w:tcPr>
            <w:tcW w:w="5896" w:type="dxa"/>
          </w:tcPr>
          <w:p w14:paraId="02DD742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p>
        </w:tc>
      </w:tr>
      <w:tr w:rsidR="00304199" w:rsidRPr="00FD7EF9" w14:paraId="0CC47BBD" w14:textId="77777777" w:rsidTr="00AF2F1D">
        <w:tc>
          <w:tcPr>
            <w:tcW w:w="3175" w:type="dxa"/>
          </w:tcPr>
          <w:p w14:paraId="1A05E53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18211617000010000140</w:t>
            </w:r>
          </w:p>
        </w:tc>
        <w:tc>
          <w:tcPr>
            <w:tcW w:w="5896" w:type="dxa"/>
          </w:tcPr>
          <w:p w14:paraId="6F362F60" w14:textId="2BBE2DDF"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p>
        </w:tc>
      </w:tr>
      <w:tr w:rsidR="00304199" w:rsidRPr="00FD7EF9" w14:paraId="332A7023" w14:textId="77777777" w:rsidTr="00AF2F1D">
        <w:tc>
          <w:tcPr>
            <w:tcW w:w="3175" w:type="dxa"/>
          </w:tcPr>
          <w:p w14:paraId="68CBB54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18211620000012000140</w:t>
            </w:r>
          </w:p>
        </w:tc>
        <w:tc>
          <w:tcPr>
            <w:tcW w:w="5896" w:type="dxa"/>
          </w:tcPr>
          <w:p w14:paraId="69F69120" w14:textId="322DF04C"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Суммы процентов, установленных Налоговым кодексом Российской Федерации (проценты по соответствующему платежу)</w:t>
            </w:r>
          </w:p>
        </w:tc>
      </w:tr>
      <w:tr w:rsidR="00304199" w:rsidRPr="00FD7EF9" w14:paraId="0C8EE04C" w14:textId="77777777" w:rsidTr="00AF2F1D">
        <w:tc>
          <w:tcPr>
            <w:tcW w:w="3175" w:type="dxa"/>
          </w:tcPr>
          <w:p w14:paraId="7E1CBDB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18211620000015000140</w:t>
            </w:r>
          </w:p>
        </w:tc>
        <w:tc>
          <w:tcPr>
            <w:tcW w:w="5896" w:type="dxa"/>
          </w:tcPr>
          <w:p w14:paraId="2FA5F403" w14:textId="19DFEDDB"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Суммы процентов, установленных Налоговым кодексом Российской Федерации (уплата процентов, начисленных на </w:t>
            </w:r>
            <w:r w:rsidRPr="00FD7EF9">
              <w:rPr>
                <w:rFonts w:ascii="Calibri" w:hAnsi="Calibri" w:cs="Calibri"/>
                <w:szCs w:val="22"/>
                <w:lang w:eastAsia="ru-RU" w:bidi="ar-SA"/>
              </w:rPr>
              <w:lastRenderedPageBreak/>
              <w:t>суммы излишне взысканных (уплаченных) платежей, а также при нарушении сроков их возврата)</w:t>
            </w:r>
          </w:p>
        </w:tc>
      </w:tr>
      <w:tr w:rsidR="00304199" w:rsidRPr="00FD7EF9" w14:paraId="212E533D" w14:textId="77777777" w:rsidTr="00AF2F1D">
        <w:tc>
          <w:tcPr>
            <w:tcW w:w="3175" w:type="dxa"/>
          </w:tcPr>
          <w:p w14:paraId="603F88D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18211621010063001140</w:t>
            </w:r>
          </w:p>
        </w:tc>
        <w:tc>
          <w:tcPr>
            <w:tcW w:w="5896" w:type="dxa"/>
          </w:tcPr>
          <w:p w14:paraId="00719A0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по страховым взносам на обязательное пенсионное страхование за расчетные периоды, истекшие до 1 января 2023 года (суммы денежных взысканий (штрафов) по соответствующему платежу согласно законодательству Российской Федерации в части страховой пенсии)</w:t>
            </w:r>
          </w:p>
        </w:tc>
      </w:tr>
      <w:tr w:rsidR="00304199" w:rsidRPr="00FD7EF9" w14:paraId="22EA8959" w14:textId="77777777" w:rsidTr="00AF2F1D">
        <w:tc>
          <w:tcPr>
            <w:tcW w:w="3175" w:type="dxa"/>
          </w:tcPr>
          <w:p w14:paraId="093BFF1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18211621010063002140</w:t>
            </w:r>
          </w:p>
        </w:tc>
        <w:tc>
          <w:tcPr>
            <w:tcW w:w="5896" w:type="dxa"/>
          </w:tcPr>
          <w:p w14:paraId="5DB5CF9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по страховым взносам на обязательное пенсионное страхование за расчетные периоды, истекшие до 1 января 2023 года (суммы денежных взысканий (штрафов) по соответствующему платежу согласно законодательству Российской Федерации в части накопительной пенсии)</w:t>
            </w:r>
          </w:p>
        </w:tc>
      </w:tr>
      <w:tr w:rsidR="00304199" w:rsidRPr="00FD7EF9" w14:paraId="51AA4F6E" w14:textId="77777777" w:rsidTr="00AF2F1D">
        <w:tc>
          <w:tcPr>
            <w:tcW w:w="3175" w:type="dxa"/>
          </w:tcPr>
          <w:p w14:paraId="1AA3EC4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18211621020060000140</w:t>
            </w:r>
          </w:p>
        </w:tc>
        <w:tc>
          <w:tcPr>
            <w:tcW w:w="5896" w:type="dxa"/>
          </w:tcPr>
          <w:p w14:paraId="1DAB5A0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tc>
      </w:tr>
      <w:tr w:rsidR="00304199" w:rsidRPr="00FD7EF9" w14:paraId="179124E0" w14:textId="77777777" w:rsidTr="00AF2F1D">
        <w:tc>
          <w:tcPr>
            <w:tcW w:w="3175" w:type="dxa"/>
          </w:tcPr>
          <w:p w14:paraId="0DB61D5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18211621030080000140</w:t>
            </w:r>
          </w:p>
        </w:tc>
        <w:tc>
          <w:tcPr>
            <w:tcW w:w="5896" w:type="dxa"/>
          </w:tcPr>
          <w:p w14:paraId="1E900EB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по страховым взносам на обязательное медицинское страхование работающего населения за расчетные периоды, истекшие до 1 января 2023 года</w:t>
            </w:r>
          </w:p>
        </w:tc>
      </w:tr>
      <w:tr w:rsidR="00304199" w:rsidRPr="00FD7EF9" w14:paraId="43224328" w14:textId="77777777" w:rsidTr="00AF2F1D">
        <w:tc>
          <w:tcPr>
            <w:tcW w:w="3175" w:type="dxa"/>
          </w:tcPr>
          <w:p w14:paraId="3640672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18210101011010000110</w:t>
            </w:r>
          </w:p>
        </w:tc>
        <w:tc>
          <w:tcPr>
            <w:tcW w:w="5896" w:type="dxa"/>
          </w:tcPr>
          <w:p w14:paraId="5FC27C2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(за исключением консолидированных групп налогоплательщиков), зачисляемый в федеральный бюджет</w:t>
            </w:r>
          </w:p>
        </w:tc>
      </w:tr>
      <w:tr w:rsidR="00304199" w:rsidRPr="00FD7EF9" w14:paraId="1AA639F5" w14:textId="77777777" w:rsidTr="00AF2F1D">
        <w:tc>
          <w:tcPr>
            <w:tcW w:w="3175" w:type="dxa"/>
          </w:tcPr>
          <w:p w14:paraId="14771E9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18210101012020000110</w:t>
            </w:r>
          </w:p>
        </w:tc>
        <w:tc>
          <w:tcPr>
            <w:tcW w:w="5896" w:type="dxa"/>
          </w:tcPr>
          <w:p w14:paraId="38DD3E2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r>
      <w:tr w:rsidR="00304199" w:rsidRPr="00FD7EF9" w14:paraId="4E9408FC" w14:textId="77777777" w:rsidTr="00AF2F1D">
        <w:tc>
          <w:tcPr>
            <w:tcW w:w="3175" w:type="dxa"/>
          </w:tcPr>
          <w:p w14:paraId="760A330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18210101013010000110</w:t>
            </w:r>
          </w:p>
        </w:tc>
        <w:tc>
          <w:tcPr>
            <w:tcW w:w="5896" w:type="dxa"/>
          </w:tcPr>
          <w:p w14:paraId="0054C19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консолидированных групп налогоплательщиков, зачисляемый в федеральный бюджет</w:t>
            </w:r>
          </w:p>
        </w:tc>
      </w:tr>
      <w:tr w:rsidR="00304199" w:rsidRPr="00FD7EF9" w14:paraId="0A29DBD5" w14:textId="77777777" w:rsidTr="00AF2F1D">
        <w:tc>
          <w:tcPr>
            <w:tcW w:w="3175" w:type="dxa"/>
          </w:tcPr>
          <w:p w14:paraId="202995C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18210101014020000110</w:t>
            </w:r>
          </w:p>
        </w:tc>
        <w:tc>
          <w:tcPr>
            <w:tcW w:w="5896" w:type="dxa"/>
          </w:tcPr>
          <w:p w14:paraId="76648AB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консолидированных групп налогоплательщиков, зачисляемый в бюджеты субъектов Российской Федерации</w:t>
            </w:r>
          </w:p>
        </w:tc>
      </w:tr>
      <w:tr w:rsidR="00304199" w:rsidRPr="00FD7EF9" w14:paraId="5627E904" w14:textId="77777777" w:rsidTr="00AF2F1D">
        <w:tc>
          <w:tcPr>
            <w:tcW w:w="3175" w:type="dxa"/>
          </w:tcPr>
          <w:p w14:paraId="02E335F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18210101015010000110</w:t>
            </w:r>
          </w:p>
        </w:tc>
        <w:tc>
          <w:tcPr>
            <w:tcW w:w="5896" w:type="dxa"/>
          </w:tcPr>
          <w:p w14:paraId="61996E4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уплачиваемый международными холдинговыми компаниями, зачисляемый в федеральный бюджет</w:t>
            </w:r>
          </w:p>
        </w:tc>
      </w:tr>
      <w:tr w:rsidR="00304199" w:rsidRPr="00FD7EF9" w14:paraId="6EC97314" w14:textId="77777777" w:rsidTr="00AF2F1D">
        <w:tc>
          <w:tcPr>
            <w:tcW w:w="3175" w:type="dxa"/>
          </w:tcPr>
          <w:p w14:paraId="542325C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18210101016020000110</w:t>
            </w:r>
          </w:p>
        </w:tc>
        <w:tc>
          <w:tcPr>
            <w:tcW w:w="5896" w:type="dxa"/>
          </w:tcPr>
          <w:p w14:paraId="636D2FA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уплачиваемый международными холдинговыми компаниями, зачисляемый в бюджеты субъектов Российской Федерации</w:t>
            </w:r>
          </w:p>
        </w:tc>
      </w:tr>
      <w:tr w:rsidR="00304199" w:rsidRPr="00FD7EF9" w14:paraId="7D919198" w14:textId="77777777" w:rsidTr="00AF2F1D">
        <w:tc>
          <w:tcPr>
            <w:tcW w:w="3175" w:type="dxa"/>
          </w:tcPr>
          <w:p w14:paraId="4150B19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18210101021010000110</w:t>
            </w:r>
          </w:p>
        </w:tc>
        <w:tc>
          <w:tcPr>
            <w:tcW w:w="5896" w:type="dxa"/>
          </w:tcPr>
          <w:p w14:paraId="4FB8BF5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w:t>
            </w:r>
          </w:p>
        </w:tc>
      </w:tr>
      <w:tr w:rsidR="00304199" w:rsidRPr="00FD7EF9" w14:paraId="1D03C713" w14:textId="77777777" w:rsidTr="00AF2F1D">
        <w:tc>
          <w:tcPr>
            <w:tcW w:w="3175" w:type="dxa"/>
          </w:tcPr>
          <w:p w14:paraId="548B735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18210101022020000110</w:t>
            </w:r>
          </w:p>
        </w:tc>
        <w:tc>
          <w:tcPr>
            <w:tcW w:w="5896" w:type="dxa"/>
          </w:tcPr>
          <w:p w14:paraId="04D5E6C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Налог на прибыль организаций при выполнении Соглашений о разработке месторождений нефти и газа, </w:t>
            </w:r>
            <w:r w:rsidRPr="00FD7EF9">
              <w:rPr>
                <w:rFonts w:ascii="Calibri" w:hAnsi="Calibri" w:cs="Calibri"/>
                <w:szCs w:val="22"/>
                <w:lang w:eastAsia="ru-RU" w:bidi="ar-SA"/>
              </w:rPr>
              <w:lastRenderedPageBreak/>
              <w:t>расположенных в Дальневосточном федеральном округе, на условиях соглашений о разделе продукции, зачисляемый в бюджеты субъектов Российской Федерации</w:t>
            </w:r>
          </w:p>
        </w:tc>
      </w:tr>
      <w:tr w:rsidR="00304199" w:rsidRPr="00FD7EF9" w14:paraId="2A673BAB" w14:textId="77777777" w:rsidTr="00AF2F1D">
        <w:tc>
          <w:tcPr>
            <w:tcW w:w="3175" w:type="dxa"/>
          </w:tcPr>
          <w:p w14:paraId="34F8E8C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18210101023010000110</w:t>
            </w:r>
          </w:p>
        </w:tc>
        <w:tc>
          <w:tcPr>
            <w:tcW w:w="5896" w:type="dxa"/>
          </w:tcPr>
          <w:p w14:paraId="4C0657E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r>
      <w:tr w:rsidR="00304199" w:rsidRPr="00FD7EF9" w14:paraId="47813819" w14:textId="77777777" w:rsidTr="00AF2F1D">
        <w:tc>
          <w:tcPr>
            <w:tcW w:w="3175" w:type="dxa"/>
          </w:tcPr>
          <w:p w14:paraId="5568E78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18210101024010000110</w:t>
            </w:r>
          </w:p>
        </w:tc>
        <w:tc>
          <w:tcPr>
            <w:tcW w:w="5896" w:type="dxa"/>
          </w:tcPr>
          <w:p w14:paraId="3487597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tc>
      </w:tr>
      <w:tr w:rsidR="00304199" w:rsidRPr="00FD7EF9" w14:paraId="682D5186" w14:textId="77777777" w:rsidTr="00AF2F1D">
        <w:tc>
          <w:tcPr>
            <w:tcW w:w="3175" w:type="dxa"/>
          </w:tcPr>
          <w:p w14:paraId="4352048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18210101030010000110</w:t>
            </w:r>
          </w:p>
        </w:tc>
        <w:tc>
          <w:tcPr>
            <w:tcW w:w="5896" w:type="dxa"/>
          </w:tcPr>
          <w:p w14:paraId="3C857D8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w:t>
            </w:r>
          </w:p>
        </w:tc>
      </w:tr>
      <w:tr w:rsidR="00304199" w:rsidRPr="00FD7EF9" w14:paraId="2235C8FB" w14:textId="77777777" w:rsidTr="00AF2F1D">
        <w:tc>
          <w:tcPr>
            <w:tcW w:w="3175" w:type="dxa"/>
          </w:tcPr>
          <w:p w14:paraId="2D9D655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18210101040010000110</w:t>
            </w:r>
          </w:p>
        </w:tc>
        <w:tc>
          <w:tcPr>
            <w:tcW w:w="5896" w:type="dxa"/>
          </w:tcPr>
          <w:p w14:paraId="0A455E0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с доходов, полученных в виде дивидендов от российских организаций российскими организациями</w:t>
            </w:r>
          </w:p>
        </w:tc>
      </w:tr>
      <w:tr w:rsidR="00304199" w:rsidRPr="00FD7EF9" w14:paraId="2CF997E1" w14:textId="77777777" w:rsidTr="00AF2F1D">
        <w:tc>
          <w:tcPr>
            <w:tcW w:w="3175" w:type="dxa"/>
          </w:tcPr>
          <w:p w14:paraId="046BF7C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18210101050010000110</w:t>
            </w:r>
          </w:p>
        </w:tc>
        <w:tc>
          <w:tcPr>
            <w:tcW w:w="5896" w:type="dxa"/>
          </w:tcPr>
          <w:p w14:paraId="3D0CBE9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с доходов, полученных в виде дивидендов от российских организаций иностранными организациями</w:t>
            </w:r>
          </w:p>
        </w:tc>
      </w:tr>
      <w:tr w:rsidR="00304199" w:rsidRPr="00FD7EF9" w14:paraId="470022A9" w14:textId="77777777" w:rsidTr="00AF2F1D">
        <w:tc>
          <w:tcPr>
            <w:tcW w:w="3175" w:type="dxa"/>
          </w:tcPr>
          <w:p w14:paraId="7E445C7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18210101060010000110</w:t>
            </w:r>
          </w:p>
        </w:tc>
        <w:tc>
          <w:tcPr>
            <w:tcW w:w="5896" w:type="dxa"/>
          </w:tcPr>
          <w:p w14:paraId="1F9C373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с доходов, полученных в виде дивидендов от иностранных организаций российскими организациями</w:t>
            </w:r>
          </w:p>
        </w:tc>
      </w:tr>
      <w:tr w:rsidR="00304199" w:rsidRPr="00FD7EF9" w14:paraId="1873496A" w14:textId="77777777" w:rsidTr="00AF2F1D">
        <w:tc>
          <w:tcPr>
            <w:tcW w:w="3175" w:type="dxa"/>
          </w:tcPr>
          <w:p w14:paraId="6B3E7EC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18210101070010000110</w:t>
            </w:r>
          </w:p>
        </w:tc>
        <w:tc>
          <w:tcPr>
            <w:tcW w:w="5896" w:type="dxa"/>
          </w:tcPr>
          <w:p w14:paraId="5792091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с доходов, полученных в виде процентов по государственным и муниципальным ценным бумагам</w:t>
            </w:r>
          </w:p>
        </w:tc>
      </w:tr>
      <w:tr w:rsidR="00304199" w:rsidRPr="00FD7EF9" w14:paraId="467FFF54" w14:textId="77777777" w:rsidTr="00AF2F1D">
        <w:tc>
          <w:tcPr>
            <w:tcW w:w="3175" w:type="dxa"/>
          </w:tcPr>
          <w:p w14:paraId="19D438B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18210101080010000110</w:t>
            </w:r>
          </w:p>
        </w:tc>
        <w:tc>
          <w:tcPr>
            <w:tcW w:w="5896" w:type="dxa"/>
          </w:tcPr>
          <w:p w14:paraId="7D9133D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с доходов в виде прибыли контролируемых иностранных компаний</w:t>
            </w:r>
          </w:p>
        </w:tc>
      </w:tr>
      <w:tr w:rsidR="00304199" w:rsidRPr="00FD7EF9" w14:paraId="00F495F2" w14:textId="77777777" w:rsidTr="00AF2F1D">
        <w:tc>
          <w:tcPr>
            <w:tcW w:w="3175" w:type="dxa"/>
          </w:tcPr>
          <w:p w14:paraId="3773032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18210101090010000110</w:t>
            </w:r>
          </w:p>
        </w:tc>
        <w:tc>
          <w:tcPr>
            <w:tcW w:w="5896" w:type="dxa"/>
          </w:tcPr>
          <w:p w14:paraId="524D77A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w:t>
            </w:r>
          </w:p>
        </w:tc>
      </w:tr>
      <w:tr w:rsidR="00304199" w:rsidRPr="00FD7EF9" w14:paraId="61AD4BEC" w14:textId="77777777" w:rsidTr="00AF2F1D">
        <w:tc>
          <w:tcPr>
            <w:tcW w:w="3175" w:type="dxa"/>
          </w:tcPr>
          <w:p w14:paraId="4229089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18210101101010000110</w:t>
            </w:r>
          </w:p>
        </w:tc>
        <w:tc>
          <w:tcPr>
            <w:tcW w:w="5896" w:type="dxa"/>
          </w:tcPr>
          <w:p w14:paraId="3B3B014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уплаченный налогоплательщиками, производящими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на 2023 2025 годы, которые до 1 января 2023 года являлись участниками консолидированной группы налогоплательщиков, зачисляемый в федеральный бюджет</w:t>
            </w:r>
          </w:p>
        </w:tc>
      </w:tr>
      <w:tr w:rsidR="00304199" w:rsidRPr="00FD7EF9" w14:paraId="0F9BC35A" w14:textId="77777777" w:rsidTr="00AF2F1D">
        <w:tc>
          <w:tcPr>
            <w:tcW w:w="3175" w:type="dxa"/>
          </w:tcPr>
          <w:p w14:paraId="504686F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18210102010010000110</w:t>
            </w:r>
          </w:p>
        </w:tc>
        <w:tc>
          <w:tcPr>
            <w:tcW w:w="5896" w:type="dxa"/>
          </w:tcPr>
          <w:p w14:paraId="3CB53AC1" w14:textId="7139C720"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304199" w:rsidRPr="00FD7EF9" w14:paraId="4810EB9B" w14:textId="77777777" w:rsidTr="00AF2F1D">
        <w:tc>
          <w:tcPr>
            <w:tcW w:w="3175" w:type="dxa"/>
          </w:tcPr>
          <w:p w14:paraId="65A200E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18210102020010000110</w:t>
            </w:r>
          </w:p>
        </w:tc>
        <w:tc>
          <w:tcPr>
            <w:tcW w:w="5896" w:type="dxa"/>
          </w:tcPr>
          <w:p w14:paraId="13087F86" w14:textId="10298E7C"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304199" w:rsidRPr="00FD7EF9" w14:paraId="3BFAF499" w14:textId="77777777" w:rsidTr="00AF2F1D">
        <w:tc>
          <w:tcPr>
            <w:tcW w:w="3175" w:type="dxa"/>
          </w:tcPr>
          <w:p w14:paraId="4C2B6E6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18210102030010000110</w:t>
            </w:r>
          </w:p>
        </w:tc>
        <w:tc>
          <w:tcPr>
            <w:tcW w:w="5896" w:type="dxa"/>
          </w:tcPr>
          <w:p w14:paraId="393832A0" w14:textId="1DF4533F"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304199" w:rsidRPr="00FD7EF9" w14:paraId="62CF0014" w14:textId="77777777" w:rsidTr="00AF2F1D">
        <w:tc>
          <w:tcPr>
            <w:tcW w:w="3175" w:type="dxa"/>
          </w:tcPr>
          <w:p w14:paraId="25866E9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18210102050010000110</w:t>
            </w:r>
          </w:p>
        </w:tc>
        <w:tc>
          <w:tcPr>
            <w:tcW w:w="5896" w:type="dxa"/>
          </w:tcPr>
          <w:p w14:paraId="314C9A7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304199" w:rsidRPr="00FD7EF9" w14:paraId="21DFB210" w14:textId="77777777" w:rsidTr="00AF2F1D">
        <w:tc>
          <w:tcPr>
            <w:tcW w:w="3175" w:type="dxa"/>
          </w:tcPr>
          <w:p w14:paraId="3A42DD3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18210102060010000110</w:t>
            </w:r>
          </w:p>
        </w:tc>
        <w:tc>
          <w:tcPr>
            <w:tcW w:w="5896" w:type="dxa"/>
          </w:tcPr>
          <w:p w14:paraId="322DCB5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304199" w:rsidRPr="00FD7EF9" w14:paraId="5E0126DA" w14:textId="77777777" w:rsidTr="00AF2F1D">
        <w:tc>
          <w:tcPr>
            <w:tcW w:w="3175" w:type="dxa"/>
          </w:tcPr>
          <w:p w14:paraId="1DBECC4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18210102070010000110</w:t>
            </w:r>
          </w:p>
        </w:tc>
        <w:tc>
          <w:tcPr>
            <w:tcW w:w="5896" w:type="dxa"/>
          </w:tcPr>
          <w:p w14:paraId="3BAFB00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
        </w:tc>
      </w:tr>
      <w:tr w:rsidR="00304199" w:rsidRPr="00FD7EF9" w14:paraId="749C755B" w14:textId="77777777" w:rsidTr="00AF2F1D">
        <w:tc>
          <w:tcPr>
            <w:tcW w:w="3175" w:type="dxa"/>
          </w:tcPr>
          <w:p w14:paraId="6D3C746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18210102080010000110</w:t>
            </w:r>
          </w:p>
        </w:tc>
        <w:tc>
          <w:tcPr>
            <w:tcW w:w="5896" w:type="dxa"/>
          </w:tcPr>
          <w:p w14:paraId="4349786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304199" w:rsidRPr="00FD7EF9" w14:paraId="6161CDA5" w14:textId="77777777" w:rsidTr="00AF2F1D">
        <w:tc>
          <w:tcPr>
            <w:tcW w:w="3175" w:type="dxa"/>
          </w:tcPr>
          <w:p w14:paraId="314F2CE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18210102090010000110</w:t>
            </w:r>
          </w:p>
        </w:tc>
        <w:tc>
          <w:tcPr>
            <w:tcW w:w="5896" w:type="dxa"/>
          </w:tcPr>
          <w:p w14:paraId="4579814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304199" w:rsidRPr="00FD7EF9" w14:paraId="5DFD7803" w14:textId="77777777" w:rsidTr="00AF2F1D">
        <w:tc>
          <w:tcPr>
            <w:tcW w:w="3175" w:type="dxa"/>
          </w:tcPr>
          <w:p w14:paraId="001B240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18210102100010000110</w:t>
            </w:r>
          </w:p>
        </w:tc>
        <w:tc>
          <w:tcPr>
            <w:tcW w:w="5896" w:type="dxa"/>
          </w:tcPr>
          <w:p w14:paraId="2C413E3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r>
      <w:tr w:rsidR="00304199" w:rsidRPr="00FD7EF9" w14:paraId="2C5E1A2B" w14:textId="77777777" w:rsidTr="00AF2F1D">
        <w:tc>
          <w:tcPr>
            <w:tcW w:w="3175" w:type="dxa"/>
          </w:tcPr>
          <w:p w14:paraId="5FF1E8C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18210102110010000110</w:t>
            </w:r>
          </w:p>
        </w:tc>
        <w:tc>
          <w:tcPr>
            <w:tcW w:w="5896" w:type="dxa"/>
          </w:tcPr>
          <w:p w14:paraId="5E7AE98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r>
      <w:tr w:rsidR="00304199" w:rsidRPr="00FD7EF9" w14:paraId="488F0192" w14:textId="77777777" w:rsidTr="00AF2F1D">
        <w:tc>
          <w:tcPr>
            <w:tcW w:w="3175" w:type="dxa"/>
          </w:tcPr>
          <w:p w14:paraId="311E9E9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18210102120010000110</w:t>
            </w:r>
          </w:p>
        </w:tc>
        <w:tc>
          <w:tcPr>
            <w:tcW w:w="5896" w:type="dxa"/>
          </w:tcPr>
          <w:p w14:paraId="7EB6DED1" w14:textId="7899EF4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в части суммы налога,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w:t>
            </w:r>
          </w:p>
        </w:tc>
      </w:tr>
      <w:tr w:rsidR="00304199" w:rsidRPr="00FD7EF9" w14:paraId="0FDABFB0" w14:textId="77777777" w:rsidTr="00AF2F1D">
        <w:tc>
          <w:tcPr>
            <w:tcW w:w="3175" w:type="dxa"/>
          </w:tcPr>
          <w:p w14:paraId="313C0B7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18210102130010000110</w:t>
            </w:r>
          </w:p>
        </w:tc>
        <w:tc>
          <w:tcPr>
            <w:tcW w:w="5896" w:type="dxa"/>
          </w:tcPr>
          <w:p w14:paraId="678FB9E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в отношении доходов от долевого участия в организации, полученных в виде дивидендов</w:t>
            </w:r>
          </w:p>
        </w:tc>
      </w:tr>
      <w:tr w:rsidR="00304199" w:rsidRPr="00FD7EF9" w14:paraId="7D25E9D5" w14:textId="77777777" w:rsidTr="00AF2F1D">
        <w:tc>
          <w:tcPr>
            <w:tcW w:w="3175" w:type="dxa"/>
          </w:tcPr>
          <w:p w14:paraId="55F8795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18210102140010000110</w:t>
            </w:r>
          </w:p>
        </w:tc>
        <w:tc>
          <w:tcPr>
            <w:tcW w:w="5896" w:type="dxa"/>
          </w:tcPr>
          <w:p w14:paraId="3853AD2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304199" w:rsidRPr="00FD7EF9" w14:paraId="58FA7E5C" w14:textId="77777777" w:rsidTr="00AF2F1D">
        <w:tc>
          <w:tcPr>
            <w:tcW w:w="3175" w:type="dxa"/>
          </w:tcPr>
          <w:p w14:paraId="3288939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18210301000010000110</w:t>
            </w:r>
          </w:p>
        </w:tc>
        <w:tc>
          <w:tcPr>
            <w:tcW w:w="5896" w:type="dxa"/>
          </w:tcPr>
          <w:p w14:paraId="3C9270B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добавленную стоимость на товары (работы, услуги), реализуемые на территории Российской Федерации</w:t>
            </w:r>
          </w:p>
        </w:tc>
      </w:tr>
      <w:tr w:rsidR="00304199" w:rsidRPr="00FD7EF9" w14:paraId="60D88692" w14:textId="77777777" w:rsidTr="00AF2F1D">
        <w:tc>
          <w:tcPr>
            <w:tcW w:w="3175" w:type="dxa"/>
          </w:tcPr>
          <w:p w14:paraId="1CCE688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18210302011010000110</w:t>
            </w:r>
          </w:p>
        </w:tc>
        <w:tc>
          <w:tcPr>
            <w:tcW w:w="5896" w:type="dxa"/>
          </w:tcPr>
          <w:p w14:paraId="358C424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r w:rsidRPr="00FD7EF9">
              <w:rPr>
                <w:rFonts w:ascii="Calibri" w:hAnsi="Calibri" w:cs="Calibri"/>
                <w:szCs w:val="22"/>
                <w:lang w:eastAsia="ru-RU" w:bidi="ar-SA"/>
              </w:rPr>
              <w:lastRenderedPageBreak/>
              <w:t>кальвадосного, вискового), производимый на территории Российской Федерации</w:t>
            </w:r>
          </w:p>
        </w:tc>
      </w:tr>
      <w:tr w:rsidR="00304199" w:rsidRPr="00FD7EF9" w14:paraId="584BFF0B" w14:textId="77777777" w:rsidTr="00AF2F1D">
        <w:tc>
          <w:tcPr>
            <w:tcW w:w="3175" w:type="dxa"/>
          </w:tcPr>
          <w:p w14:paraId="6DAF7FE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18210302012010000110</w:t>
            </w:r>
          </w:p>
        </w:tc>
        <w:tc>
          <w:tcPr>
            <w:tcW w:w="5896" w:type="dxa"/>
          </w:tcPr>
          <w:p w14:paraId="00C9C9B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этиловый спирт из непищевого сырья, производимый на территории Российской Федерации</w:t>
            </w:r>
          </w:p>
        </w:tc>
      </w:tr>
      <w:tr w:rsidR="00304199" w:rsidRPr="00FD7EF9" w14:paraId="7B59A1FF" w14:textId="77777777" w:rsidTr="00AF2F1D">
        <w:tc>
          <w:tcPr>
            <w:tcW w:w="3175" w:type="dxa"/>
          </w:tcPr>
          <w:p w14:paraId="76841E1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18210302013010000110</w:t>
            </w:r>
          </w:p>
        </w:tc>
        <w:tc>
          <w:tcPr>
            <w:tcW w:w="5896" w:type="dxa"/>
          </w:tcPr>
          <w:p w14:paraId="4584310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tc>
      </w:tr>
      <w:tr w:rsidR="00304199" w:rsidRPr="00FD7EF9" w14:paraId="47B55D37" w14:textId="77777777" w:rsidTr="00AF2F1D">
        <w:tc>
          <w:tcPr>
            <w:tcW w:w="3175" w:type="dxa"/>
          </w:tcPr>
          <w:p w14:paraId="38A8A64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18210302020010000110</w:t>
            </w:r>
          </w:p>
        </w:tc>
        <w:tc>
          <w:tcPr>
            <w:tcW w:w="5896" w:type="dxa"/>
          </w:tcPr>
          <w:p w14:paraId="38FFC85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спиртосодержащую продукцию, производимую на территории Российской Федерации</w:t>
            </w:r>
          </w:p>
        </w:tc>
      </w:tr>
      <w:tr w:rsidR="00304199" w:rsidRPr="00FD7EF9" w14:paraId="65B2B7B8" w14:textId="77777777" w:rsidTr="00AF2F1D">
        <w:tc>
          <w:tcPr>
            <w:tcW w:w="3175" w:type="dxa"/>
          </w:tcPr>
          <w:p w14:paraId="13C5D5E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18210302021010000110</w:t>
            </w:r>
          </w:p>
        </w:tc>
        <w:tc>
          <w:tcPr>
            <w:tcW w:w="5896" w:type="dxa"/>
          </w:tcPr>
          <w:p w14:paraId="27AAFCD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p>
        </w:tc>
      </w:tr>
      <w:tr w:rsidR="00304199" w:rsidRPr="00FD7EF9" w14:paraId="53112714" w14:textId="77777777" w:rsidTr="00AF2F1D">
        <w:tc>
          <w:tcPr>
            <w:tcW w:w="3175" w:type="dxa"/>
          </w:tcPr>
          <w:p w14:paraId="143EF21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18210302022010000110</w:t>
            </w:r>
          </w:p>
        </w:tc>
        <w:tc>
          <w:tcPr>
            <w:tcW w:w="5896" w:type="dxa"/>
          </w:tcPr>
          <w:p w14:paraId="4DDA844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вино наливом, виноградное сусло, производимые на территории Российской Федерации из подакцизного винограда (сумма платежа</w:t>
            </w:r>
          </w:p>
        </w:tc>
      </w:tr>
      <w:tr w:rsidR="00304199" w:rsidRPr="00FD7EF9" w14:paraId="05354A04" w14:textId="77777777" w:rsidTr="00AF2F1D">
        <w:tc>
          <w:tcPr>
            <w:tcW w:w="3175" w:type="dxa"/>
          </w:tcPr>
          <w:p w14:paraId="5415063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18210302030010000110</w:t>
            </w:r>
          </w:p>
        </w:tc>
        <w:tc>
          <w:tcPr>
            <w:tcW w:w="5896" w:type="dxa"/>
          </w:tcPr>
          <w:p w14:paraId="459BCDD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табачную продукцию, производимую на территории Российской Федерации</w:t>
            </w:r>
          </w:p>
        </w:tc>
      </w:tr>
      <w:tr w:rsidR="00304199" w:rsidRPr="00FD7EF9" w14:paraId="345DE762" w14:textId="77777777" w:rsidTr="00AF2F1D">
        <w:tc>
          <w:tcPr>
            <w:tcW w:w="3175" w:type="dxa"/>
          </w:tcPr>
          <w:p w14:paraId="68652DC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18210302041010000110</w:t>
            </w:r>
          </w:p>
        </w:tc>
        <w:tc>
          <w:tcPr>
            <w:tcW w:w="5896" w:type="dxa"/>
          </w:tcPr>
          <w:p w14:paraId="0C9B141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автомобильный бензин, производимый на территории Российской Федерации</w:t>
            </w:r>
          </w:p>
        </w:tc>
      </w:tr>
      <w:tr w:rsidR="00304199" w:rsidRPr="00FD7EF9" w14:paraId="674543BE" w14:textId="77777777" w:rsidTr="00AF2F1D">
        <w:tc>
          <w:tcPr>
            <w:tcW w:w="3175" w:type="dxa"/>
          </w:tcPr>
          <w:p w14:paraId="1182633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18210302042010000110</w:t>
            </w:r>
          </w:p>
        </w:tc>
        <w:tc>
          <w:tcPr>
            <w:tcW w:w="5896" w:type="dxa"/>
          </w:tcPr>
          <w:p w14:paraId="5224C27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прямогонный бензин, производимый на территории Российской Федерации</w:t>
            </w:r>
          </w:p>
        </w:tc>
      </w:tr>
      <w:tr w:rsidR="00304199" w:rsidRPr="00FD7EF9" w14:paraId="2A92A123" w14:textId="77777777" w:rsidTr="00AF2F1D">
        <w:tc>
          <w:tcPr>
            <w:tcW w:w="3175" w:type="dxa"/>
          </w:tcPr>
          <w:p w14:paraId="6744BB2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18210302060010000110</w:t>
            </w:r>
          </w:p>
        </w:tc>
        <w:tc>
          <w:tcPr>
            <w:tcW w:w="5896" w:type="dxa"/>
          </w:tcPr>
          <w:p w14:paraId="52CD571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автомобили легковые и мотоциклы, производимые на территории Российской Федерации</w:t>
            </w:r>
          </w:p>
        </w:tc>
      </w:tr>
      <w:tr w:rsidR="00304199" w:rsidRPr="00FD7EF9" w14:paraId="4A27E1FD" w14:textId="77777777" w:rsidTr="00AF2F1D">
        <w:tc>
          <w:tcPr>
            <w:tcW w:w="3175" w:type="dxa"/>
          </w:tcPr>
          <w:p w14:paraId="563C93C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18210302070010000110</w:t>
            </w:r>
          </w:p>
        </w:tc>
        <w:tc>
          <w:tcPr>
            <w:tcW w:w="5896" w:type="dxa"/>
          </w:tcPr>
          <w:p w14:paraId="6CFD3D5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дизельное топливо, производимое на территории Российской Федерации</w:t>
            </w:r>
          </w:p>
        </w:tc>
      </w:tr>
      <w:tr w:rsidR="00304199" w:rsidRPr="00FD7EF9" w14:paraId="0A7AD59B" w14:textId="77777777" w:rsidTr="00AF2F1D">
        <w:tc>
          <w:tcPr>
            <w:tcW w:w="3175" w:type="dxa"/>
          </w:tcPr>
          <w:p w14:paraId="7715929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18210302080010000110</w:t>
            </w:r>
          </w:p>
        </w:tc>
        <w:tc>
          <w:tcPr>
            <w:tcW w:w="5896" w:type="dxa"/>
          </w:tcPr>
          <w:p w14:paraId="11A538A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моторные масла для дизельных и (или) карбюраторных (инжекторных) двигателей, производимые на территории Российской Федерации</w:t>
            </w:r>
          </w:p>
        </w:tc>
      </w:tr>
      <w:tr w:rsidR="00304199" w:rsidRPr="00FD7EF9" w14:paraId="78635A7C" w14:textId="77777777" w:rsidTr="00AF2F1D">
        <w:tc>
          <w:tcPr>
            <w:tcW w:w="3175" w:type="dxa"/>
          </w:tcPr>
          <w:p w14:paraId="25614F9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18210302090010000110</w:t>
            </w:r>
          </w:p>
        </w:tc>
        <w:tc>
          <w:tcPr>
            <w:tcW w:w="5896" w:type="dxa"/>
          </w:tcPr>
          <w:p w14:paraId="2137E54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p>
        </w:tc>
      </w:tr>
      <w:tr w:rsidR="00304199" w:rsidRPr="00FD7EF9" w14:paraId="205340EE" w14:textId="77777777" w:rsidTr="00AF2F1D">
        <w:tc>
          <w:tcPr>
            <w:tcW w:w="3175" w:type="dxa"/>
          </w:tcPr>
          <w:p w14:paraId="16933FC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18210302091010000110</w:t>
            </w:r>
          </w:p>
        </w:tc>
        <w:tc>
          <w:tcPr>
            <w:tcW w:w="5896" w:type="dxa"/>
          </w:tcPr>
          <w:p w14:paraId="2A01C0E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Акцизы на вина, игристые вина, включая российское шампанское, производимые на территории Российской </w:t>
            </w:r>
            <w:r w:rsidRPr="00FD7EF9">
              <w:rPr>
                <w:rFonts w:ascii="Calibri" w:hAnsi="Calibri" w:cs="Calibri"/>
                <w:szCs w:val="22"/>
                <w:lang w:eastAsia="ru-RU" w:bidi="ar-SA"/>
              </w:rPr>
              <w:lastRenderedPageBreak/>
              <w:t>Федерации из подакцизного винограда</w:t>
            </w:r>
          </w:p>
        </w:tc>
      </w:tr>
      <w:tr w:rsidR="00304199" w:rsidRPr="00FD7EF9" w14:paraId="58369FFA" w14:textId="77777777" w:rsidTr="00AF2F1D">
        <w:tc>
          <w:tcPr>
            <w:tcW w:w="3175" w:type="dxa"/>
          </w:tcPr>
          <w:p w14:paraId="34EEB57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18210302100010000110</w:t>
            </w:r>
          </w:p>
        </w:tc>
        <w:tc>
          <w:tcPr>
            <w:tcW w:w="5896" w:type="dxa"/>
          </w:tcPr>
          <w:p w14:paraId="44B4694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пиво, напитки, изготавливаемые на основе пива, производимые на территории Российской Федерации</w:t>
            </w:r>
          </w:p>
        </w:tc>
      </w:tr>
      <w:tr w:rsidR="00304199" w:rsidRPr="00FD7EF9" w14:paraId="30CE7CD1" w14:textId="77777777" w:rsidTr="00AF2F1D">
        <w:tc>
          <w:tcPr>
            <w:tcW w:w="3175" w:type="dxa"/>
          </w:tcPr>
          <w:p w14:paraId="42A430F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18210302111010000110</w:t>
            </w:r>
          </w:p>
        </w:tc>
        <w:tc>
          <w:tcPr>
            <w:tcW w:w="5896" w:type="dxa"/>
          </w:tcPr>
          <w:p w14:paraId="2FF6F98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p>
        </w:tc>
      </w:tr>
      <w:tr w:rsidR="00304199" w:rsidRPr="00FD7EF9" w14:paraId="67C07507" w14:textId="77777777" w:rsidTr="00AF2F1D">
        <w:tc>
          <w:tcPr>
            <w:tcW w:w="3175" w:type="dxa"/>
          </w:tcPr>
          <w:p w14:paraId="7C97252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18210302112010000110</w:t>
            </w:r>
          </w:p>
        </w:tc>
        <w:tc>
          <w:tcPr>
            <w:tcW w:w="5896" w:type="dxa"/>
          </w:tcPr>
          <w:p w14:paraId="4D7A4BF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p>
        </w:tc>
      </w:tr>
      <w:tr w:rsidR="00304199" w:rsidRPr="00FD7EF9" w14:paraId="510E5511" w14:textId="77777777" w:rsidTr="00AF2F1D">
        <w:tc>
          <w:tcPr>
            <w:tcW w:w="3175" w:type="dxa"/>
          </w:tcPr>
          <w:p w14:paraId="5D567FE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18210302120010000110</w:t>
            </w:r>
          </w:p>
        </w:tc>
        <w:tc>
          <w:tcPr>
            <w:tcW w:w="5896" w:type="dxa"/>
          </w:tcPr>
          <w:p w14:paraId="5A74E1F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сидр, пуаре, медовуху, производимые на территории Российской Федерации</w:t>
            </w:r>
          </w:p>
        </w:tc>
      </w:tr>
      <w:tr w:rsidR="00304199" w:rsidRPr="00FD7EF9" w14:paraId="5B811923" w14:textId="77777777" w:rsidTr="00AF2F1D">
        <w:tc>
          <w:tcPr>
            <w:tcW w:w="3175" w:type="dxa"/>
          </w:tcPr>
          <w:p w14:paraId="2DE242D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18210302130010000110</w:t>
            </w:r>
          </w:p>
        </w:tc>
        <w:tc>
          <w:tcPr>
            <w:tcW w:w="5896" w:type="dxa"/>
          </w:tcPr>
          <w:p w14:paraId="5C2A3D5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w:t>
            </w:r>
          </w:p>
        </w:tc>
      </w:tr>
      <w:tr w:rsidR="00304199" w:rsidRPr="00FD7EF9" w14:paraId="765800F2" w14:textId="77777777" w:rsidTr="00AF2F1D">
        <w:tc>
          <w:tcPr>
            <w:tcW w:w="3175" w:type="dxa"/>
          </w:tcPr>
          <w:p w14:paraId="02AE335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18210302300010000110</w:t>
            </w:r>
          </w:p>
        </w:tc>
        <w:tc>
          <w:tcPr>
            <w:tcW w:w="5896" w:type="dxa"/>
          </w:tcPr>
          <w:p w14:paraId="6FF3C84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бензол, параксилол, ортоксилол, производимые на территории Российской Федерации</w:t>
            </w:r>
          </w:p>
        </w:tc>
      </w:tr>
      <w:tr w:rsidR="00304199" w:rsidRPr="00FD7EF9" w14:paraId="3A10CF75" w14:textId="77777777" w:rsidTr="00AF2F1D">
        <w:tc>
          <w:tcPr>
            <w:tcW w:w="3175" w:type="dxa"/>
          </w:tcPr>
          <w:p w14:paraId="2929461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18210302310010000110</w:t>
            </w:r>
          </w:p>
        </w:tc>
        <w:tc>
          <w:tcPr>
            <w:tcW w:w="5896" w:type="dxa"/>
          </w:tcPr>
          <w:p w14:paraId="2F71C14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авиационный керосин, производимый на территории Российской Федерации</w:t>
            </w:r>
          </w:p>
        </w:tc>
      </w:tr>
      <w:tr w:rsidR="00304199" w:rsidRPr="00FD7EF9" w14:paraId="11FDAFB8" w14:textId="77777777" w:rsidTr="00AF2F1D">
        <w:tc>
          <w:tcPr>
            <w:tcW w:w="3175" w:type="dxa"/>
          </w:tcPr>
          <w:p w14:paraId="31F38F5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18210302320010000110</w:t>
            </w:r>
          </w:p>
        </w:tc>
        <w:tc>
          <w:tcPr>
            <w:tcW w:w="5896" w:type="dxa"/>
          </w:tcPr>
          <w:p w14:paraId="67CF2CF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природный газ, предусмотренные международными договорами Российской Федерации</w:t>
            </w:r>
          </w:p>
        </w:tc>
      </w:tr>
      <w:tr w:rsidR="00304199" w:rsidRPr="00FD7EF9" w14:paraId="3764EEF6" w14:textId="77777777" w:rsidTr="00AF2F1D">
        <w:tc>
          <w:tcPr>
            <w:tcW w:w="3175" w:type="dxa"/>
          </w:tcPr>
          <w:p w14:paraId="4C4AD61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18210302330010000110</w:t>
            </w:r>
          </w:p>
        </w:tc>
        <w:tc>
          <w:tcPr>
            <w:tcW w:w="5896" w:type="dxa"/>
          </w:tcPr>
          <w:p w14:paraId="6E04560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средние дистилляты, производимые на территории Российской Федерации</w:t>
            </w:r>
          </w:p>
        </w:tc>
      </w:tr>
      <w:tr w:rsidR="00304199" w:rsidRPr="00FD7EF9" w14:paraId="315AF4B9" w14:textId="77777777" w:rsidTr="00AF2F1D">
        <w:tc>
          <w:tcPr>
            <w:tcW w:w="3175" w:type="dxa"/>
          </w:tcPr>
          <w:p w14:paraId="363011A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18210302340010000110</w:t>
            </w:r>
          </w:p>
        </w:tc>
        <w:tc>
          <w:tcPr>
            <w:tcW w:w="5896" w:type="dxa"/>
          </w:tcPr>
          <w:p w14:paraId="6D214B8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p>
        </w:tc>
      </w:tr>
      <w:tr w:rsidR="00304199" w:rsidRPr="00FD7EF9" w14:paraId="7374F764" w14:textId="77777777" w:rsidTr="00AF2F1D">
        <w:tc>
          <w:tcPr>
            <w:tcW w:w="3175" w:type="dxa"/>
          </w:tcPr>
          <w:p w14:paraId="096B3B1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18210302350010000110</w:t>
            </w:r>
          </w:p>
        </w:tc>
        <w:tc>
          <w:tcPr>
            <w:tcW w:w="5896" w:type="dxa"/>
          </w:tcPr>
          <w:p w14:paraId="71C6D20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p>
        </w:tc>
      </w:tr>
      <w:tr w:rsidR="00304199" w:rsidRPr="00FD7EF9" w14:paraId="7C0E21D2" w14:textId="77777777" w:rsidTr="00AF2F1D">
        <w:tc>
          <w:tcPr>
            <w:tcW w:w="3175" w:type="dxa"/>
          </w:tcPr>
          <w:p w14:paraId="694399D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18210302360010000110</w:t>
            </w:r>
          </w:p>
        </w:tc>
        <w:tc>
          <w:tcPr>
            <w:tcW w:w="5896" w:type="dxa"/>
          </w:tcPr>
          <w:p w14:paraId="6172615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электронные системы доставки никотина, производимые на территории Российской Федерации</w:t>
            </w:r>
          </w:p>
        </w:tc>
      </w:tr>
      <w:tr w:rsidR="00304199" w:rsidRPr="00FD7EF9" w14:paraId="5AB8F633" w14:textId="77777777" w:rsidTr="00AF2F1D">
        <w:tc>
          <w:tcPr>
            <w:tcW w:w="3175" w:type="dxa"/>
          </w:tcPr>
          <w:p w14:paraId="45346AD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18210302361010000110</w:t>
            </w:r>
          </w:p>
        </w:tc>
        <w:tc>
          <w:tcPr>
            <w:tcW w:w="5896" w:type="dxa"/>
          </w:tcPr>
          <w:p w14:paraId="06F406E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устройства для нагревания табака, производимые на территории Российской Федерации</w:t>
            </w:r>
          </w:p>
        </w:tc>
      </w:tr>
      <w:tr w:rsidR="00304199" w:rsidRPr="00FD7EF9" w14:paraId="2CC0FD4F" w14:textId="77777777" w:rsidTr="00AF2F1D">
        <w:tc>
          <w:tcPr>
            <w:tcW w:w="3175" w:type="dxa"/>
          </w:tcPr>
          <w:p w14:paraId="04C9E42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18210302370010000110</w:t>
            </w:r>
          </w:p>
        </w:tc>
        <w:tc>
          <w:tcPr>
            <w:tcW w:w="5896" w:type="dxa"/>
          </w:tcPr>
          <w:p w14:paraId="5042C65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никотинсодержащие жидкости, производимые на территории Российской Федерации</w:t>
            </w:r>
          </w:p>
        </w:tc>
      </w:tr>
      <w:tr w:rsidR="00304199" w:rsidRPr="00FD7EF9" w14:paraId="19812E4E" w14:textId="77777777" w:rsidTr="00AF2F1D">
        <w:tc>
          <w:tcPr>
            <w:tcW w:w="3175" w:type="dxa"/>
          </w:tcPr>
          <w:p w14:paraId="02C28E8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18210302380010000110</w:t>
            </w:r>
          </w:p>
        </w:tc>
        <w:tc>
          <w:tcPr>
            <w:tcW w:w="5896" w:type="dxa"/>
          </w:tcPr>
          <w:p w14:paraId="7CE287D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табак (табачные изделия), предназначенный для потребления путем нагревания, производимый на территории Российской Федерации</w:t>
            </w:r>
          </w:p>
        </w:tc>
      </w:tr>
      <w:tr w:rsidR="00304199" w:rsidRPr="00FD7EF9" w14:paraId="54106CD7" w14:textId="77777777" w:rsidTr="00AF2F1D">
        <w:tc>
          <w:tcPr>
            <w:tcW w:w="3175" w:type="dxa"/>
          </w:tcPr>
          <w:p w14:paraId="0BDA149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18210302390010000110</w:t>
            </w:r>
          </w:p>
        </w:tc>
        <w:tc>
          <w:tcPr>
            <w:tcW w:w="5896" w:type="dxa"/>
          </w:tcPr>
          <w:p w14:paraId="4853DB4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 на нефтяное сырье, направленное на переработку</w:t>
            </w:r>
          </w:p>
        </w:tc>
      </w:tr>
      <w:tr w:rsidR="00304199" w:rsidRPr="00FD7EF9" w14:paraId="10A44F1F" w14:textId="77777777" w:rsidTr="00AF2F1D">
        <w:tc>
          <w:tcPr>
            <w:tcW w:w="3175" w:type="dxa"/>
          </w:tcPr>
          <w:p w14:paraId="152C4E7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18210302400010000110</w:t>
            </w:r>
          </w:p>
        </w:tc>
        <w:tc>
          <w:tcPr>
            <w:tcW w:w="5896" w:type="dxa"/>
          </w:tcPr>
          <w:p w14:paraId="5FCB2DA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 на темное судовое топливо, производимое на территории Российской Федерации</w:t>
            </w:r>
          </w:p>
        </w:tc>
      </w:tr>
      <w:tr w:rsidR="00304199" w:rsidRPr="00FD7EF9" w14:paraId="67E5AA63" w14:textId="77777777" w:rsidTr="00AF2F1D">
        <w:tc>
          <w:tcPr>
            <w:tcW w:w="3175" w:type="dxa"/>
          </w:tcPr>
          <w:p w14:paraId="0A7C02C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18210302420010000110</w:t>
            </w:r>
          </w:p>
        </w:tc>
        <w:tc>
          <w:tcPr>
            <w:tcW w:w="5896" w:type="dxa"/>
          </w:tcPr>
          <w:p w14:paraId="528232D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 на этан, направленный на переработку</w:t>
            </w:r>
          </w:p>
        </w:tc>
      </w:tr>
      <w:tr w:rsidR="00304199" w:rsidRPr="00FD7EF9" w14:paraId="32584248" w14:textId="77777777" w:rsidTr="00AF2F1D">
        <w:tc>
          <w:tcPr>
            <w:tcW w:w="3175" w:type="dxa"/>
          </w:tcPr>
          <w:p w14:paraId="70C685F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18210302430010000110</w:t>
            </w:r>
          </w:p>
        </w:tc>
        <w:tc>
          <w:tcPr>
            <w:tcW w:w="5896" w:type="dxa"/>
          </w:tcPr>
          <w:p w14:paraId="0B0DFAB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 на сжиженный углеводородный газ, направленный на переработку</w:t>
            </w:r>
          </w:p>
        </w:tc>
      </w:tr>
      <w:tr w:rsidR="00304199" w:rsidRPr="00FD7EF9" w14:paraId="3F6B36D4" w14:textId="77777777" w:rsidTr="00AF2F1D">
        <w:tc>
          <w:tcPr>
            <w:tcW w:w="3175" w:type="dxa"/>
          </w:tcPr>
          <w:p w14:paraId="7EF38B0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18210302440010000110</w:t>
            </w:r>
          </w:p>
        </w:tc>
        <w:tc>
          <w:tcPr>
            <w:tcW w:w="5896" w:type="dxa"/>
          </w:tcPr>
          <w:p w14:paraId="6029D20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r>
      <w:tr w:rsidR="00304199" w:rsidRPr="00FD7EF9" w14:paraId="657AAEF3" w14:textId="77777777" w:rsidTr="00AF2F1D">
        <w:tc>
          <w:tcPr>
            <w:tcW w:w="3175" w:type="dxa"/>
          </w:tcPr>
          <w:p w14:paraId="0F23262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18210302450010000110</w:t>
            </w:r>
          </w:p>
        </w:tc>
        <w:tc>
          <w:tcPr>
            <w:tcW w:w="5896" w:type="dxa"/>
          </w:tcPr>
          <w:p w14:paraId="527B766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r>
      <w:tr w:rsidR="00304199" w:rsidRPr="00FD7EF9" w14:paraId="087CEF1A" w14:textId="77777777" w:rsidTr="00AF2F1D">
        <w:tc>
          <w:tcPr>
            <w:tcW w:w="3175" w:type="dxa"/>
          </w:tcPr>
          <w:p w14:paraId="2E96967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18210302460010000110</w:t>
            </w:r>
          </w:p>
        </w:tc>
        <w:tc>
          <w:tcPr>
            <w:tcW w:w="5896" w:type="dxa"/>
          </w:tcPr>
          <w:p w14:paraId="621631A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 на синтетический каучук</w:t>
            </w:r>
          </w:p>
        </w:tc>
      </w:tr>
      <w:tr w:rsidR="00304199" w:rsidRPr="00FD7EF9" w14:paraId="05BBD56B" w14:textId="77777777" w:rsidTr="00AF2F1D">
        <w:tc>
          <w:tcPr>
            <w:tcW w:w="3175" w:type="dxa"/>
          </w:tcPr>
          <w:p w14:paraId="3BED7AD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18210302480010000110</w:t>
            </w:r>
          </w:p>
        </w:tc>
        <w:tc>
          <w:tcPr>
            <w:tcW w:w="5896" w:type="dxa"/>
          </w:tcPr>
          <w:p w14:paraId="208E14A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 на сахаросодержащие напитки, производимые на территории Российской Федерации</w:t>
            </w:r>
          </w:p>
        </w:tc>
      </w:tr>
      <w:tr w:rsidR="00304199" w:rsidRPr="00FD7EF9" w14:paraId="415030DF" w14:textId="77777777" w:rsidTr="00AF2F1D">
        <w:tc>
          <w:tcPr>
            <w:tcW w:w="3175" w:type="dxa"/>
          </w:tcPr>
          <w:p w14:paraId="11F70F9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18210401000010000110</w:t>
            </w:r>
          </w:p>
        </w:tc>
        <w:tc>
          <w:tcPr>
            <w:tcW w:w="5896" w:type="dxa"/>
          </w:tcPr>
          <w:p w14:paraId="4E1CC8C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добавленную стоимость на товары, ввозимые на территорию Российской Федерации.</w:t>
            </w:r>
          </w:p>
        </w:tc>
      </w:tr>
      <w:tr w:rsidR="00304199" w:rsidRPr="00FD7EF9" w14:paraId="7AAD659C" w14:textId="77777777" w:rsidTr="00AF2F1D">
        <w:tc>
          <w:tcPr>
            <w:tcW w:w="3175" w:type="dxa"/>
          </w:tcPr>
          <w:p w14:paraId="3C6FB10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18210402011010000110</w:t>
            </w:r>
          </w:p>
        </w:tc>
        <w:tc>
          <w:tcPr>
            <w:tcW w:w="5896" w:type="dxa"/>
          </w:tcPr>
          <w:p w14:paraId="23E7477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Акцизы на этиловый спирт из пищевого сырья, винный </w:t>
            </w:r>
            <w:r w:rsidRPr="00FD7EF9">
              <w:rPr>
                <w:rFonts w:ascii="Calibri" w:hAnsi="Calibri" w:cs="Calibri"/>
                <w:szCs w:val="22"/>
                <w:lang w:eastAsia="ru-RU" w:bidi="ar-SA"/>
              </w:rPr>
              <w:lastRenderedPageBreak/>
              <w:t>спирт, виноградный спирт (за исключением дистиллятов винного, виноградного, плодового, коньячного, кальвадосного, вискового), ввозимый на территорию Российской Федерации</w:t>
            </w:r>
          </w:p>
        </w:tc>
      </w:tr>
      <w:tr w:rsidR="00304199" w:rsidRPr="00FD7EF9" w14:paraId="33660678" w14:textId="77777777" w:rsidTr="00AF2F1D">
        <w:tc>
          <w:tcPr>
            <w:tcW w:w="3175" w:type="dxa"/>
          </w:tcPr>
          <w:p w14:paraId="6920198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18210402012010000110</w:t>
            </w:r>
          </w:p>
        </w:tc>
        <w:tc>
          <w:tcPr>
            <w:tcW w:w="5896" w:type="dxa"/>
          </w:tcPr>
          <w:p w14:paraId="0F7FC2E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w:t>
            </w:r>
          </w:p>
        </w:tc>
      </w:tr>
      <w:tr w:rsidR="00304199" w:rsidRPr="00FD7EF9" w14:paraId="22CC815C" w14:textId="77777777" w:rsidTr="00AF2F1D">
        <w:tc>
          <w:tcPr>
            <w:tcW w:w="3175" w:type="dxa"/>
          </w:tcPr>
          <w:p w14:paraId="6C12F38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18210402013010000110</w:t>
            </w:r>
          </w:p>
        </w:tc>
        <w:tc>
          <w:tcPr>
            <w:tcW w:w="5896" w:type="dxa"/>
          </w:tcPr>
          <w:p w14:paraId="2E16266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этиловый спирт из непищевого сырья, ввозимый на территорию Российской Федерации</w:t>
            </w:r>
          </w:p>
        </w:tc>
      </w:tr>
      <w:tr w:rsidR="00304199" w:rsidRPr="00FD7EF9" w14:paraId="77D6DF01" w14:textId="77777777" w:rsidTr="00AF2F1D">
        <w:tc>
          <w:tcPr>
            <w:tcW w:w="3175" w:type="dxa"/>
          </w:tcPr>
          <w:p w14:paraId="1A8B598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18210402020010000110</w:t>
            </w:r>
          </w:p>
        </w:tc>
        <w:tc>
          <w:tcPr>
            <w:tcW w:w="5896" w:type="dxa"/>
          </w:tcPr>
          <w:p w14:paraId="6EF63ED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спиртосодержащую продукцию, ввозимую на территорию Российской Федерации.</w:t>
            </w:r>
          </w:p>
        </w:tc>
      </w:tr>
      <w:tr w:rsidR="00304199" w:rsidRPr="00FD7EF9" w14:paraId="5CBAA845" w14:textId="77777777" w:rsidTr="00AF2F1D">
        <w:tc>
          <w:tcPr>
            <w:tcW w:w="3175" w:type="dxa"/>
          </w:tcPr>
          <w:p w14:paraId="09361C1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18210402021010000110</w:t>
            </w:r>
          </w:p>
        </w:tc>
        <w:tc>
          <w:tcPr>
            <w:tcW w:w="5896" w:type="dxa"/>
          </w:tcPr>
          <w:p w14:paraId="7BE008B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виноградное сусло, плодовое сусло, плодовые сброженные материалы, ввозимые на территорию Российской Федерации</w:t>
            </w:r>
          </w:p>
        </w:tc>
      </w:tr>
      <w:tr w:rsidR="00304199" w:rsidRPr="00FD7EF9" w14:paraId="37DB8C62" w14:textId="77777777" w:rsidTr="00AF2F1D">
        <w:tc>
          <w:tcPr>
            <w:tcW w:w="3175" w:type="dxa"/>
          </w:tcPr>
          <w:p w14:paraId="7FD658F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18210402030010000110</w:t>
            </w:r>
          </w:p>
        </w:tc>
        <w:tc>
          <w:tcPr>
            <w:tcW w:w="5896" w:type="dxa"/>
          </w:tcPr>
          <w:p w14:paraId="5D20369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табачную продукцию, ввозимую на территорию Российской Федерации.</w:t>
            </w:r>
          </w:p>
        </w:tc>
      </w:tr>
      <w:tr w:rsidR="00304199" w:rsidRPr="00FD7EF9" w14:paraId="2FB98039" w14:textId="77777777" w:rsidTr="00AF2F1D">
        <w:tc>
          <w:tcPr>
            <w:tcW w:w="3175" w:type="dxa"/>
          </w:tcPr>
          <w:p w14:paraId="7CA56EA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18210402040010000110</w:t>
            </w:r>
          </w:p>
        </w:tc>
        <w:tc>
          <w:tcPr>
            <w:tcW w:w="5896" w:type="dxa"/>
          </w:tcPr>
          <w:p w14:paraId="719301D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автомобильный бензин, ввозимый на территорию Российской Федерации.</w:t>
            </w:r>
          </w:p>
        </w:tc>
      </w:tr>
      <w:tr w:rsidR="00304199" w:rsidRPr="00FD7EF9" w14:paraId="177CBA35" w14:textId="77777777" w:rsidTr="00AF2F1D">
        <w:tc>
          <w:tcPr>
            <w:tcW w:w="3175" w:type="dxa"/>
          </w:tcPr>
          <w:p w14:paraId="7A78E7B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18210402060010000110</w:t>
            </w:r>
          </w:p>
        </w:tc>
        <w:tc>
          <w:tcPr>
            <w:tcW w:w="5896" w:type="dxa"/>
          </w:tcPr>
          <w:p w14:paraId="0B5D5B1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автомобили легковые и мотоциклы, ввозимые на территорию Российской Федерации.</w:t>
            </w:r>
          </w:p>
        </w:tc>
      </w:tr>
      <w:tr w:rsidR="00304199" w:rsidRPr="00FD7EF9" w14:paraId="4B0D54AF" w14:textId="77777777" w:rsidTr="00AF2F1D">
        <w:tc>
          <w:tcPr>
            <w:tcW w:w="3175" w:type="dxa"/>
          </w:tcPr>
          <w:p w14:paraId="27003AD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18210402070010000110</w:t>
            </w:r>
          </w:p>
        </w:tc>
        <w:tc>
          <w:tcPr>
            <w:tcW w:w="5896" w:type="dxa"/>
          </w:tcPr>
          <w:p w14:paraId="4EDE8E7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дизельное топливо, ввозимое на территорию Российской Федерации.</w:t>
            </w:r>
          </w:p>
        </w:tc>
      </w:tr>
      <w:tr w:rsidR="00304199" w:rsidRPr="00FD7EF9" w14:paraId="5CD253FB" w14:textId="77777777" w:rsidTr="00AF2F1D">
        <w:tc>
          <w:tcPr>
            <w:tcW w:w="3175" w:type="dxa"/>
          </w:tcPr>
          <w:p w14:paraId="5976A06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18210402080010000110</w:t>
            </w:r>
          </w:p>
        </w:tc>
        <w:tc>
          <w:tcPr>
            <w:tcW w:w="5896" w:type="dxa"/>
          </w:tcPr>
          <w:p w14:paraId="36F47FA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моторные масла для дизельных и (или) карбюраторных (инжекторных) двигателей, ввозимые на территорию Российской Федерации.</w:t>
            </w:r>
          </w:p>
        </w:tc>
      </w:tr>
      <w:tr w:rsidR="00304199" w:rsidRPr="00FD7EF9" w14:paraId="0B5356EA" w14:textId="77777777" w:rsidTr="00AF2F1D">
        <w:tc>
          <w:tcPr>
            <w:tcW w:w="3175" w:type="dxa"/>
          </w:tcPr>
          <w:p w14:paraId="0BEC990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18210402100010000110</w:t>
            </w:r>
          </w:p>
        </w:tc>
        <w:tc>
          <w:tcPr>
            <w:tcW w:w="5896" w:type="dxa"/>
          </w:tcPr>
          <w:p w14:paraId="0EB6868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пиво, напитки, изготавливаемые на основе пива, ввозимые на территорию Российской Федерации</w:t>
            </w:r>
          </w:p>
        </w:tc>
      </w:tr>
      <w:tr w:rsidR="00304199" w:rsidRPr="00FD7EF9" w14:paraId="26C725D4" w14:textId="77777777" w:rsidTr="00AF2F1D">
        <w:tc>
          <w:tcPr>
            <w:tcW w:w="3175" w:type="dxa"/>
          </w:tcPr>
          <w:p w14:paraId="173A042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18210402120010000110</w:t>
            </w:r>
          </w:p>
        </w:tc>
        <w:tc>
          <w:tcPr>
            <w:tcW w:w="5896" w:type="dxa"/>
          </w:tcPr>
          <w:p w14:paraId="27BD5DE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сидр, пуаре, медовуху, ввозимые на территорию Российской Федерации</w:t>
            </w:r>
          </w:p>
        </w:tc>
      </w:tr>
      <w:tr w:rsidR="00304199" w:rsidRPr="00FD7EF9" w14:paraId="5CF511BE" w14:textId="77777777" w:rsidTr="00AF2F1D">
        <w:tc>
          <w:tcPr>
            <w:tcW w:w="3175" w:type="dxa"/>
          </w:tcPr>
          <w:p w14:paraId="41030C7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18210402140010000110</w:t>
            </w:r>
          </w:p>
        </w:tc>
        <w:tc>
          <w:tcPr>
            <w:tcW w:w="5896" w:type="dxa"/>
          </w:tcPr>
          <w:p w14:paraId="2D02BC0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прямогонный бензин, ввозимый на территорию Российской Федерации</w:t>
            </w:r>
          </w:p>
        </w:tc>
      </w:tr>
      <w:tr w:rsidR="00304199" w:rsidRPr="00FD7EF9" w14:paraId="74B6B3F5" w14:textId="77777777" w:rsidTr="00AF2F1D">
        <w:tc>
          <w:tcPr>
            <w:tcW w:w="3175" w:type="dxa"/>
          </w:tcPr>
          <w:p w14:paraId="40B689C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18210402170010000110</w:t>
            </w:r>
          </w:p>
        </w:tc>
        <w:tc>
          <w:tcPr>
            <w:tcW w:w="5896" w:type="dxa"/>
          </w:tcPr>
          <w:p w14:paraId="35CF81E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средние дистилляты, ввозимые на территорию Российской Федерации</w:t>
            </w:r>
          </w:p>
        </w:tc>
      </w:tr>
      <w:tr w:rsidR="00304199" w:rsidRPr="00FD7EF9" w14:paraId="26272041" w14:textId="77777777" w:rsidTr="00AF2F1D">
        <w:tc>
          <w:tcPr>
            <w:tcW w:w="3175" w:type="dxa"/>
          </w:tcPr>
          <w:p w14:paraId="2022BDA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18210402180010000110</w:t>
            </w:r>
          </w:p>
        </w:tc>
        <w:tc>
          <w:tcPr>
            <w:tcW w:w="5896" w:type="dxa"/>
          </w:tcPr>
          <w:p w14:paraId="6FD3A9D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электронные системы доставки никотина, ввозимые на территорию Российской Федерации</w:t>
            </w:r>
          </w:p>
        </w:tc>
      </w:tr>
      <w:tr w:rsidR="00304199" w:rsidRPr="00FD7EF9" w14:paraId="3FFBF782" w14:textId="77777777" w:rsidTr="00AF2F1D">
        <w:tc>
          <w:tcPr>
            <w:tcW w:w="3175" w:type="dxa"/>
          </w:tcPr>
          <w:p w14:paraId="460D295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18210402181010000110</w:t>
            </w:r>
          </w:p>
        </w:tc>
        <w:tc>
          <w:tcPr>
            <w:tcW w:w="5896" w:type="dxa"/>
          </w:tcPr>
          <w:p w14:paraId="01F8C72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устройства для нагревания табака, ввозимые на территорию Российской Федерации</w:t>
            </w:r>
          </w:p>
        </w:tc>
      </w:tr>
      <w:tr w:rsidR="00304199" w:rsidRPr="00FD7EF9" w14:paraId="6982D147" w14:textId="77777777" w:rsidTr="00AF2F1D">
        <w:tc>
          <w:tcPr>
            <w:tcW w:w="3175" w:type="dxa"/>
          </w:tcPr>
          <w:p w14:paraId="40530AC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18210402190010000110</w:t>
            </w:r>
          </w:p>
        </w:tc>
        <w:tc>
          <w:tcPr>
            <w:tcW w:w="5896" w:type="dxa"/>
          </w:tcPr>
          <w:p w14:paraId="4CD02E0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никотиносодержащие жидкости, ввозимые на территорию Российской Федерации</w:t>
            </w:r>
          </w:p>
        </w:tc>
      </w:tr>
      <w:tr w:rsidR="00304199" w:rsidRPr="00FD7EF9" w14:paraId="052208AC" w14:textId="77777777" w:rsidTr="00AF2F1D">
        <w:tc>
          <w:tcPr>
            <w:tcW w:w="3175" w:type="dxa"/>
          </w:tcPr>
          <w:p w14:paraId="5AA391F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18210402200010000110</w:t>
            </w:r>
          </w:p>
        </w:tc>
        <w:tc>
          <w:tcPr>
            <w:tcW w:w="5896" w:type="dxa"/>
          </w:tcPr>
          <w:p w14:paraId="5023B6A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табак (табачные изделия), предназначенный для потребления путем нагревания, ввозимый на территорию Российской Федерации</w:t>
            </w:r>
          </w:p>
        </w:tc>
      </w:tr>
      <w:tr w:rsidR="00304199" w:rsidRPr="00FD7EF9" w14:paraId="5EC7DADC" w14:textId="77777777" w:rsidTr="00AF2F1D">
        <w:tc>
          <w:tcPr>
            <w:tcW w:w="3175" w:type="dxa"/>
          </w:tcPr>
          <w:p w14:paraId="05B35B3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18210402210010000110</w:t>
            </w:r>
          </w:p>
        </w:tc>
        <w:tc>
          <w:tcPr>
            <w:tcW w:w="5896" w:type="dxa"/>
          </w:tcPr>
          <w:p w14:paraId="4CBF37A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 на сахаросодержащие напитки, ввозимые на территорию Российской Федерации</w:t>
            </w:r>
          </w:p>
        </w:tc>
      </w:tr>
      <w:tr w:rsidR="00304199" w:rsidRPr="00FD7EF9" w14:paraId="779EC82A" w14:textId="77777777" w:rsidTr="00AF2F1D">
        <w:tc>
          <w:tcPr>
            <w:tcW w:w="3175" w:type="dxa"/>
          </w:tcPr>
          <w:p w14:paraId="3424232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18210501011010000110</w:t>
            </w:r>
          </w:p>
        </w:tc>
        <w:tc>
          <w:tcPr>
            <w:tcW w:w="5896" w:type="dxa"/>
          </w:tcPr>
          <w:p w14:paraId="69658B5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взимаемый с налогоплательщиков, выбравших в качестве объекта налогообложения доходы</w:t>
            </w:r>
          </w:p>
        </w:tc>
      </w:tr>
      <w:tr w:rsidR="00304199" w:rsidRPr="00FD7EF9" w14:paraId="26630634" w14:textId="77777777" w:rsidTr="00AF2F1D">
        <w:tc>
          <w:tcPr>
            <w:tcW w:w="3175" w:type="dxa"/>
          </w:tcPr>
          <w:p w14:paraId="2171EB5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18210501012010000110</w:t>
            </w:r>
          </w:p>
        </w:tc>
        <w:tc>
          <w:tcPr>
            <w:tcW w:w="5896" w:type="dxa"/>
          </w:tcPr>
          <w:p w14:paraId="2A5F559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304199" w:rsidRPr="00FD7EF9" w14:paraId="6E559EB8" w14:textId="77777777" w:rsidTr="00AF2F1D">
        <w:tc>
          <w:tcPr>
            <w:tcW w:w="3175" w:type="dxa"/>
          </w:tcPr>
          <w:p w14:paraId="3FF1C0E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18210501021010000110</w:t>
            </w:r>
          </w:p>
        </w:tc>
        <w:tc>
          <w:tcPr>
            <w:tcW w:w="5896" w:type="dxa"/>
          </w:tcPr>
          <w:p w14:paraId="3882006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взимаемый с налогоплательщиков, выбравших в качестве объекта налогообложения доходы, уменьшенные на величину расходов</w:t>
            </w:r>
          </w:p>
        </w:tc>
      </w:tr>
      <w:tr w:rsidR="00304199" w:rsidRPr="00FD7EF9" w14:paraId="0E0AEC23" w14:textId="77777777" w:rsidTr="00AF2F1D">
        <w:tc>
          <w:tcPr>
            <w:tcW w:w="3175" w:type="dxa"/>
          </w:tcPr>
          <w:p w14:paraId="65B6E0F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18210501022010000110</w:t>
            </w:r>
          </w:p>
        </w:tc>
        <w:tc>
          <w:tcPr>
            <w:tcW w:w="5896" w:type="dxa"/>
          </w:tcPr>
          <w:p w14:paraId="33E25CB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304199" w:rsidRPr="00FD7EF9" w14:paraId="7DD51EE2" w14:textId="77777777" w:rsidTr="00AF2F1D">
        <w:tc>
          <w:tcPr>
            <w:tcW w:w="3175" w:type="dxa"/>
          </w:tcPr>
          <w:p w14:paraId="5411BB8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18210501030010000110</w:t>
            </w:r>
          </w:p>
        </w:tc>
        <w:tc>
          <w:tcPr>
            <w:tcW w:w="5896" w:type="dxa"/>
          </w:tcPr>
          <w:p w14:paraId="4754087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w:t>
            </w:r>
          </w:p>
        </w:tc>
      </w:tr>
      <w:tr w:rsidR="00304199" w:rsidRPr="00FD7EF9" w14:paraId="5B147988" w14:textId="77777777" w:rsidTr="00AF2F1D">
        <w:tc>
          <w:tcPr>
            <w:tcW w:w="3175" w:type="dxa"/>
          </w:tcPr>
          <w:p w14:paraId="740EAEA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18210501050010000110</w:t>
            </w:r>
          </w:p>
        </w:tc>
        <w:tc>
          <w:tcPr>
            <w:tcW w:w="5896" w:type="dxa"/>
          </w:tcPr>
          <w:p w14:paraId="724EFB8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Минимальный налог, зачисляемый в бюджеты субъектов Российской Федерации (за налоговые периоды, истекшие до 1 января 2016 года)</w:t>
            </w:r>
          </w:p>
        </w:tc>
      </w:tr>
      <w:tr w:rsidR="00304199" w:rsidRPr="00FD7EF9" w14:paraId="2597DA16" w14:textId="77777777" w:rsidTr="00AF2F1D">
        <w:tc>
          <w:tcPr>
            <w:tcW w:w="3175" w:type="dxa"/>
          </w:tcPr>
          <w:p w14:paraId="3B872A4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18210502010020000110</w:t>
            </w:r>
          </w:p>
        </w:tc>
        <w:tc>
          <w:tcPr>
            <w:tcW w:w="5896" w:type="dxa"/>
          </w:tcPr>
          <w:p w14:paraId="4B6CBCE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Единый налог на вмененный доход для отдельных видов деятельности</w:t>
            </w:r>
          </w:p>
        </w:tc>
      </w:tr>
      <w:tr w:rsidR="00304199" w:rsidRPr="00FD7EF9" w14:paraId="6ACEFAD0" w14:textId="77777777" w:rsidTr="00AF2F1D">
        <w:tc>
          <w:tcPr>
            <w:tcW w:w="3175" w:type="dxa"/>
          </w:tcPr>
          <w:p w14:paraId="4D96549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18210502020020000110</w:t>
            </w:r>
          </w:p>
        </w:tc>
        <w:tc>
          <w:tcPr>
            <w:tcW w:w="5896" w:type="dxa"/>
          </w:tcPr>
          <w:p w14:paraId="1B38BD9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Единый налог на вмененный доход для отдельных видов деятельности (за налоговые периоды, истекшие до 1 января 2011 года)</w:t>
            </w:r>
          </w:p>
        </w:tc>
      </w:tr>
      <w:tr w:rsidR="00304199" w:rsidRPr="00FD7EF9" w14:paraId="38A75417" w14:textId="77777777" w:rsidTr="00AF2F1D">
        <w:tc>
          <w:tcPr>
            <w:tcW w:w="3175" w:type="dxa"/>
          </w:tcPr>
          <w:p w14:paraId="2178E20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18210503010010000110</w:t>
            </w:r>
          </w:p>
        </w:tc>
        <w:tc>
          <w:tcPr>
            <w:tcW w:w="5896" w:type="dxa"/>
          </w:tcPr>
          <w:p w14:paraId="358489C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Единый сельскохозяйственный налог</w:t>
            </w:r>
          </w:p>
        </w:tc>
      </w:tr>
      <w:tr w:rsidR="00304199" w:rsidRPr="00FD7EF9" w14:paraId="56C6F771" w14:textId="77777777" w:rsidTr="00AF2F1D">
        <w:tc>
          <w:tcPr>
            <w:tcW w:w="3175" w:type="dxa"/>
          </w:tcPr>
          <w:p w14:paraId="0651CF4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18210503020010000110</w:t>
            </w:r>
          </w:p>
        </w:tc>
        <w:tc>
          <w:tcPr>
            <w:tcW w:w="5896" w:type="dxa"/>
          </w:tcPr>
          <w:p w14:paraId="0B8A616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Единый сельскохозяйственный налог (за налоговые периоды, истекшие до 1 января 2011 года)</w:t>
            </w:r>
          </w:p>
        </w:tc>
      </w:tr>
      <w:tr w:rsidR="00304199" w:rsidRPr="00FD7EF9" w14:paraId="1B2F486B" w14:textId="77777777" w:rsidTr="00AF2F1D">
        <w:tc>
          <w:tcPr>
            <w:tcW w:w="3175" w:type="dxa"/>
          </w:tcPr>
          <w:p w14:paraId="2A0F9A2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18210504010020000110</w:t>
            </w:r>
          </w:p>
        </w:tc>
        <w:tc>
          <w:tcPr>
            <w:tcW w:w="5896" w:type="dxa"/>
          </w:tcPr>
          <w:p w14:paraId="33994D1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взимаемый в связи с применением патентной системы налогообложения, зачисляемый в бюджеты городских округов</w:t>
            </w:r>
          </w:p>
        </w:tc>
      </w:tr>
      <w:tr w:rsidR="00304199" w:rsidRPr="00FD7EF9" w14:paraId="3A301E4C" w14:textId="77777777" w:rsidTr="00AF2F1D">
        <w:tc>
          <w:tcPr>
            <w:tcW w:w="3175" w:type="dxa"/>
          </w:tcPr>
          <w:p w14:paraId="7FF9FB4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18210504020020000110</w:t>
            </w:r>
          </w:p>
        </w:tc>
        <w:tc>
          <w:tcPr>
            <w:tcW w:w="5896" w:type="dxa"/>
          </w:tcPr>
          <w:p w14:paraId="3429946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взимаемый в связи с применением патентной системы налогообложения, зачисляемый в бюджеты муниципальных районов</w:t>
            </w:r>
          </w:p>
        </w:tc>
      </w:tr>
      <w:tr w:rsidR="00304199" w:rsidRPr="00FD7EF9" w14:paraId="331FB0C5" w14:textId="77777777" w:rsidTr="00AF2F1D">
        <w:tc>
          <w:tcPr>
            <w:tcW w:w="3175" w:type="dxa"/>
          </w:tcPr>
          <w:p w14:paraId="6307176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18210504030020000110</w:t>
            </w:r>
          </w:p>
        </w:tc>
        <w:tc>
          <w:tcPr>
            <w:tcW w:w="5896" w:type="dxa"/>
          </w:tcPr>
          <w:p w14:paraId="2218F94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взимаемый в связи с применением патентной системы налогообложения, зачисляемый в бюджеты городов федерального значения</w:t>
            </w:r>
          </w:p>
        </w:tc>
      </w:tr>
      <w:tr w:rsidR="00304199" w:rsidRPr="00FD7EF9" w14:paraId="0BDA2689" w14:textId="77777777" w:rsidTr="00AF2F1D">
        <w:tc>
          <w:tcPr>
            <w:tcW w:w="3175" w:type="dxa"/>
          </w:tcPr>
          <w:p w14:paraId="61CD543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18210504040020000110</w:t>
            </w:r>
          </w:p>
        </w:tc>
        <w:tc>
          <w:tcPr>
            <w:tcW w:w="5896" w:type="dxa"/>
          </w:tcPr>
          <w:p w14:paraId="1D24122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взимаемый в связи с применением патентной системы налогообложения, зачисляемый в бюджеты городских округов с внутригородским делением</w:t>
            </w:r>
          </w:p>
        </w:tc>
      </w:tr>
      <w:tr w:rsidR="00304199" w:rsidRPr="00FD7EF9" w14:paraId="28FF924D" w14:textId="77777777" w:rsidTr="00AF2F1D">
        <w:tc>
          <w:tcPr>
            <w:tcW w:w="3175" w:type="dxa"/>
          </w:tcPr>
          <w:p w14:paraId="4B05159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18210504050020000110</w:t>
            </w:r>
          </w:p>
        </w:tc>
        <w:tc>
          <w:tcPr>
            <w:tcW w:w="5896" w:type="dxa"/>
          </w:tcPr>
          <w:p w14:paraId="1D1AD23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взимаемый в связи с применением патентной системы налогообложения, зачисляемый в бюджеты внутригородских районов</w:t>
            </w:r>
          </w:p>
        </w:tc>
      </w:tr>
      <w:tr w:rsidR="00304199" w:rsidRPr="00FD7EF9" w14:paraId="758AE7E3" w14:textId="77777777" w:rsidTr="00AF2F1D">
        <w:tc>
          <w:tcPr>
            <w:tcW w:w="3175" w:type="dxa"/>
          </w:tcPr>
          <w:p w14:paraId="6F9C534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18210504060020000110</w:t>
            </w:r>
          </w:p>
        </w:tc>
        <w:tc>
          <w:tcPr>
            <w:tcW w:w="5896" w:type="dxa"/>
          </w:tcPr>
          <w:p w14:paraId="5B34040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взимаемый в связи с применением патентной системы налогообложения, зачисляемый в бюджеты муниципальных округов</w:t>
            </w:r>
          </w:p>
        </w:tc>
      </w:tr>
      <w:tr w:rsidR="00304199" w:rsidRPr="00FD7EF9" w14:paraId="67CF9980" w14:textId="77777777" w:rsidTr="00AF2F1D">
        <w:tc>
          <w:tcPr>
            <w:tcW w:w="3175" w:type="dxa"/>
          </w:tcPr>
          <w:p w14:paraId="6CEEF8E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18210505010020000110</w:t>
            </w:r>
          </w:p>
        </w:tc>
        <w:tc>
          <w:tcPr>
            <w:tcW w:w="5896" w:type="dxa"/>
          </w:tcPr>
          <w:p w14:paraId="26CED50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Торговый сбор, уплачиваемый на территориях городов федерального значения</w:t>
            </w:r>
          </w:p>
        </w:tc>
      </w:tr>
      <w:tr w:rsidR="00304199" w:rsidRPr="00FD7EF9" w14:paraId="597B8EBF" w14:textId="77777777" w:rsidTr="00AF2F1D">
        <w:tc>
          <w:tcPr>
            <w:tcW w:w="3175" w:type="dxa"/>
          </w:tcPr>
          <w:p w14:paraId="2240BE8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18210507000010000110</w:t>
            </w:r>
          </w:p>
        </w:tc>
        <w:tc>
          <w:tcPr>
            <w:tcW w:w="5896" w:type="dxa"/>
          </w:tcPr>
          <w:p w14:paraId="28DA4AF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взимаемый в связи с применением специального налогового режима "Автоматизированная упрощенная система налогообложения"</w:t>
            </w:r>
          </w:p>
        </w:tc>
      </w:tr>
      <w:tr w:rsidR="00304199" w:rsidRPr="00FD7EF9" w14:paraId="57D14A40" w14:textId="77777777" w:rsidTr="00AF2F1D">
        <w:tc>
          <w:tcPr>
            <w:tcW w:w="3175" w:type="dxa"/>
          </w:tcPr>
          <w:p w14:paraId="7420101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18210601010030000110</w:t>
            </w:r>
          </w:p>
        </w:tc>
        <w:tc>
          <w:tcPr>
            <w:tcW w:w="5896" w:type="dxa"/>
          </w:tcPr>
          <w:p w14:paraId="0D17743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w:t>
            </w:r>
          </w:p>
        </w:tc>
      </w:tr>
      <w:tr w:rsidR="00304199" w:rsidRPr="00FD7EF9" w14:paraId="690868FB" w14:textId="77777777" w:rsidTr="00AF2F1D">
        <w:tc>
          <w:tcPr>
            <w:tcW w:w="3175" w:type="dxa"/>
          </w:tcPr>
          <w:p w14:paraId="131A59E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18210601020040000110</w:t>
            </w:r>
          </w:p>
        </w:tc>
        <w:tc>
          <w:tcPr>
            <w:tcW w:w="5896" w:type="dxa"/>
          </w:tcPr>
          <w:p w14:paraId="74F7FF4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304199" w:rsidRPr="00FD7EF9" w14:paraId="6EBB8DC9" w14:textId="77777777" w:rsidTr="00AF2F1D">
        <w:tc>
          <w:tcPr>
            <w:tcW w:w="3175" w:type="dxa"/>
          </w:tcPr>
          <w:p w14:paraId="02B0558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18210601020110000110</w:t>
            </w:r>
          </w:p>
        </w:tc>
        <w:tc>
          <w:tcPr>
            <w:tcW w:w="5896" w:type="dxa"/>
          </w:tcPr>
          <w:p w14:paraId="41CCF40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w:t>
            </w:r>
          </w:p>
        </w:tc>
      </w:tr>
      <w:tr w:rsidR="00304199" w:rsidRPr="00FD7EF9" w14:paraId="3B2CF9CC" w14:textId="77777777" w:rsidTr="00AF2F1D">
        <w:tc>
          <w:tcPr>
            <w:tcW w:w="3175" w:type="dxa"/>
          </w:tcPr>
          <w:p w14:paraId="2C3B3A8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18210601020120000110</w:t>
            </w:r>
          </w:p>
        </w:tc>
        <w:tc>
          <w:tcPr>
            <w:tcW w:w="5896" w:type="dxa"/>
          </w:tcPr>
          <w:p w14:paraId="774207A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имущество физических лиц, взимаемый по ставкам, применяемым к объектам налогообложения, расположенным в границах внутригородских районов</w:t>
            </w:r>
          </w:p>
        </w:tc>
      </w:tr>
      <w:tr w:rsidR="00304199" w:rsidRPr="00FD7EF9" w14:paraId="39D2A9FA" w14:textId="77777777" w:rsidTr="00AF2F1D">
        <w:tc>
          <w:tcPr>
            <w:tcW w:w="3175" w:type="dxa"/>
          </w:tcPr>
          <w:p w14:paraId="4777D67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18210601020140000110</w:t>
            </w:r>
          </w:p>
        </w:tc>
        <w:tc>
          <w:tcPr>
            <w:tcW w:w="5896" w:type="dxa"/>
          </w:tcPr>
          <w:p w14:paraId="5B6B2E0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r>
      <w:tr w:rsidR="00304199" w:rsidRPr="00FD7EF9" w14:paraId="10C71312" w14:textId="77777777" w:rsidTr="00AF2F1D">
        <w:tc>
          <w:tcPr>
            <w:tcW w:w="3175" w:type="dxa"/>
          </w:tcPr>
          <w:p w14:paraId="61CF9BF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18210601030050000110</w:t>
            </w:r>
          </w:p>
        </w:tc>
        <w:tc>
          <w:tcPr>
            <w:tcW w:w="5896" w:type="dxa"/>
          </w:tcPr>
          <w:p w14:paraId="749EF26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r>
      <w:tr w:rsidR="00304199" w:rsidRPr="00FD7EF9" w14:paraId="31766D56" w14:textId="77777777" w:rsidTr="00AF2F1D">
        <w:tc>
          <w:tcPr>
            <w:tcW w:w="3175" w:type="dxa"/>
          </w:tcPr>
          <w:p w14:paraId="40335A8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18210601030100000110</w:t>
            </w:r>
          </w:p>
        </w:tc>
        <w:tc>
          <w:tcPr>
            <w:tcW w:w="5896" w:type="dxa"/>
          </w:tcPr>
          <w:p w14:paraId="0D23CCD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304199" w:rsidRPr="00FD7EF9" w14:paraId="3E083CDE" w14:textId="77777777" w:rsidTr="00AF2F1D">
        <w:tc>
          <w:tcPr>
            <w:tcW w:w="3175" w:type="dxa"/>
          </w:tcPr>
          <w:p w14:paraId="274D412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18210601030130000110</w:t>
            </w:r>
          </w:p>
        </w:tc>
        <w:tc>
          <w:tcPr>
            <w:tcW w:w="5896" w:type="dxa"/>
          </w:tcPr>
          <w:p w14:paraId="59CA396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r>
      <w:tr w:rsidR="00304199" w:rsidRPr="00FD7EF9" w14:paraId="7AFF278C" w14:textId="77777777" w:rsidTr="00AF2F1D">
        <w:tc>
          <w:tcPr>
            <w:tcW w:w="3175" w:type="dxa"/>
          </w:tcPr>
          <w:p w14:paraId="5D13E97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18210602010020000110</w:t>
            </w:r>
          </w:p>
        </w:tc>
        <w:tc>
          <w:tcPr>
            <w:tcW w:w="5896" w:type="dxa"/>
          </w:tcPr>
          <w:p w14:paraId="5FEF50E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имущество организаций по имуществу, не входящему в Единую систему газоснабжения</w:t>
            </w:r>
          </w:p>
        </w:tc>
      </w:tr>
      <w:tr w:rsidR="00304199" w:rsidRPr="00FD7EF9" w14:paraId="5163EDC7" w14:textId="77777777" w:rsidTr="00AF2F1D">
        <w:tc>
          <w:tcPr>
            <w:tcW w:w="3175" w:type="dxa"/>
          </w:tcPr>
          <w:p w14:paraId="299D153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18210602020020000110</w:t>
            </w:r>
          </w:p>
        </w:tc>
        <w:tc>
          <w:tcPr>
            <w:tcW w:w="5896" w:type="dxa"/>
          </w:tcPr>
          <w:p w14:paraId="0A4342B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имущество организаций по имуществу, входящему в Единую систему газоснабжения</w:t>
            </w:r>
          </w:p>
        </w:tc>
      </w:tr>
      <w:tr w:rsidR="00304199" w:rsidRPr="00FD7EF9" w14:paraId="260CD29C" w14:textId="77777777" w:rsidTr="00AF2F1D">
        <w:tc>
          <w:tcPr>
            <w:tcW w:w="3175" w:type="dxa"/>
          </w:tcPr>
          <w:p w14:paraId="01A5D01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18210604011020000110</w:t>
            </w:r>
          </w:p>
        </w:tc>
        <w:tc>
          <w:tcPr>
            <w:tcW w:w="5896" w:type="dxa"/>
          </w:tcPr>
          <w:p w14:paraId="512C282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Транспортный налог с организаций</w:t>
            </w:r>
          </w:p>
        </w:tc>
      </w:tr>
      <w:tr w:rsidR="00304199" w:rsidRPr="00FD7EF9" w14:paraId="721BDF17" w14:textId="77777777" w:rsidTr="00AF2F1D">
        <w:tc>
          <w:tcPr>
            <w:tcW w:w="3175" w:type="dxa"/>
          </w:tcPr>
          <w:p w14:paraId="54F86E5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18210604012020000110</w:t>
            </w:r>
          </w:p>
        </w:tc>
        <w:tc>
          <w:tcPr>
            <w:tcW w:w="5896" w:type="dxa"/>
          </w:tcPr>
          <w:p w14:paraId="59AD8D8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Транспортный налог с физических лиц</w:t>
            </w:r>
          </w:p>
        </w:tc>
      </w:tr>
      <w:tr w:rsidR="00304199" w:rsidRPr="00FD7EF9" w14:paraId="268B79FA" w14:textId="77777777" w:rsidTr="00AF2F1D">
        <w:tc>
          <w:tcPr>
            <w:tcW w:w="3175" w:type="dxa"/>
          </w:tcPr>
          <w:p w14:paraId="324A6E2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18210605000020000110</w:t>
            </w:r>
          </w:p>
        </w:tc>
        <w:tc>
          <w:tcPr>
            <w:tcW w:w="5896" w:type="dxa"/>
          </w:tcPr>
          <w:p w14:paraId="6C702D6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игорный бизнес</w:t>
            </w:r>
          </w:p>
        </w:tc>
      </w:tr>
      <w:tr w:rsidR="00304199" w:rsidRPr="00FD7EF9" w14:paraId="2DD2C270" w14:textId="77777777" w:rsidTr="00AF2F1D">
        <w:tc>
          <w:tcPr>
            <w:tcW w:w="3175" w:type="dxa"/>
          </w:tcPr>
          <w:p w14:paraId="4FD33B7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18210606031030000110</w:t>
            </w:r>
          </w:p>
        </w:tc>
        <w:tc>
          <w:tcPr>
            <w:tcW w:w="5896" w:type="dxa"/>
          </w:tcPr>
          <w:p w14:paraId="759D47A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w:t>
            </w:r>
          </w:p>
        </w:tc>
      </w:tr>
      <w:tr w:rsidR="00304199" w:rsidRPr="00FD7EF9" w14:paraId="24EC6D14" w14:textId="77777777" w:rsidTr="00AF2F1D">
        <w:tc>
          <w:tcPr>
            <w:tcW w:w="3175" w:type="dxa"/>
          </w:tcPr>
          <w:p w14:paraId="097A046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18210606032040000110</w:t>
            </w:r>
          </w:p>
        </w:tc>
        <w:tc>
          <w:tcPr>
            <w:tcW w:w="5896" w:type="dxa"/>
          </w:tcPr>
          <w:p w14:paraId="2907A25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организаций, обладающих земельным участком, расположенным в границах городских округов</w:t>
            </w:r>
          </w:p>
        </w:tc>
      </w:tr>
      <w:tr w:rsidR="00304199" w:rsidRPr="00FD7EF9" w14:paraId="6A7D5A1C" w14:textId="77777777" w:rsidTr="00AF2F1D">
        <w:tc>
          <w:tcPr>
            <w:tcW w:w="3175" w:type="dxa"/>
          </w:tcPr>
          <w:p w14:paraId="1D2160F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18210606032110000110</w:t>
            </w:r>
          </w:p>
        </w:tc>
        <w:tc>
          <w:tcPr>
            <w:tcW w:w="5896" w:type="dxa"/>
          </w:tcPr>
          <w:p w14:paraId="2491051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организаций, обладающих земельным участком, расположенным в границах городских округов с внутригородским делением</w:t>
            </w:r>
          </w:p>
        </w:tc>
      </w:tr>
      <w:tr w:rsidR="00304199" w:rsidRPr="00FD7EF9" w14:paraId="0AFE926E" w14:textId="77777777" w:rsidTr="00AF2F1D">
        <w:tc>
          <w:tcPr>
            <w:tcW w:w="3175" w:type="dxa"/>
          </w:tcPr>
          <w:p w14:paraId="65F6CFB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18210606032120000110</w:t>
            </w:r>
          </w:p>
        </w:tc>
        <w:tc>
          <w:tcPr>
            <w:tcW w:w="5896" w:type="dxa"/>
          </w:tcPr>
          <w:p w14:paraId="488AAC3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организаций, обладающих земельным участком, расположенным в границах внутригородских районов</w:t>
            </w:r>
          </w:p>
        </w:tc>
      </w:tr>
      <w:tr w:rsidR="00304199" w:rsidRPr="00FD7EF9" w14:paraId="1DA3BFB4" w14:textId="77777777" w:rsidTr="00AF2F1D">
        <w:tc>
          <w:tcPr>
            <w:tcW w:w="3175" w:type="dxa"/>
          </w:tcPr>
          <w:p w14:paraId="6344398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18210606032140000110</w:t>
            </w:r>
          </w:p>
        </w:tc>
        <w:tc>
          <w:tcPr>
            <w:tcW w:w="5896" w:type="dxa"/>
          </w:tcPr>
          <w:p w14:paraId="4B5F2F3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организаций, обладающих земельным участком, расположенным в границах муниципальных округов</w:t>
            </w:r>
          </w:p>
        </w:tc>
      </w:tr>
      <w:tr w:rsidR="00304199" w:rsidRPr="00FD7EF9" w14:paraId="2039A49A" w14:textId="77777777" w:rsidTr="00AF2F1D">
        <w:tc>
          <w:tcPr>
            <w:tcW w:w="3175" w:type="dxa"/>
          </w:tcPr>
          <w:p w14:paraId="2DFE2AF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18210606033050000110</w:t>
            </w:r>
          </w:p>
        </w:tc>
        <w:tc>
          <w:tcPr>
            <w:tcW w:w="5896" w:type="dxa"/>
          </w:tcPr>
          <w:p w14:paraId="0AC41A8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организаций, обладающих земельным участком, расположенным в границах межселенных территорий</w:t>
            </w:r>
          </w:p>
        </w:tc>
      </w:tr>
      <w:tr w:rsidR="00304199" w:rsidRPr="00FD7EF9" w14:paraId="0CB649AA" w14:textId="77777777" w:rsidTr="00AF2F1D">
        <w:tc>
          <w:tcPr>
            <w:tcW w:w="3175" w:type="dxa"/>
          </w:tcPr>
          <w:p w14:paraId="5E6C645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18210606033100000110</w:t>
            </w:r>
          </w:p>
        </w:tc>
        <w:tc>
          <w:tcPr>
            <w:tcW w:w="5896" w:type="dxa"/>
          </w:tcPr>
          <w:p w14:paraId="7F52208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организаций, обладающих земельным участком, расположенным в границах сельских поселений</w:t>
            </w:r>
          </w:p>
        </w:tc>
      </w:tr>
      <w:tr w:rsidR="00304199" w:rsidRPr="00FD7EF9" w14:paraId="11C101DC" w14:textId="77777777" w:rsidTr="00AF2F1D">
        <w:tc>
          <w:tcPr>
            <w:tcW w:w="3175" w:type="dxa"/>
          </w:tcPr>
          <w:p w14:paraId="4834ACD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18210606033130000110</w:t>
            </w:r>
          </w:p>
        </w:tc>
        <w:tc>
          <w:tcPr>
            <w:tcW w:w="5896" w:type="dxa"/>
          </w:tcPr>
          <w:p w14:paraId="27D782C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организаций, обладающих земельным участком, расположенным в границах городских поселений</w:t>
            </w:r>
          </w:p>
        </w:tc>
      </w:tr>
      <w:tr w:rsidR="00304199" w:rsidRPr="00FD7EF9" w14:paraId="6D0E3549" w14:textId="77777777" w:rsidTr="00AF2F1D">
        <w:tc>
          <w:tcPr>
            <w:tcW w:w="3175" w:type="dxa"/>
          </w:tcPr>
          <w:p w14:paraId="3471082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18210606041030000110</w:t>
            </w:r>
          </w:p>
        </w:tc>
        <w:tc>
          <w:tcPr>
            <w:tcW w:w="5896" w:type="dxa"/>
          </w:tcPr>
          <w:p w14:paraId="6F53631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w:t>
            </w:r>
          </w:p>
        </w:tc>
      </w:tr>
      <w:tr w:rsidR="00304199" w:rsidRPr="00FD7EF9" w14:paraId="0ADC8E5F" w14:textId="77777777" w:rsidTr="00AF2F1D">
        <w:tc>
          <w:tcPr>
            <w:tcW w:w="3175" w:type="dxa"/>
          </w:tcPr>
          <w:p w14:paraId="551F252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18210606042040000110</w:t>
            </w:r>
          </w:p>
        </w:tc>
        <w:tc>
          <w:tcPr>
            <w:tcW w:w="5896" w:type="dxa"/>
          </w:tcPr>
          <w:p w14:paraId="26E06DA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физических лиц, обладающих земельным участком, расположенным в границах городских округов</w:t>
            </w:r>
          </w:p>
        </w:tc>
      </w:tr>
      <w:tr w:rsidR="00304199" w:rsidRPr="00FD7EF9" w14:paraId="5C03C85C" w14:textId="77777777" w:rsidTr="00AF2F1D">
        <w:tc>
          <w:tcPr>
            <w:tcW w:w="3175" w:type="dxa"/>
          </w:tcPr>
          <w:p w14:paraId="4A4E840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18210606042110000110</w:t>
            </w:r>
          </w:p>
        </w:tc>
        <w:tc>
          <w:tcPr>
            <w:tcW w:w="5896" w:type="dxa"/>
          </w:tcPr>
          <w:p w14:paraId="412C4FF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физических лиц, обладающих земельным участком, расположенным в границах городских округов с внутригородским делением</w:t>
            </w:r>
          </w:p>
        </w:tc>
      </w:tr>
      <w:tr w:rsidR="00304199" w:rsidRPr="00FD7EF9" w14:paraId="470700A9" w14:textId="77777777" w:rsidTr="00AF2F1D">
        <w:tc>
          <w:tcPr>
            <w:tcW w:w="3175" w:type="dxa"/>
          </w:tcPr>
          <w:p w14:paraId="182A5C4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18210606042120000110</w:t>
            </w:r>
          </w:p>
        </w:tc>
        <w:tc>
          <w:tcPr>
            <w:tcW w:w="5896" w:type="dxa"/>
          </w:tcPr>
          <w:p w14:paraId="2C229DA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физических лиц, обладающих земельным участком, расположенным в границах внутригородских районов</w:t>
            </w:r>
          </w:p>
        </w:tc>
      </w:tr>
      <w:tr w:rsidR="00304199" w:rsidRPr="00FD7EF9" w14:paraId="290029F2" w14:textId="77777777" w:rsidTr="00AF2F1D">
        <w:tc>
          <w:tcPr>
            <w:tcW w:w="3175" w:type="dxa"/>
          </w:tcPr>
          <w:p w14:paraId="72B129E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18210606042140000110</w:t>
            </w:r>
          </w:p>
        </w:tc>
        <w:tc>
          <w:tcPr>
            <w:tcW w:w="5896" w:type="dxa"/>
          </w:tcPr>
          <w:p w14:paraId="11A2AE2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физических лиц, обладающих земельным участком, расположенным в границах муниципальных округов</w:t>
            </w:r>
          </w:p>
        </w:tc>
      </w:tr>
      <w:tr w:rsidR="00304199" w:rsidRPr="00FD7EF9" w14:paraId="38680613" w14:textId="77777777" w:rsidTr="00AF2F1D">
        <w:tc>
          <w:tcPr>
            <w:tcW w:w="3175" w:type="dxa"/>
          </w:tcPr>
          <w:p w14:paraId="0655F49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18210606043050000110</w:t>
            </w:r>
          </w:p>
        </w:tc>
        <w:tc>
          <w:tcPr>
            <w:tcW w:w="5896" w:type="dxa"/>
          </w:tcPr>
          <w:p w14:paraId="2A95303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физических лиц, обладающих земельным участком, расположенным в границах межселенных территорий</w:t>
            </w:r>
          </w:p>
        </w:tc>
      </w:tr>
      <w:tr w:rsidR="00304199" w:rsidRPr="00FD7EF9" w14:paraId="51B0D85D" w14:textId="77777777" w:rsidTr="00AF2F1D">
        <w:tc>
          <w:tcPr>
            <w:tcW w:w="3175" w:type="dxa"/>
          </w:tcPr>
          <w:p w14:paraId="09BDDB0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18210606043100000110</w:t>
            </w:r>
          </w:p>
        </w:tc>
        <w:tc>
          <w:tcPr>
            <w:tcW w:w="5896" w:type="dxa"/>
          </w:tcPr>
          <w:p w14:paraId="5389348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физических лиц, обладающих земельным участком, расположенным в границах сельских поселений</w:t>
            </w:r>
          </w:p>
        </w:tc>
      </w:tr>
      <w:tr w:rsidR="00304199" w:rsidRPr="00FD7EF9" w14:paraId="53F8B003" w14:textId="77777777" w:rsidTr="00AF2F1D">
        <w:tc>
          <w:tcPr>
            <w:tcW w:w="3175" w:type="dxa"/>
          </w:tcPr>
          <w:p w14:paraId="08693FE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18210606043130000110</w:t>
            </w:r>
          </w:p>
        </w:tc>
        <w:tc>
          <w:tcPr>
            <w:tcW w:w="5896" w:type="dxa"/>
          </w:tcPr>
          <w:p w14:paraId="48C54BC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с физических лиц, обладающих земельным участком, расположенным в границах городских поселений</w:t>
            </w:r>
          </w:p>
        </w:tc>
      </w:tr>
      <w:tr w:rsidR="00304199" w:rsidRPr="00FD7EF9" w14:paraId="2C8F3348" w14:textId="77777777" w:rsidTr="00AF2F1D">
        <w:tc>
          <w:tcPr>
            <w:tcW w:w="3175" w:type="dxa"/>
          </w:tcPr>
          <w:p w14:paraId="06854F1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18210701011010000110</w:t>
            </w:r>
          </w:p>
        </w:tc>
        <w:tc>
          <w:tcPr>
            <w:tcW w:w="5896" w:type="dxa"/>
          </w:tcPr>
          <w:p w14:paraId="4336E8D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Нефть (налог)</w:t>
            </w:r>
          </w:p>
        </w:tc>
      </w:tr>
      <w:tr w:rsidR="00304199" w:rsidRPr="00FD7EF9" w14:paraId="07E364B4" w14:textId="77777777" w:rsidTr="00AF2F1D">
        <w:tc>
          <w:tcPr>
            <w:tcW w:w="3175" w:type="dxa"/>
          </w:tcPr>
          <w:p w14:paraId="0CAF2D5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18210701012010000110</w:t>
            </w:r>
          </w:p>
        </w:tc>
        <w:tc>
          <w:tcPr>
            <w:tcW w:w="5896" w:type="dxa"/>
          </w:tcPr>
          <w:p w14:paraId="376A664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Газ горючий природный из всех видов месторождений углеводородного сырья (налог)</w:t>
            </w:r>
          </w:p>
        </w:tc>
      </w:tr>
      <w:tr w:rsidR="00304199" w:rsidRPr="00FD7EF9" w14:paraId="7BCE212D" w14:textId="77777777" w:rsidTr="00AF2F1D">
        <w:tc>
          <w:tcPr>
            <w:tcW w:w="3175" w:type="dxa"/>
          </w:tcPr>
          <w:p w14:paraId="399B00D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18210701013010000110</w:t>
            </w:r>
          </w:p>
        </w:tc>
        <w:tc>
          <w:tcPr>
            <w:tcW w:w="5896" w:type="dxa"/>
          </w:tcPr>
          <w:p w14:paraId="0A7D165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Газовый конденсат из всех видов месторождений углеводородного сырья (налог)</w:t>
            </w:r>
          </w:p>
        </w:tc>
      </w:tr>
      <w:tr w:rsidR="00304199" w:rsidRPr="00FD7EF9" w14:paraId="7B62CA86" w14:textId="77777777" w:rsidTr="00AF2F1D">
        <w:tc>
          <w:tcPr>
            <w:tcW w:w="3175" w:type="dxa"/>
          </w:tcPr>
          <w:p w14:paraId="2DDBAFF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18210701020010000110</w:t>
            </w:r>
          </w:p>
        </w:tc>
        <w:tc>
          <w:tcPr>
            <w:tcW w:w="5896" w:type="dxa"/>
          </w:tcPr>
          <w:p w14:paraId="5FF955F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добычу общераспространенных полезных ископаемых</w:t>
            </w:r>
          </w:p>
        </w:tc>
      </w:tr>
      <w:tr w:rsidR="00304199" w:rsidRPr="00FD7EF9" w14:paraId="20727FEA" w14:textId="77777777" w:rsidTr="00AF2F1D">
        <w:tc>
          <w:tcPr>
            <w:tcW w:w="3175" w:type="dxa"/>
          </w:tcPr>
          <w:p w14:paraId="18007DE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18210701030010000110</w:t>
            </w:r>
          </w:p>
        </w:tc>
        <w:tc>
          <w:tcPr>
            <w:tcW w:w="5896" w:type="dxa"/>
          </w:tcPr>
          <w:p w14:paraId="65EBC1B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r>
      <w:tr w:rsidR="00304199" w:rsidRPr="00FD7EF9" w14:paraId="38E164CE" w14:textId="77777777" w:rsidTr="00AF2F1D">
        <w:tc>
          <w:tcPr>
            <w:tcW w:w="3175" w:type="dxa"/>
          </w:tcPr>
          <w:p w14:paraId="63A1FAF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18210701050010000110</w:t>
            </w:r>
          </w:p>
        </w:tc>
        <w:tc>
          <w:tcPr>
            <w:tcW w:w="5896" w:type="dxa"/>
          </w:tcPr>
          <w:p w14:paraId="5825B01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добычу полезных ископаемых в виде природных алмазов</w:t>
            </w:r>
          </w:p>
        </w:tc>
      </w:tr>
      <w:tr w:rsidR="00304199" w:rsidRPr="00FD7EF9" w14:paraId="5A62467A" w14:textId="77777777" w:rsidTr="00AF2F1D">
        <w:tc>
          <w:tcPr>
            <w:tcW w:w="3175" w:type="dxa"/>
          </w:tcPr>
          <w:p w14:paraId="39E515B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18210701060010000110</w:t>
            </w:r>
          </w:p>
        </w:tc>
        <w:tc>
          <w:tcPr>
            <w:tcW w:w="5896" w:type="dxa"/>
          </w:tcPr>
          <w:p w14:paraId="247FEAE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добычу полезных ископаемых в виде угля (за исключением угля коксующегося)</w:t>
            </w:r>
          </w:p>
        </w:tc>
      </w:tr>
      <w:tr w:rsidR="00304199" w:rsidRPr="00FD7EF9" w14:paraId="6EA35CD7" w14:textId="77777777" w:rsidTr="00AF2F1D">
        <w:tc>
          <w:tcPr>
            <w:tcW w:w="3175" w:type="dxa"/>
          </w:tcPr>
          <w:p w14:paraId="07368B8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18210701080010000110</w:t>
            </w:r>
          </w:p>
        </w:tc>
        <w:tc>
          <w:tcPr>
            <w:tcW w:w="5896" w:type="dxa"/>
          </w:tcPr>
          <w:p w14:paraId="52930E9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r>
      <w:tr w:rsidR="00304199" w:rsidRPr="00FD7EF9" w14:paraId="78DD1280" w14:textId="77777777" w:rsidTr="00AF2F1D">
        <w:tc>
          <w:tcPr>
            <w:tcW w:w="3175" w:type="dxa"/>
          </w:tcPr>
          <w:p w14:paraId="0C2DA7D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18210701090010000110</w:t>
            </w:r>
          </w:p>
        </w:tc>
        <w:tc>
          <w:tcPr>
            <w:tcW w:w="5896" w:type="dxa"/>
          </w:tcPr>
          <w:p w14:paraId="4E8C567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добычу полезных ископаемых в виде железной руды (за исключением окисленных железистых кварцитов)</w:t>
            </w:r>
          </w:p>
        </w:tc>
      </w:tr>
      <w:tr w:rsidR="00304199" w:rsidRPr="00FD7EF9" w14:paraId="3D03ED5A" w14:textId="77777777" w:rsidTr="00AF2F1D">
        <w:tc>
          <w:tcPr>
            <w:tcW w:w="3175" w:type="dxa"/>
          </w:tcPr>
          <w:p w14:paraId="541BB67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18210701100010000110</w:t>
            </w:r>
          </w:p>
        </w:tc>
        <w:tc>
          <w:tcPr>
            <w:tcW w:w="5896" w:type="dxa"/>
          </w:tcPr>
          <w:p w14:paraId="4633670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добычу полезных ископаемых в виде калийных солей</w:t>
            </w:r>
          </w:p>
        </w:tc>
      </w:tr>
      <w:tr w:rsidR="00304199" w:rsidRPr="00FD7EF9" w14:paraId="5FA723D2" w14:textId="77777777" w:rsidTr="00AF2F1D">
        <w:tc>
          <w:tcPr>
            <w:tcW w:w="3175" w:type="dxa"/>
          </w:tcPr>
          <w:p w14:paraId="5AB57AE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18210701110010000110</w:t>
            </w:r>
          </w:p>
        </w:tc>
        <w:tc>
          <w:tcPr>
            <w:tcW w:w="5896" w:type="dxa"/>
          </w:tcPr>
          <w:p w14:paraId="7F3998C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Налог на добычу полезных ископаемых в виде </w:t>
            </w:r>
            <w:r w:rsidRPr="00FD7EF9">
              <w:rPr>
                <w:rFonts w:ascii="Calibri" w:hAnsi="Calibri" w:cs="Calibri"/>
                <w:szCs w:val="22"/>
                <w:lang w:eastAsia="ru-RU" w:bidi="ar-SA"/>
              </w:rPr>
              <w:lastRenderedPageBreak/>
              <w:t>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r>
      <w:tr w:rsidR="00304199" w:rsidRPr="00FD7EF9" w14:paraId="1858F682" w14:textId="77777777" w:rsidTr="00AF2F1D">
        <w:tc>
          <w:tcPr>
            <w:tcW w:w="3175" w:type="dxa"/>
          </w:tcPr>
          <w:p w14:paraId="2A16102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18210701120010000110</w:t>
            </w:r>
          </w:p>
        </w:tc>
        <w:tc>
          <w:tcPr>
            <w:tcW w:w="5896" w:type="dxa"/>
          </w:tcPr>
          <w:p w14:paraId="2B773C8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добычу полезных ископаемых в виде угля коксующегося</w:t>
            </w:r>
          </w:p>
        </w:tc>
      </w:tr>
      <w:tr w:rsidR="00304199" w:rsidRPr="00FD7EF9" w14:paraId="2D7135C3" w14:textId="77777777" w:rsidTr="00AF2F1D">
        <w:tc>
          <w:tcPr>
            <w:tcW w:w="3175" w:type="dxa"/>
          </w:tcPr>
          <w:p w14:paraId="27F5A44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18210701130010000110</w:t>
            </w:r>
          </w:p>
        </w:tc>
        <w:tc>
          <w:tcPr>
            <w:tcW w:w="5896" w:type="dxa"/>
          </w:tcPr>
          <w:p w14:paraId="15AD1E5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добычу полезных ископаемых в виде апатит-нефелиновых, апатитовых и фосфоритовых руд</w:t>
            </w:r>
          </w:p>
        </w:tc>
      </w:tr>
      <w:tr w:rsidR="00304199" w:rsidRPr="00FD7EF9" w14:paraId="1B2FBB54" w14:textId="77777777" w:rsidTr="00AF2F1D">
        <w:tc>
          <w:tcPr>
            <w:tcW w:w="3175" w:type="dxa"/>
          </w:tcPr>
          <w:p w14:paraId="6B284AF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18210701140010000110</w:t>
            </w:r>
          </w:p>
        </w:tc>
        <w:tc>
          <w:tcPr>
            <w:tcW w:w="5896" w:type="dxa"/>
          </w:tcPr>
          <w:p w14:paraId="03D19AE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добычу полезных ископаемых в виде апатит-магнетитовых руд</w:t>
            </w:r>
          </w:p>
        </w:tc>
      </w:tr>
      <w:tr w:rsidR="00304199" w:rsidRPr="00FD7EF9" w14:paraId="75AB8459" w14:textId="77777777" w:rsidTr="00AF2F1D">
        <w:tc>
          <w:tcPr>
            <w:tcW w:w="3175" w:type="dxa"/>
          </w:tcPr>
          <w:p w14:paraId="1132363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18210701150010000110</w:t>
            </w:r>
          </w:p>
        </w:tc>
        <w:tc>
          <w:tcPr>
            <w:tcW w:w="5896" w:type="dxa"/>
          </w:tcPr>
          <w:p w14:paraId="4E56DEB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добычу полезных ископаемых в виде апатит-штаффелитовых руд</w:t>
            </w:r>
          </w:p>
        </w:tc>
      </w:tr>
      <w:tr w:rsidR="00304199" w:rsidRPr="00FD7EF9" w14:paraId="6E94747C" w14:textId="77777777" w:rsidTr="00AF2F1D">
        <w:tc>
          <w:tcPr>
            <w:tcW w:w="3175" w:type="dxa"/>
          </w:tcPr>
          <w:p w14:paraId="5001310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18210701160010000110</w:t>
            </w:r>
          </w:p>
        </w:tc>
        <w:tc>
          <w:tcPr>
            <w:tcW w:w="5896" w:type="dxa"/>
          </w:tcPr>
          <w:p w14:paraId="58C3E77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добычу полезных ископаемых в виде маложелезистых апатитовых руд</w:t>
            </w:r>
          </w:p>
        </w:tc>
      </w:tr>
      <w:tr w:rsidR="00304199" w:rsidRPr="00FD7EF9" w14:paraId="323B6CE3" w14:textId="77777777" w:rsidTr="00AF2F1D">
        <w:tc>
          <w:tcPr>
            <w:tcW w:w="3175" w:type="dxa"/>
          </w:tcPr>
          <w:p w14:paraId="50459D3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18210702011010000110</w:t>
            </w:r>
          </w:p>
        </w:tc>
        <w:tc>
          <w:tcPr>
            <w:tcW w:w="5896" w:type="dxa"/>
          </w:tcPr>
          <w:p w14:paraId="19AD8E5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(газ горючий природный)</w:t>
            </w:r>
          </w:p>
        </w:tc>
      </w:tr>
      <w:tr w:rsidR="00304199" w:rsidRPr="00FD7EF9" w14:paraId="4CAE8D9D" w14:textId="77777777" w:rsidTr="00AF2F1D">
        <w:tc>
          <w:tcPr>
            <w:tcW w:w="3175" w:type="dxa"/>
          </w:tcPr>
          <w:p w14:paraId="2CCD17E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18210702012010000110</w:t>
            </w:r>
          </w:p>
        </w:tc>
        <w:tc>
          <w:tcPr>
            <w:tcW w:w="5896" w:type="dxa"/>
          </w:tcPr>
          <w:p w14:paraId="531AF82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(газ горючий природный)</w:t>
            </w:r>
          </w:p>
        </w:tc>
      </w:tr>
      <w:tr w:rsidR="00304199" w:rsidRPr="00FD7EF9" w14:paraId="18CA3A36" w14:textId="77777777" w:rsidTr="00AF2F1D">
        <w:tc>
          <w:tcPr>
            <w:tcW w:w="3175" w:type="dxa"/>
          </w:tcPr>
          <w:p w14:paraId="5F7BA8A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18210702021010000110</w:t>
            </w:r>
          </w:p>
        </w:tc>
        <w:tc>
          <w:tcPr>
            <w:tcW w:w="5896" w:type="dxa"/>
          </w:tcPr>
          <w:p w14:paraId="26013E9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w:t>
            </w:r>
          </w:p>
        </w:tc>
      </w:tr>
      <w:tr w:rsidR="00304199" w:rsidRPr="00FD7EF9" w14:paraId="34BB65F3" w14:textId="77777777" w:rsidTr="00AF2F1D">
        <w:tc>
          <w:tcPr>
            <w:tcW w:w="3175" w:type="dxa"/>
          </w:tcPr>
          <w:p w14:paraId="2127F4E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18210702022010000110</w:t>
            </w:r>
          </w:p>
        </w:tc>
        <w:tc>
          <w:tcPr>
            <w:tcW w:w="5896" w:type="dxa"/>
          </w:tcPr>
          <w:p w14:paraId="14EBCA4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w:t>
            </w:r>
          </w:p>
        </w:tc>
      </w:tr>
      <w:tr w:rsidR="00304199" w:rsidRPr="00FD7EF9" w14:paraId="22F86079" w14:textId="77777777" w:rsidTr="00AF2F1D">
        <w:tc>
          <w:tcPr>
            <w:tcW w:w="3175" w:type="dxa"/>
          </w:tcPr>
          <w:p w14:paraId="1442ED8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18210702023010000110</w:t>
            </w:r>
          </w:p>
        </w:tc>
        <w:tc>
          <w:tcPr>
            <w:tcW w:w="5896" w:type="dxa"/>
          </w:tcPr>
          <w:p w14:paraId="669FFEA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r>
      <w:tr w:rsidR="00304199" w:rsidRPr="00FD7EF9" w14:paraId="7366843A" w14:textId="77777777" w:rsidTr="00AF2F1D">
        <w:tc>
          <w:tcPr>
            <w:tcW w:w="3175" w:type="dxa"/>
          </w:tcPr>
          <w:p w14:paraId="2D99D0B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18210702030010000110</w:t>
            </w:r>
          </w:p>
        </w:tc>
        <w:tc>
          <w:tcPr>
            <w:tcW w:w="5896" w:type="dxa"/>
          </w:tcPr>
          <w:p w14:paraId="00E885E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w:t>
            </w:r>
          </w:p>
        </w:tc>
      </w:tr>
      <w:tr w:rsidR="00304199" w:rsidRPr="00FD7EF9" w14:paraId="697A3ECB" w14:textId="77777777" w:rsidTr="00AF2F1D">
        <w:tc>
          <w:tcPr>
            <w:tcW w:w="3175" w:type="dxa"/>
          </w:tcPr>
          <w:p w14:paraId="3EEB889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18210703000010000110</w:t>
            </w:r>
          </w:p>
        </w:tc>
        <w:tc>
          <w:tcPr>
            <w:tcW w:w="5896" w:type="dxa"/>
          </w:tcPr>
          <w:p w14:paraId="6CE35D2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Водный налог</w:t>
            </w:r>
          </w:p>
        </w:tc>
      </w:tr>
      <w:tr w:rsidR="00304199" w:rsidRPr="00FD7EF9" w14:paraId="723AD477" w14:textId="77777777" w:rsidTr="00AF2F1D">
        <w:tc>
          <w:tcPr>
            <w:tcW w:w="3175" w:type="dxa"/>
          </w:tcPr>
          <w:p w14:paraId="11C7DB7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18210705010010000110</w:t>
            </w:r>
          </w:p>
        </w:tc>
        <w:tc>
          <w:tcPr>
            <w:tcW w:w="5896" w:type="dxa"/>
          </w:tcPr>
          <w:p w14:paraId="3B3B6FBF" w14:textId="1A67D21A"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33345 Налогового кодекса Российской Федерации</w:t>
            </w:r>
          </w:p>
        </w:tc>
      </w:tr>
      <w:tr w:rsidR="00304199" w:rsidRPr="00FD7EF9" w14:paraId="7778FF09" w14:textId="77777777" w:rsidTr="00AF2F1D">
        <w:tc>
          <w:tcPr>
            <w:tcW w:w="3175" w:type="dxa"/>
          </w:tcPr>
          <w:p w14:paraId="55F5D08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18210705020010000110</w:t>
            </w:r>
          </w:p>
        </w:tc>
        <w:tc>
          <w:tcPr>
            <w:tcW w:w="5896" w:type="dxa"/>
          </w:tcPr>
          <w:p w14:paraId="524D3863" w14:textId="070A89D4"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w:t>
            </w:r>
          </w:p>
        </w:tc>
      </w:tr>
      <w:tr w:rsidR="00304199" w:rsidRPr="00FD7EF9" w14:paraId="4E8F8AD8" w14:textId="77777777" w:rsidTr="00AF2F1D">
        <w:tc>
          <w:tcPr>
            <w:tcW w:w="3175" w:type="dxa"/>
          </w:tcPr>
          <w:p w14:paraId="77DCEAA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18210705030010000110</w:t>
            </w:r>
          </w:p>
        </w:tc>
        <w:tc>
          <w:tcPr>
            <w:tcW w:w="5896" w:type="dxa"/>
          </w:tcPr>
          <w:p w14:paraId="71225E7B" w14:textId="4FFE5378"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 (за исключением участков недр, имеющих историческую степень выработанности запасов нефти больше 0,8 или равную 0,8)</w:t>
            </w:r>
          </w:p>
        </w:tc>
      </w:tr>
      <w:tr w:rsidR="00304199" w:rsidRPr="00FD7EF9" w14:paraId="1AB9EAC2" w14:textId="77777777" w:rsidTr="00AF2F1D">
        <w:tc>
          <w:tcPr>
            <w:tcW w:w="3175" w:type="dxa"/>
          </w:tcPr>
          <w:p w14:paraId="73CE6B8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18210705040010000110</w:t>
            </w:r>
          </w:p>
        </w:tc>
        <w:tc>
          <w:tcPr>
            <w:tcW w:w="5896" w:type="dxa"/>
          </w:tcPr>
          <w:p w14:paraId="51007CA0" w14:textId="6A348A6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Российской Федерации</w:t>
            </w:r>
          </w:p>
        </w:tc>
      </w:tr>
      <w:tr w:rsidR="00304199" w:rsidRPr="00FD7EF9" w14:paraId="1A49B0A0" w14:textId="77777777" w:rsidTr="00AF2F1D">
        <w:tc>
          <w:tcPr>
            <w:tcW w:w="3175" w:type="dxa"/>
          </w:tcPr>
          <w:p w14:paraId="696FC5C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18210705050010000110</w:t>
            </w:r>
          </w:p>
        </w:tc>
        <w:tc>
          <w:tcPr>
            <w:tcW w:w="5896" w:type="dxa"/>
          </w:tcPr>
          <w:p w14:paraId="00035111" w14:textId="7FAEE2B5"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w:t>
            </w:r>
          </w:p>
        </w:tc>
      </w:tr>
      <w:tr w:rsidR="00304199" w:rsidRPr="00FD7EF9" w14:paraId="3B0405C0" w14:textId="77777777" w:rsidTr="00AF2F1D">
        <w:tc>
          <w:tcPr>
            <w:tcW w:w="3175" w:type="dxa"/>
          </w:tcPr>
          <w:p w14:paraId="1809AD7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18210705060010000110</w:t>
            </w:r>
          </w:p>
        </w:tc>
        <w:tc>
          <w:tcPr>
            <w:tcW w:w="5896" w:type="dxa"/>
          </w:tcPr>
          <w:p w14:paraId="46516106" w14:textId="741DE59E"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дополнительный доход от добычи углеводородного сырья на участках недр, имеющих историческую степень выработанности запасов нефти больше 0,8 или равную 0,8, расположенных полностью или частично на территориях, указанных в подпункте 3 пункта 1 статьи 333.45 Налогового кодекса Российской Федерации</w:t>
            </w:r>
          </w:p>
        </w:tc>
      </w:tr>
      <w:tr w:rsidR="00304199" w:rsidRPr="00FD7EF9" w14:paraId="6B235F5F" w14:textId="77777777" w:rsidTr="00AF2F1D">
        <w:tc>
          <w:tcPr>
            <w:tcW w:w="3175" w:type="dxa"/>
          </w:tcPr>
          <w:p w14:paraId="245D5B6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18210801000011060110</w:t>
            </w:r>
          </w:p>
        </w:tc>
        <w:tc>
          <w:tcPr>
            <w:tcW w:w="5896" w:type="dxa"/>
          </w:tcPr>
          <w:p w14:paraId="2C87A72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по делам, рассматриваемым в арбитражных судах (государственная пошлина, уплачиваемая на основании судебных актов по результатам рассмотрения дел по существу)</w:t>
            </w:r>
          </w:p>
        </w:tc>
      </w:tr>
      <w:tr w:rsidR="00304199" w:rsidRPr="00FD7EF9" w14:paraId="7B24FE24" w14:textId="77777777" w:rsidTr="00AF2F1D">
        <w:tc>
          <w:tcPr>
            <w:tcW w:w="3175" w:type="dxa"/>
          </w:tcPr>
          <w:p w14:paraId="470EBD2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18210802000011060110</w:t>
            </w:r>
          </w:p>
        </w:tc>
        <w:tc>
          <w:tcPr>
            <w:tcW w:w="5896" w:type="dxa"/>
          </w:tcPr>
          <w:p w14:paraId="1B7BE5A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по делам, рассматриваемым Конституционным Судом Российской Федерации (государственная пошлина, уплачиваемая на основании судебных актов по результатам рассмотрения дел по существу)</w:t>
            </w:r>
          </w:p>
        </w:tc>
      </w:tr>
      <w:tr w:rsidR="00304199" w:rsidRPr="00FD7EF9" w14:paraId="293EA9D8" w14:textId="77777777" w:rsidTr="00AF2F1D">
        <w:tc>
          <w:tcPr>
            <w:tcW w:w="3175" w:type="dxa"/>
          </w:tcPr>
          <w:p w14:paraId="5536B52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18210803010011060110</w:t>
            </w:r>
          </w:p>
        </w:tc>
        <w:tc>
          <w:tcPr>
            <w:tcW w:w="5896" w:type="dxa"/>
          </w:tcPr>
          <w:p w14:paraId="2ED129D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w:t>
            </w:r>
            <w:r w:rsidRPr="00FD7EF9">
              <w:rPr>
                <w:rFonts w:ascii="Calibri" w:hAnsi="Calibri" w:cs="Calibri"/>
                <w:szCs w:val="22"/>
                <w:lang w:eastAsia="ru-RU" w:bidi="ar-SA"/>
              </w:rPr>
              <w:lastRenderedPageBreak/>
              <w:t>существу)</w:t>
            </w:r>
          </w:p>
        </w:tc>
      </w:tr>
      <w:tr w:rsidR="00304199" w:rsidRPr="00FD7EF9" w14:paraId="750CBDAD" w14:textId="77777777" w:rsidTr="00AF2F1D">
        <w:tc>
          <w:tcPr>
            <w:tcW w:w="3175" w:type="dxa"/>
          </w:tcPr>
          <w:p w14:paraId="640698A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18210803020011060110</w:t>
            </w:r>
          </w:p>
        </w:tc>
        <w:tc>
          <w:tcPr>
            <w:tcW w:w="5896" w:type="dxa"/>
          </w:tcPr>
          <w:p w14:paraId="6C1B796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Государственная пошлина по делам, рассматриваемым Верховным Судом Российской Федерации (государственная пошлина, уплачиваемая на основании судебных актов по результатам рассмотрения дел по существу)</w:t>
            </w:r>
          </w:p>
        </w:tc>
      </w:tr>
      <w:tr w:rsidR="00304199" w:rsidRPr="00FD7EF9" w14:paraId="3338B0B4" w14:textId="77777777" w:rsidTr="00AF2F1D">
        <w:tc>
          <w:tcPr>
            <w:tcW w:w="3175" w:type="dxa"/>
          </w:tcPr>
          <w:p w14:paraId="04D599A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18210901010030000110</w:t>
            </w:r>
          </w:p>
        </w:tc>
        <w:tc>
          <w:tcPr>
            <w:tcW w:w="5896" w:type="dxa"/>
          </w:tcPr>
          <w:p w14:paraId="11743C4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w:t>
            </w:r>
          </w:p>
        </w:tc>
      </w:tr>
      <w:tr w:rsidR="00304199" w:rsidRPr="00FD7EF9" w14:paraId="14ECCDEC" w14:textId="77777777" w:rsidTr="00AF2F1D">
        <w:tc>
          <w:tcPr>
            <w:tcW w:w="3175" w:type="dxa"/>
          </w:tcPr>
          <w:p w14:paraId="20DFC57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18210901020040000110</w:t>
            </w:r>
          </w:p>
        </w:tc>
        <w:tc>
          <w:tcPr>
            <w:tcW w:w="5896" w:type="dxa"/>
          </w:tcPr>
          <w:p w14:paraId="43A7BC3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зачислявшийся до 1 января 2005 года в местные бюджеты, мобилизуемый на территориях городских округов</w:t>
            </w:r>
          </w:p>
        </w:tc>
      </w:tr>
      <w:tr w:rsidR="00304199" w:rsidRPr="00FD7EF9" w14:paraId="48F8DDD2" w14:textId="77777777" w:rsidTr="00AF2F1D">
        <w:tc>
          <w:tcPr>
            <w:tcW w:w="3175" w:type="dxa"/>
          </w:tcPr>
          <w:p w14:paraId="5BA489D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18210901020110000110</w:t>
            </w:r>
          </w:p>
        </w:tc>
        <w:tc>
          <w:tcPr>
            <w:tcW w:w="5896" w:type="dxa"/>
          </w:tcPr>
          <w:p w14:paraId="5248ABE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w:t>
            </w:r>
          </w:p>
        </w:tc>
      </w:tr>
      <w:tr w:rsidR="00304199" w:rsidRPr="00FD7EF9" w14:paraId="46E44277" w14:textId="77777777" w:rsidTr="00AF2F1D">
        <w:tc>
          <w:tcPr>
            <w:tcW w:w="3175" w:type="dxa"/>
          </w:tcPr>
          <w:p w14:paraId="0E628DA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18210901020120000110</w:t>
            </w:r>
          </w:p>
        </w:tc>
        <w:tc>
          <w:tcPr>
            <w:tcW w:w="5896" w:type="dxa"/>
          </w:tcPr>
          <w:p w14:paraId="75E0A9F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зачислявшийся до 1 января 2005 года в местные бюджеты, мобилизуемый на территориях внутригородских районов</w:t>
            </w:r>
          </w:p>
        </w:tc>
      </w:tr>
      <w:tr w:rsidR="00304199" w:rsidRPr="00FD7EF9" w14:paraId="705F2D49" w14:textId="77777777" w:rsidTr="00AF2F1D">
        <w:tc>
          <w:tcPr>
            <w:tcW w:w="3175" w:type="dxa"/>
          </w:tcPr>
          <w:p w14:paraId="3DD6A6D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18210901020140000110</w:t>
            </w:r>
          </w:p>
        </w:tc>
        <w:tc>
          <w:tcPr>
            <w:tcW w:w="5896" w:type="dxa"/>
          </w:tcPr>
          <w:p w14:paraId="6ECAAD1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зачислявшийся до 1 января 2005 года в местные бюджеты, мобилизуемый на территориях муниципальных округов</w:t>
            </w:r>
          </w:p>
        </w:tc>
      </w:tr>
      <w:tr w:rsidR="00304199" w:rsidRPr="00FD7EF9" w14:paraId="2FC9253D" w14:textId="77777777" w:rsidTr="00AF2F1D">
        <w:tc>
          <w:tcPr>
            <w:tcW w:w="3175" w:type="dxa"/>
          </w:tcPr>
          <w:p w14:paraId="0E5932F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18210901030050000110</w:t>
            </w:r>
          </w:p>
        </w:tc>
        <w:tc>
          <w:tcPr>
            <w:tcW w:w="5896" w:type="dxa"/>
          </w:tcPr>
          <w:p w14:paraId="0F04374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прибыль организаций, зачислявшийся до 1 января 2005 года в местные бюджеты, мобилизуемый на территориях муниципальных районов</w:t>
            </w:r>
          </w:p>
        </w:tc>
      </w:tr>
      <w:tr w:rsidR="00304199" w:rsidRPr="00FD7EF9" w14:paraId="5A187515" w14:textId="77777777" w:rsidTr="00AF2F1D">
        <w:tc>
          <w:tcPr>
            <w:tcW w:w="3175" w:type="dxa"/>
          </w:tcPr>
          <w:p w14:paraId="52A6607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18210902010010000110</w:t>
            </w:r>
          </w:p>
        </w:tc>
        <w:tc>
          <w:tcPr>
            <w:tcW w:w="5896" w:type="dxa"/>
          </w:tcPr>
          <w:p w14:paraId="53CF7DC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Акцизы на природный газ. На указанный код зачисляется также акциз на природный газ, добытый до 1 января 2004 года</w:t>
            </w:r>
          </w:p>
        </w:tc>
      </w:tr>
      <w:tr w:rsidR="00304199" w:rsidRPr="00FD7EF9" w14:paraId="2F76043B" w14:textId="77777777" w:rsidTr="00AF2F1D">
        <w:tc>
          <w:tcPr>
            <w:tcW w:w="3175" w:type="dxa"/>
          </w:tcPr>
          <w:p w14:paraId="77509F4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18210903021040000110</w:t>
            </w:r>
          </w:p>
        </w:tc>
        <w:tc>
          <w:tcPr>
            <w:tcW w:w="5896" w:type="dxa"/>
          </w:tcPr>
          <w:p w14:paraId="6AFAB81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Платежи за добычу общераспространенных полезных ископаемых, мобилизуемые на территориях городских округов</w:t>
            </w:r>
          </w:p>
        </w:tc>
      </w:tr>
      <w:tr w:rsidR="00304199" w:rsidRPr="00FD7EF9" w14:paraId="688B28BD" w14:textId="77777777" w:rsidTr="00AF2F1D">
        <w:tc>
          <w:tcPr>
            <w:tcW w:w="3175" w:type="dxa"/>
          </w:tcPr>
          <w:p w14:paraId="5D8D213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18210903021050000110</w:t>
            </w:r>
          </w:p>
        </w:tc>
        <w:tc>
          <w:tcPr>
            <w:tcW w:w="5896" w:type="dxa"/>
          </w:tcPr>
          <w:p w14:paraId="0A40871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Платежи за добычу общераспространенных полезных ископаемых, мобилизуемые на территориях муниципальных районов</w:t>
            </w:r>
          </w:p>
        </w:tc>
      </w:tr>
      <w:tr w:rsidR="00304199" w:rsidRPr="00FD7EF9" w14:paraId="7668C1DC" w14:textId="77777777" w:rsidTr="00AF2F1D">
        <w:tc>
          <w:tcPr>
            <w:tcW w:w="3175" w:type="dxa"/>
          </w:tcPr>
          <w:p w14:paraId="3DA6BB0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18210903021110000110</w:t>
            </w:r>
          </w:p>
        </w:tc>
        <w:tc>
          <w:tcPr>
            <w:tcW w:w="5896" w:type="dxa"/>
          </w:tcPr>
          <w:p w14:paraId="406178E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Платежи за добычу общераспространенных полезных ископаемых, мобилизуемые на территориях городских округов с внутригородским делением</w:t>
            </w:r>
          </w:p>
        </w:tc>
      </w:tr>
      <w:tr w:rsidR="00304199" w:rsidRPr="00FD7EF9" w14:paraId="2702AC3D" w14:textId="77777777" w:rsidTr="00AF2F1D">
        <w:tc>
          <w:tcPr>
            <w:tcW w:w="3175" w:type="dxa"/>
          </w:tcPr>
          <w:p w14:paraId="2BE203B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18210903021140000110</w:t>
            </w:r>
          </w:p>
        </w:tc>
        <w:tc>
          <w:tcPr>
            <w:tcW w:w="5896" w:type="dxa"/>
          </w:tcPr>
          <w:p w14:paraId="18B65C6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Платежи за добычу общераспространенных полезных ископаемых, мобилизуемые на территориях муниципальных округов</w:t>
            </w:r>
          </w:p>
        </w:tc>
      </w:tr>
      <w:tr w:rsidR="00304199" w:rsidRPr="00FD7EF9" w14:paraId="6AE138B4" w14:textId="77777777" w:rsidTr="00AF2F1D">
        <w:tc>
          <w:tcPr>
            <w:tcW w:w="3175" w:type="dxa"/>
          </w:tcPr>
          <w:p w14:paraId="2C96601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18210903022010000110</w:t>
            </w:r>
          </w:p>
        </w:tc>
        <w:tc>
          <w:tcPr>
            <w:tcW w:w="5896" w:type="dxa"/>
          </w:tcPr>
          <w:p w14:paraId="1FF0906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Платежи за добычу углеводородного сырья</w:t>
            </w:r>
          </w:p>
        </w:tc>
      </w:tr>
      <w:tr w:rsidR="00304199" w:rsidRPr="00FD7EF9" w14:paraId="3812391E" w14:textId="77777777" w:rsidTr="00AF2F1D">
        <w:tc>
          <w:tcPr>
            <w:tcW w:w="3175" w:type="dxa"/>
          </w:tcPr>
          <w:p w14:paraId="5D49377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18210903023010000110</w:t>
            </w:r>
          </w:p>
        </w:tc>
        <w:tc>
          <w:tcPr>
            <w:tcW w:w="5896" w:type="dxa"/>
          </w:tcPr>
          <w:p w14:paraId="5CE0D32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Платежи за добычу подземных вод</w:t>
            </w:r>
          </w:p>
        </w:tc>
      </w:tr>
      <w:tr w:rsidR="00304199" w:rsidRPr="00FD7EF9" w14:paraId="7950971C" w14:textId="77777777" w:rsidTr="00AF2F1D">
        <w:tc>
          <w:tcPr>
            <w:tcW w:w="3175" w:type="dxa"/>
          </w:tcPr>
          <w:p w14:paraId="2E26109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18210903025010000110</w:t>
            </w:r>
          </w:p>
        </w:tc>
        <w:tc>
          <w:tcPr>
            <w:tcW w:w="5896" w:type="dxa"/>
          </w:tcPr>
          <w:p w14:paraId="0557186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Платежи за добычу других полезных ископаемых</w:t>
            </w:r>
          </w:p>
        </w:tc>
      </w:tr>
      <w:tr w:rsidR="00304199" w:rsidRPr="00FD7EF9" w14:paraId="1B57272A" w14:textId="77777777" w:rsidTr="00AF2F1D">
        <w:tc>
          <w:tcPr>
            <w:tcW w:w="3175" w:type="dxa"/>
          </w:tcPr>
          <w:p w14:paraId="23C2100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18210903061010000110</w:t>
            </w:r>
          </w:p>
        </w:tc>
        <w:tc>
          <w:tcPr>
            <w:tcW w:w="5896" w:type="dxa"/>
          </w:tcPr>
          <w:p w14:paraId="66EC892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Регулярные платежи (роялти)</w:t>
            </w:r>
          </w:p>
        </w:tc>
      </w:tr>
      <w:tr w:rsidR="00304199" w:rsidRPr="00FD7EF9" w14:paraId="6451AB57" w14:textId="77777777" w:rsidTr="00AF2F1D">
        <w:tc>
          <w:tcPr>
            <w:tcW w:w="3175" w:type="dxa"/>
          </w:tcPr>
          <w:p w14:paraId="7986495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18210903062010000110</w:t>
            </w:r>
          </w:p>
        </w:tc>
        <w:tc>
          <w:tcPr>
            <w:tcW w:w="5896" w:type="dxa"/>
          </w:tcPr>
          <w:p w14:paraId="2FB8EC6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Ежегодные платежи за проведение поисковых и разведочных работ</w:t>
            </w:r>
          </w:p>
        </w:tc>
      </w:tr>
      <w:tr w:rsidR="00304199" w:rsidRPr="00FD7EF9" w14:paraId="5790F292" w14:textId="77777777" w:rsidTr="00AF2F1D">
        <w:tc>
          <w:tcPr>
            <w:tcW w:w="3175" w:type="dxa"/>
          </w:tcPr>
          <w:p w14:paraId="2C2721D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18210903071010000110</w:t>
            </w:r>
          </w:p>
        </w:tc>
        <w:tc>
          <w:tcPr>
            <w:tcW w:w="5896" w:type="dxa"/>
          </w:tcPr>
          <w:p w14:paraId="744A0AE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Платежи за пользование минеральными ресурсами</w:t>
            </w:r>
          </w:p>
        </w:tc>
      </w:tr>
      <w:tr w:rsidR="00304199" w:rsidRPr="00FD7EF9" w14:paraId="7E20727D" w14:textId="77777777" w:rsidTr="00AF2F1D">
        <w:tc>
          <w:tcPr>
            <w:tcW w:w="3175" w:type="dxa"/>
          </w:tcPr>
          <w:p w14:paraId="6EB69CC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18210903081010000110</w:t>
            </w:r>
          </w:p>
        </w:tc>
        <w:tc>
          <w:tcPr>
            <w:tcW w:w="5896" w:type="dxa"/>
          </w:tcPr>
          <w:p w14:paraId="6EA9AB6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Отчисления на воспроизводство минерально-сырьевой базы, зачисляемые в федеральный бюджет</w:t>
            </w:r>
          </w:p>
        </w:tc>
      </w:tr>
      <w:tr w:rsidR="00304199" w:rsidRPr="00FD7EF9" w14:paraId="19338594" w14:textId="77777777" w:rsidTr="00AF2F1D">
        <w:tc>
          <w:tcPr>
            <w:tcW w:w="3175" w:type="dxa"/>
          </w:tcPr>
          <w:p w14:paraId="3DD525E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18210903082020000110</w:t>
            </w:r>
          </w:p>
        </w:tc>
        <w:tc>
          <w:tcPr>
            <w:tcW w:w="5896" w:type="dxa"/>
          </w:tcPr>
          <w:p w14:paraId="351C494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r>
      <w:tr w:rsidR="00304199" w:rsidRPr="00FD7EF9" w14:paraId="393EF659" w14:textId="77777777" w:rsidTr="00AF2F1D">
        <w:tc>
          <w:tcPr>
            <w:tcW w:w="3175" w:type="dxa"/>
          </w:tcPr>
          <w:p w14:paraId="68984A5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18210903083020000110</w:t>
            </w:r>
          </w:p>
        </w:tc>
        <w:tc>
          <w:tcPr>
            <w:tcW w:w="5896" w:type="dxa"/>
          </w:tcPr>
          <w:p w14:paraId="3569DC8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r>
      <w:tr w:rsidR="00304199" w:rsidRPr="00FD7EF9" w14:paraId="6BEC2846" w14:textId="77777777" w:rsidTr="00AF2F1D">
        <w:tc>
          <w:tcPr>
            <w:tcW w:w="3175" w:type="dxa"/>
          </w:tcPr>
          <w:p w14:paraId="3F7D881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18210903091010000110</w:t>
            </w:r>
          </w:p>
        </w:tc>
        <w:tc>
          <w:tcPr>
            <w:tcW w:w="5896" w:type="dxa"/>
          </w:tcPr>
          <w:p w14:paraId="4DDB2A2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Лесные подати в части минимальных ставок платы за древесину, отпускаемую на корню (по обязательствам, возникшим до 1 января 2005 года)</w:t>
            </w:r>
          </w:p>
        </w:tc>
      </w:tr>
      <w:tr w:rsidR="00304199" w:rsidRPr="00FD7EF9" w14:paraId="3E909830" w14:textId="77777777" w:rsidTr="00AF2F1D">
        <w:tc>
          <w:tcPr>
            <w:tcW w:w="3175" w:type="dxa"/>
          </w:tcPr>
          <w:p w14:paraId="5DD2020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18210903092010000110</w:t>
            </w:r>
          </w:p>
        </w:tc>
        <w:tc>
          <w:tcPr>
            <w:tcW w:w="5896" w:type="dxa"/>
          </w:tcPr>
          <w:p w14:paraId="5CA4EFC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Арендная плата за пользование лесным фондом и лесами иных категорий в части минимальных ставок платы за древесину, отпускаемую на корню (по обязательствам, возникшим до 1 января 2005 года)</w:t>
            </w:r>
          </w:p>
        </w:tc>
      </w:tr>
      <w:tr w:rsidR="00304199" w:rsidRPr="00FD7EF9" w14:paraId="5E7E6FD7" w14:textId="77777777" w:rsidTr="00AF2F1D">
        <w:tc>
          <w:tcPr>
            <w:tcW w:w="3175" w:type="dxa"/>
          </w:tcPr>
          <w:p w14:paraId="4C2B47E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18210904010020000110</w:t>
            </w:r>
          </w:p>
        </w:tc>
        <w:tc>
          <w:tcPr>
            <w:tcW w:w="5896" w:type="dxa"/>
          </w:tcPr>
          <w:p w14:paraId="3373047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имущество предприятий</w:t>
            </w:r>
          </w:p>
        </w:tc>
      </w:tr>
      <w:tr w:rsidR="00304199" w:rsidRPr="00FD7EF9" w14:paraId="70D795EF" w14:textId="77777777" w:rsidTr="00AF2F1D">
        <w:tc>
          <w:tcPr>
            <w:tcW w:w="3175" w:type="dxa"/>
          </w:tcPr>
          <w:p w14:paraId="3395708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18210904020020000110</w:t>
            </w:r>
          </w:p>
        </w:tc>
        <w:tc>
          <w:tcPr>
            <w:tcW w:w="5896" w:type="dxa"/>
          </w:tcPr>
          <w:p w14:paraId="070BF58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с владельцев транспортных средств и налог на приобретение транспортных средств</w:t>
            </w:r>
          </w:p>
        </w:tc>
      </w:tr>
      <w:tr w:rsidR="00304199" w:rsidRPr="00FD7EF9" w14:paraId="3935836A" w14:textId="77777777" w:rsidTr="00AF2F1D">
        <w:tc>
          <w:tcPr>
            <w:tcW w:w="3175" w:type="dxa"/>
          </w:tcPr>
          <w:p w14:paraId="199FD3C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18210904030010000110</w:t>
            </w:r>
          </w:p>
        </w:tc>
        <w:tc>
          <w:tcPr>
            <w:tcW w:w="5896" w:type="dxa"/>
          </w:tcPr>
          <w:p w14:paraId="238B7C8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пользователей автомобильных дорог</w:t>
            </w:r>
          </w:p>
        </w:tc>
      </w:tr>
      <w:tr w:rsidR="00304199" w:rsidRPr="00FD7EF9" w14:paraId="192D6AA8" w14:textId="77777777" w:rsidTr="00AF2F1D">
        <w:tc>
          <w:tcPr>
            <w:tcW w:w="3175" w:type="dxa"/>
          </w:tcPr>
          <w:p w14:paraId="54FF45B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18210904040010000110</w:t>
            </w:r>
          </w:p>
        </w:tc>
        <w:tc>
          <w:tcPr>
            <w:tcW w:w="5896" w:type="dxa"/>
          </w:tcPr>
          <w:p w14:paraId="6022268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с имущества, переходящего в порядке наследования или дарения</w:t>
            </w:r>
          </w:p>
        </w:tc>
      </w:tr>
      <w:tr w:rsidR="00304199" w:rsidRPr="00FD7EF9" w14:paraId="55BBE980" w14:textId="77777777" w:rsidTr="00AF2F1D">
        <w:tc>
          <w:tcPr>
            <w:tcW w:w="3175" w:type="dxa"/>
          </w:tcPr>
          <w:p w14:paraId="7E615F6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18210904051030000110</w:t>
            </w:r>
          </w:p>
        </w:tc>
        <w:tc>
          <w:tcPr>
            <w:tcW w:w="5896" w:type="dxa"/>
          </w:tcPr>
          <w:p w14:paraId="78970C3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w:t>
            </w:r>
          </w:p>
        </w:tc>
      </w:tr>
      <w:tr w:rsidR="00304199" w:rsidRPr="00FD7EF9" w14:paraId="3169A249" w14:textId="77777777" w:rsidTr="00AF2F1D">
        <w:tc>
          <w:tcPr>
            <w:tcW w:w="3175" w:type="dxa"/>
          </w:tcPr>
          <w:p w14:paraId="24F9BFC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18210904052040000110</w:t>
            </w:r>
          </w:p>
        </w:tc>
        <w:tc>
          <w:tcPr>
            <w:tcW w:w="5896" w:type="dxa"/>
          </w:tcPr>
          <w:p w14:paraId="1C3ED47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(по обязательствам, возникшим до 1 января 2006 года), мобилизуемый на территориях городских округов</w:t>
            </w:r>
          </w:p>
        </w:tc>
      </w:tr>
      <w:tr w:rsidR="00304199" w:rsidRPr="00FD7EF9" w14:paraId="6E339D88" w14:textId="77777777" w:rsidTr="00AF2F1D">
        <w:tc>
          <w:tcPr>
            <w:tcW w:w="3175" w:type="dxa"/>
          </w:tcPr>
          <w:p w14:paraId="3C83A82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18210904052110000110</w:t>
            </w:r>
          </w:p>
        </w:tc>
        <w:tc>
          <w:tcPr>
            <w:tcW w:w="5896" w:type="dxa"/>
          </w:tcPr>
          <w:p w14:paraId="21D7C88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(по обязательствам, возникшим до 1 января 2006 года), мобилизуемый на территориях городских округов с внутригородским делением</w:t>
            </w:r>
          </w:p>
        </w:tc>
      </w:tr>
      <w:tr w:rsidR="00304199" w:rsidRPr="00FD7EF9" w14:paraId="0ED8E247" w14:textId="77777777" w:rsidTr="00AF2F1D">
        <w:tc>
          <w:tcPr>
            <w:tcW w:w="3175" w:type="dxa"/>
          </w:tcPr>
          <w:p w14:paraId="4D2F4BB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18210904052140000110</w:t>
            </w:r>
          </w:p>
        </w:tc>
        <w:tc>
          <w:tcPr>
            <w:tcW w:w="5896" w:type="dxa"/>
          </w:tcPr>
          <w:p w14:paraId="2A7969B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Земельный налог (по обязательствам, возникшим до 1 </w:t>
            </w:r>
            <w:r w:rsidRPr="00FD7EF9">
              <w:rPr>
                <w:rFonts w:ascii="Calibri" w:hAnsi="Calibri" w:cs="Calibri"/>
                <w:szCs w:val="22"/>
                <w:lang w:eastAsia="ru-RU" w:bidi="ar-SA"/>
              </w:rPr>
              <w:lastRenderedPageBreak/>
              <w:t>января 2006 года), мобилизуемый на территориях муниципальных округов</w:t>
            </w:r>
          </w:p>
        </w:tc>
      </w:tr>
      <w:tr w:rsidR="00304199" w:rsidRPr="00FD7EF9" w14:paraId="38A16158" w14:textId="77777777" w:rsidTr="00AF2F1D">
        <w:tc>
          <w:tcPr>
            <w:tcW w:w="3175" w:type="dxa"/>
          </w:tcPr>
          <w:p w14:paraId="316D870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18210904053050000110</w:t>
            </w:r>
          </w:p>
        </w:tc>
        <w:tc>
          <w:tcPr>
            <w:tcW w:w="5896" w:type="dxa"/>
          </w:tcPr>
          <w:p w14:paraId="51E0D03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(по обязательствам, возникшим до 1 января 2006 года), мобилизуемый на межселенных территориях</w:t>
            </w:r>
          </w:p>
        </w:tc>
      </w:tr>
      <w:tr w:rsidR="00304199" w:rsidRPr="00FD7EF9" w14:paraId="049A48C1" w14:textId="77777777" w:rsidTr="00AF2F1D">
        <w:tc>
          <w:tcPr>
            <w:tcW w:w="3175" w:type="dxa"/>
          </w:tcPr>
          <w:p w14:paraId="222034C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18210904053100000110</w:t>
            </w:r>
          </w:p>
        </w:tc>
        <w:tc>
          <w:tcPr>
            <w:tcW w:w="5896" w:type="dxa"/>
          </w:tcPr>
          <w:p w14:paraId="4894840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(по обязательствам, возникшим до 1 января 2006 года), мобилизуемый на территориях сельских поселений</w:t>
            </w:r>
          </w:p>
        </w:tc>
      </w:tr>
      <w:tr w:rsidR="00304199" w:rsidRPr="00FD7EF9" w14:paraId="30AA8A31" w14:textId="77777777" w:rsidTr="00AF2F1D">
        <w:tc>
          <w:tcPr>
            <w:tcW w:w="3175" w:type="dxa"/>
          </w:tcPr>
          <w:p w14:paraId="2DE5D4C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18210904053130000110</w:t>
            </w:r>
          </w:p>
        </w:tc>
        <w:tc>
          <w:tcPr>
            <w:tcW w:w="5896" w:type="dxa"/>
          </w:tcPr>
          <w:p w14:paraId="6520A6C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Земельный налог (по обязательствам, возникшим до 1 января 2006 года), мобилизуемый на территориях городских поселений</w:t>
            </w:r>
          </w:p>
        </w:tc>
      </w:tr>
      <w:tr w:rsidR="00304199" w:rsidRPr="00FD7EF9" w14:paraId="5F989F54" w14:textId="77777777" w:rsidTr="00AF2F1D">
        <w:tc>
          <w:tcPr>
            <w:tcW w:w="3175" w:type="dxa"/>
          </w:tcPr>
          <w:p w14:paraId="19843D3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18210905010010000110</w:t>
            </w:r>
          </w:p>
        </w:tc>
        <w:tc>
          <w:tcPr>
            <w:tcW w:w="5896" w:type="dxa"/>
          </w:tcPr>
          <w:p w14:paraId="012E12E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реализацию горюче-смазочных материалов</w:t>
            </w:r>
          </w:p>
        </w:tc>
      </w:tr>
      <w:tr w:rsidR="00304199" w:rsidRPr="00FD7EF9" w14:paraId="1A097B19" w14:textId="77777777" w:rsidTr="00AF2F1D">
        <w:tc>
          <w:tcPr>
            <w:tcW w:w="3175" w:type="dxa"/>
          </w:tcPr>
          <w:p w14:paraId="7D25512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18210905020010000110</w:t>
            </w:r>
          </w:p>
        </w:tc>
        <w:tc>
          <w:tcPr>
            <w:tcW w:w="5896" w:type="dxa"/>
          </w:tcPr>
          <w:p w14:paraId="1BA813B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операции с ценными бумагами</w:t>
            </w:r>
          </w:p>
        </w:tc>
      </w:tr>
      <w:tr w:rsidR="00304199" w:rsidRPr="00FD7EF9" w14:paraId="15C660C0" w14:textId="77777777" w:rsidTr="00AF2F1D">
        <w:tc>
          <w:tcPr>
            <w:tcW w:w="3175" w:type="dxa"/>
          </w:tcPr>
          <w:p w14:paraId="78C42E3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18210905030010000110</w:t>
            </w:r>
          </w:p>
        </w:tc>
        <w:tc>
          <w:tcPr>
            <w:tcW w:w="5896" w:type="dxa"/>
          </w:tcPr>
          <w:p w14:paraId="192E06C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Сбор за использование наименований "Россия", "Российская Федерация" и образованных на их основе слов и словосочетаний</w:t>
            </w:r>
          </w:p>
        </w:tc>
      </w:tr>
      <w:tr w:rsidR="00304199" w:rsidRPr="00FD7EF9" w14:paraId="209485DC" w14:textId="77777777" w:rsidTr="00AF2F1D">
        <w:tc>
          <w:tcPr>
            <w:tcW w:w="3175" w:type="dxa"/>
          </w:tcPr>
          <w:p w14:paraId="767A6D8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18210905040010000110</w:t>
            </w:r>
          </w:p>
        </w:tc>
        <w:tc>
          <w:tcPr>
            <w:tcW w:w="5896" w:type="dxa"/>
          </w:tcPr>
          <w:p w14:paraId="51C8D4B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покупку иностранных денежных знаков и платежных документов, выраженных в иностранной валюте</w:t>
            </w:r>
          </w:p>
        </w:tc>
      </w:tr>
      <w:tr w:rsidR="00304199" w:rsidRPr="00FD7EF9" w14:paraId="6D204B9F" w14:textId="77777777" w:rsidTr="00AF2F1D">
        <w:tc>
          <w:tcPr>
            <w:tcW w:w="3175" w:type="dxa"/>
          </w:tcPr>
          <w:p w14:paraId="7CE0108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18210905050010000110</w:t>
            </w:r>
          </w:p>
        </w:tc>
        <w:tc>
          <w:tcPr>
            <w:tcW w:w="5896" w:type="dxa"/>
          </w:tcPr>
          <w:p w14:paraId="3AE7E3F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налоги и сборы (по отмененным федеральным налогам и сборам)</w:t>
            </w:r>
          </w:p>
        </w:tc>
      </w:tr>
      <w:tr w:rsidR="00304199" w:rsidRPr="00FD7EF9" w14:paraId="002DE537" w14:textId="77777777" w:rsidTr="00AF2F1D">
        <w:tc>
          <w:tcPr>
            <w:tcW w:w="3175" w:type="dxa"/>
          </w:tcPr>
          <w:p w14:paraId="0B02000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18210906010020000110</w:t>
            </w:r>
          </w:p>
        </w:tc>
        <w:tc>
          <w:tcPr>
            <w:tcW w:w="5896" w:type="dxa"/>
          </w:tcPr>
          <w:p w14:paraId="66C7204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с продаж</w:t>
            </w:r>
          </w:p>
        </w:tc>
      </w:tr>
      <w:tr w:rsidR="00304199" w:rsidRPr="00FD7EF9" w14:paraId="2F488578" w14:textId="77777777" w:rsidTr="00AF2F1D">
        <w:tc>
          <w:tcPr>
            <w:tcW w:w="3175" w:type="dxa"/>
          </w:tcPr>
          <w:p w14:paraId="7BBF22E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18210906020020000110</w:t>
            </w:r>
          </w:p>
        </w:tc>
        <w:tc>
          <w:tcPr>
            <w:tcW w:w="5896" w:type="dxa"/>
          </w:tcPr>
          <w:p w14:paraId="6EAAF36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Сбор на нужды образовательных учреждений, взимаемый с юридических лиц</w:t>
            </w:r>
          </w:p>
        </w:tc>
      </w:tr>
      <w:tr w:rsidR="00304199" w:rsidRPr="00FD7EF9" w14:paraId="050AE996" w14:textId="77777777" w:rsidTr="00AF2F1D">
        <w:tc>
          <w:tcPr>
            <w:tcW w:w="3175" w:type="dxa"/>
          </w:tcPr>
          <w:p w14:paraId="0C35185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18210906030020000110</w:t>
            </w:r>
          </w:p>
        </w:tc>
        <w:tc>
          <w:tcPr>
            <w:tcW w:w="5896" w:type="dxa"/>
          </w:tcPr>
          <w:p w14:paraId="6BF3DA4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налоги и сборы</w:t>
            </w:r>
          </w:p>
        </w:tc>
      </w:tr>
      <w:tr w:rsidR="00304199" w:rsidRPr="00FD7EF9" w14:paraId="4469553F" w14:textId="77777777" w:rsidTr="00AF2F1D">
        <w:tc>
          <w:tcPr>
            <w:tcW w:w="3175" w:type="dxa"/>
          </w:tcPr>
          <w:p w14:paraId="0EAFCDB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18210907011030000110</w:t>
            </w:r>
          </w:p>
        </w:tc>
        <w:tc>
          <w:tcPr>
            <w:tcW w:w="5896" w:type="dxa"/>
          </w:tcPr>
          <w:p w14:paraId="09740ED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рекламу, мобилизуемый на территориях внутригородских муниципальных образований городов федерального значения</w:t>
            </w:r>
          </w:p>
        </w:tc>
      </w:tr>
      <w:tr w:rsidR="00304199" w:rsidRPr="00FD7EF9" w14:paraId="25AA1926" w14:textId="77777777" w:rsidTr="00AF2F1D">
        <w:tc>
          <w:tcPr>
            <w:tcW w:w="3175" w:type="dxa"/>
          </w:tcPr>
          <w:p w14:paraId="17F82C4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18210907012040000110</w:t>
            </w:r>
          </w:p>
        </w:tc>
        <w:tc>
          <w:tcPr>
            <w:tcW w:w="5896" w:type="dxa"/>
          </w:tcPr>
          <w:p w14:paraId="26C66F5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рекламу, мобилизуемый на территориях городских округов</w:t>
            </w:r>
          </w:p>
        </w:tc>
      </w:tr>
      <w:tr w:rsidR="00304199" w:rsidRPr="00FD7EF9" w14:paraId="3B70DC8C" w14:textId="77777777" w:rsidTr="00AF2F1D">
        <w:tc>
          <w:tcPr>
            <w:tcW w:w="3175" w:type="dxa"/>
          </w:tcPr>
          <w:p w14:paraId="099397A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18210907012110000110</w:t>
            </w:r>
          </w:p>
        </w:tc>
        <w:tc>
          <w:tcPr>
            <w:tcW w:w="5896" w:type="dxa"/>
          </w:tcPr>
          <w:p w14:paraId="7E2DBB2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рекламу, мобилизуемый на территориях городских округов с внутригородским делением</w:t>
            </w:r>
          </w:p>
        </w:tc>
      </w:tr>
      <w:tr w:rsidR="00304199" w:rsidRPr="00FD7EF9" w14:paraId="387DE6E1" w14:textId="77777777" w:rsidTr="00AF2F1D">
        <w:tc>
          <w:tcPr>
            <w:tcW w:w="3175" w:type="dxa"/>
          </w:tcPr>
          <w:p w14:paraId="73C9AE9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18210907012140000110</w:t>
            </w:r>
          </w:p>
        </w:tc>
        <w:tc>
          <w:tcPr>
            <w:tcW w:w="5896" w:type="dxa"/>
          </w:tcPr>
          <w:p w14:paraId="1B3AC40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рекламу, мобилизуемый на территориях муниципальных округов</w:t>
            </w:r>
          </w:p>
        </w:tc>
      </w:tr>
      <w:tr w:rsidR="00304199" w:rsidRPr="00FD7EF9" w14:paraId="34A58F5D" w14:textId="77777777" w:rsidTr="00AF2F1D">
        <w:tc>
          <w:tcPr>
            <w:tcW w:w="3175" w:type="dxa"/>
          </w:tcPr>
          <w:p w14:paraId="510F060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18210907013050000110</w:t>
            </w:r>
          </w:p>
        </w:tc>
        <w:tc>
          <w:tcPr>
            <w:tcW w:w="5896" w:type="dxa"/>
          </w:tcPr>
          <w:p w14:paraId="48670E8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рекламу, мобилизуемый на территориях муниципальных районов</w:t>
            </w:r>
          </w:p>
        </w:tc>
      </w:tr>
      <w:tr w:rsidR="00304199" w:rsidRPr="00FD7EF9" w14:paraId="1DEDC1ED" w14:textId="77777777" w:rsidTr="00AF2F1D">
        <w:tc>
          <w:tcPr>
            <w:tcW w:w="3175" w:type="dxa"/>
          </w:tcPr>
          <w:p w14:paraId="4E79A45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18210907021040000110</w:t>
            </w:r>
          </w:p>
        </w:tc>
        <w:tc>
          <w:tcPr>
            <w:tcW w:w="5896" w:type="dxa"/>
          </w:tcPr>
          <w:p w14:paraId="2BA2C1B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Курортный сбор, мобилизуемый на территориях городских округов</w:t>
            </w:r>
          </w:p>
        </w:tc>
      </w:tr>
      <w:tr w:rsidR="00304199" w:rsidRPr="00FD7EF9" w14:paraId="1DE86772" w14:textId="77777777" w:rsidTr="00AF2F1D">
        <w:tc>
          <w:tcPr>
            <w:tcW w:w="3175" w:type="dxa"/>
          </w:tcPr>
          <w:p w14:paraId="4535690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18210907021140000110</w:t>
            </w:r>
          </w:p>
        </w:tc>
        <w:tc>
          <w:tcPr>
            <w:tcW w:w="5896" w:type="dxa"/>
          </w:tcPr>
          <w:p w14:paraId="2D0B19C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Курортный сбор, мобилизуемый на территориях муниципальных округов</w:t>
            </w:r>
          </w:p>
        </w:tc>
      </w:tr>
      <w:tr w:rsidR="00304199" w:rsidRPr="00FD7EF9" w14:paraId="1DCE8E8E" w14:textId="77777777" w:rsidTr="00AF2F1D">
        <w:tc>
          <w:tcPr>
            <w:tcW w:w="3175" w:type="dxa"/>
          </w:tcPr>
          <w:p w14:paraId="77D541D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18210907022050000110</w:t>
            </w:r>
          </w:p>
        </w:tc>
        <w:tc>
          <w:tcPr>
            <w:tcW w:w="5896" w:type="dxa"/>
          </w:tcPr>
          <w:p w14:paraId="4B4B2B7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Курортный сбор, мобилизуемый на территориях муниципальных районов</w:t>
            </w:r>
          </w:p>
        </w:tc>
      </w:tr>
      <w:tr w:rsidR="00304199" w:rsidRPr="00FD7EF9" w14:paraId="231D0BAF" w14:textId="77777777" w:rsidTr="00AF2F1D">
        <w:tc>
          <w:tcPr>
            <w:tcW w:w="3175" w:type="dxa"/>
          </w:tcPr>
          <w:p w14:paraId="183FA4C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18210907031030000110</w:t>
            </w:r>
          </w:p>
        </w:tc>
        <w:tc>
          <w:tcPr>
            <w:tcW w:w="5896" w:type="dxa"/>
          </w:tcPr>
          <w:p w14:paraId="5CA0E27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внутригородских муниципальных образований городов федерального значения</w:t>
            </w:r>
          </w:p>
        </w:tc>
      </w:tr>
      <w:tr w:rsidR="00304199" w:rsidRPr="00FD7EF9" w14:paraId="08ABBD37" w14:textId="77777777" w:rsidTr="00AF2F1D">
        <w:tc>
          <w:tcPr>
            <w:tcW w:w="3175" w:type="dxa"/>
          </w:tcPr>
          <w:p w14:paraId="2C55F63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18210907032040000110</w:t>
            </w:r>
          </w:p>
        </w:tc>
        <w:tc>
          <w:tcPr>
            <w:tcW w:w="5896" w:type="dxa"/>
          </w:tcPr>
          <w:p w14:paraId="78D46EC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rsidR="00304199" w:rsidRPr="00FD7EF9" w14:paraId="24B0FE35" w14:textId="77777777" w:rsidTr="00AF2F1D">
        <w:tc>
          <w:tcPr>
            <w:tcW w:w="3175" w:type="dxa"/>
          </w:tcPr>
          <w:p w14:paraId="3F869B8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18210907032110000110</w:t>
            </w:r>
          </w:p>
        </w:tc>
        <w:tc>
          <w:tcPr>
            <w:tcW w:w="5896" w:type="dxa"/>
          </w:tcPr>
          <w:p w14:paraId="2A088A5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 внутригородским делением</w:t>
            </w:r>
          </w:p>
        </w:tc>
      </w:tr>
      <w:tr w:rsidR="00304199" w:rsidRPr="00FD7EF9" w14:paraId="2C848803" w14:textId="77777777" w:rsidTr="00AF2F1D">
        <w:tc>
          <w:tcPr>
            <w:tcW w:w="3175" w:type="dxa"/>
          </w:tcPr>
          <w:p w14:paraId="35150AB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18210907032140000110</w:t>
            </w:r>
          </w:p>
        </w:tc>
        <w:tc>
          <w:tcPr>
            <w:tcW w:w="5896" w:type="dxa"/>
          </w:tcPr>
          <w:p w14:paraId="0349426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w:t>
            </w:r>
          </w:p>
        </w:tc>
      </w:tr>
      <w:tr w:rsidR="00304199" w:rsidRPr="00FD7EF9" w14:paraId="2A38A98D" w14:textId="77777777" w:rsidTr="00AF2F1D">
        <w:tc>
          <w:tcPr>
            <w:tcW w:w="3175" w:type="dxa"/>
          </w:tcPr>
          <w:p w14:paraId="7362AFD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18210907033050000110</w:t>
            </w:r>
          </w:p>
        </w:tc>
        <w:tc>
          <w:tcPr>
            <w:tcW w:w="5896" w:type="dxa"/>
          </w:tcPr>
          <w:p w14:paraId="2C007FE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r>
      <w:tr w:rsidR="00304199" w:rsidRPr="00FD7EF9" w14:paraId="4F650E30" w14:textId="77777777" w:rsidTr="00AF2F1D">
        <w:tc>
          <w:tcPr>
            <w:tcW w:w="3175" w:type="dxa"/>
          </w:tcPr>
          <w:p w14:paraId="5ACD42C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18210907051030000110</w:t>
            </w:r>
          </w:p>
        </w:tc>
        <w:tc>
          <w:tcPr>
            <w:tcW w:w="5896" w:type="dxa"/>
          </w:tcPr>
          <w:p w14:paraId="0F872A0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местные налоги и сборы, мобилизуемые на территориях внутригородских муниципальных образований городов федерального значения</w:t>
            </w:r>
          </w:p>
        </w:tc>
      </w:tr>
      <w:tr w:rsidR="00304199" w:rsidRPr="00FD7EF9" w14:paraId="06B97367" w14:textId="77777777" w:rsidTr="00AF2F1D">
        <w:tc>
          <w:tcPr>
            <w:tcW w:w="3175" w:type="dxa"/>
          </w:tcPr>
          <w:p w14:paraId="72DE1CA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18210907052040000110</w:t>
            </w:r>
          </w:p>
        </w:tc>
        <w:tc>
          <w:tcPr>
            <w:tcW w:w="5896" w:type="dxa"/>
          </w:tcPr>
          <w:p w14:paraId="4DFD3A7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местные налоги и сборы, мобилизуемые на территориях городских округов</w:t>
            </w:r>
          </w:p>
        </w:tc>
      </w:tr>
      <w:tr w:rsidR="00304199" w:rsidRPr="00FD7EF9" w14:paraId="71EEB388" w14:textId="77777777" w:rsidTr="00AF2F1D">
        <w:tc>
          <w:tcPr>
            <w:tcW w:w="3175" w:type="dxa"/>
          </w:tcPr>
          <w:p w14:paraId="138CED6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18210907052110000110</w:t>
            </w:r>
          </w:p>
        </w:tc>
        <w:tc>
          <w:tcPr>
            <w:tcW w:w="5896" w:type="dxa"/>
          </w:tcPr>
          <w:p w14:paraId="207CE1C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местные налоги и сборы, мобилизуемые на территориях городских округов с внутригородским делением</w:t>
            </w:r>
          </w:p>
        </w:tc>
      </w:tr>
      <w:tr w:rsidR="00304199" w:rsidRPr="00FD7EF9" w14:paraId="5C03D28E" w14:textId="77777777" w:rsidTr="00AF2F1D">
        <w:tc>
          <w:tcPr>
            <w:tcW w:w="3175" w:type="dxa"/>
          </w:tcPr>
          <w:p w14:paraId="6D6A6E9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18210907052120000110</w:t>
            </w:r>
          </w:p>
        </w:tc>
        <w:tc>
          <w:tcPr>
            <w:tcW w:w="5896" w:type="dxa"/>
          </w:tcPr>
          <w:p w14:paraId="2721F01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местные налоги и сборы, мобилизуемые на территориях внутригородских районов</w:t>
            </w:r>
          </w:p>
        </w:tc>
      </w:tr>
      <w:tr w:rsidR="00304199" w:rsidRPr="00FD7EF9" w14:paraId="2D9B6D84" w14:textId="77777777" w:rsidTr="00AF2F1D">
        <w:tc>
          <w:tcPr>
            <w:tcW w:w="3175" w:type="dxa"/>
          </w:tcPr>
          <w:p w14:paraId="19B180A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18210907052140000110</w:t>
            </w:r>
          </w:p>
        </w:tc>
        <w:tc>
          <w:tcPr>
            <w:tcW w:w="5896" w:type="dxa"/>
          </w:tcPr>
          <w:p w14:paraId="49A081A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местные налоги и сборы, мобилизуемые на территориях муниципальных округов</w:t>
            </w:r>
          </w:p>
        </w:tc>
      </w:tr>
      <w:tr w:rsidR="00304199" w:rsidRPr="00FD7EF9" w14:paraId="2BA26B70" w14:textId="77777777" w:rsidTr="00AF2F1D">
        <w:tc>
          <w:tcPr>
            <w:tcW w:w="3175" w:type="dxa"/>
          </w:tcPr>
          <w:p w14:paraId="3EC5261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18210907053050000110</w:t>
            </w:r>
          </w:p>
        </w:tc>
        <w:tc>
          <w:tcPr>
            <w:tcW w:w="5896" w:type="dxa"/>
          </w:tcPr>
          <w:p w14:paraId="2C53F31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Прочие местные налоги и сборы, мобилизуемые на территориях муниципальных районов</w:t>
            </w:r>
          </w:p>
        </w:tc>
      </w:tr>
      <w:tr w:rsidR="00304199" w:rsidRPr="00FD7EF9" w14:paraId="43DA54C3" w14:textId="77777777" w:rsidTr="00AF2F1D">
        <w:tc>
          <w:tcPr>
            <w:tcW w:w="3175" w:type="dxa"/>
          </w:tcPr>
          <w:p w14:paraId="1100819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18210908020060000110</w:t>
            </w:r>
          </w:p>
        </w:tc>
        <w:tc>
          <w:tcPr>
            <w:tcW w:w="5896" w:type="dxa"/>
          </w:tcPr>
          <w:p w14:paraId="5B78C99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Единый социальный налог, зачисляемый в бюджет Фонда пенсионного и социального страхования Российской Федерации</w:t>
            </w:r>
          </w:p>
        </w:tc>
      </w:tr>
      <w:tr w:rsidR="00304199" w:rsidRPr="00FD7EF9" w14:paraId="131B45E5" w14:textId="77777777" w:rsidTr="00AF2F1D">
        <w:tc>
          <w:tcPr>
            <w:tcW w:w="3175" w:type="dxa"/>
          </w:tcPr>
          <w:p w14:paraId="29F28B7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18210908020060000140</w:t>
            </w:r>
          </w:p>
        </w:tc>
        <w:tc>
          <w:tcPr>
            <w:tcW w:w="5896" w:type="dxa"/>
          </w:tcPr>
          <w:p w14:paraId="58DC364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Недоимка, пени и штрафы по взносам в Пенсионный фонд </w:t>
            </w:r>
            <w:r w:rsidRPr="00FD7EF9">
              <w:rPr>
                <w:rFonts w:ascii="Calibri" w:hAnsi="Calibri" w:cs="Calibri"/>
                <w:szCs w:val="22"/>
                <w:lang w:eastAsia="ru-RU" w:bidi="ar-SA"/>
              </w:rPr>
              <w:lastRenderedPageBreak/>
              <w:t>Российской Федерации</w:t>
            </w:r>
          </w:p>
        </w:tc>
      </w:tr>
      <w:tr w:rsidR="00304199" w:rsidRPr="00FD7EF9" w14:paraId="05F20821" w14:textId="77777777" w:rsidTr="00AF2F1D">
        <w:tc>
          <w:tcPr>
            <w:tcW w:w="3175" w:type="dxa"/>
          </w:tcPr>
          <w:p w14:paraId="18551E9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18210908040080000140</w:t>
            </w:r>
          </w:p>
        </w:tc>
        <w:tc>
          <w:tcPr>
            <w:tcW w:w="5896" w:type="dxa"/>
          </w:tcPr>
          <w:p w14:paraId="1483236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Недоимка, пени и штрафы по взносам в Федеральный фонд обязательного медицинского страхования</w:t>
            </w:r>
          </w:p>
        </w:tc>
      </w:tr>
      <w:tr w:rsidR="00304199" w:rsidRPr="00FD7EF9" w14:paraId="2CCDB22E" w14:textId="77777777" w:rsidTr="00AF2F1D">
        <w:tc>
          <w:tcPr>
            <w:tcW w:w="3175" w:type="dxa"/>
          </w:tcPr>
          <w:p w14:paraId="312E881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18210908060010000140</w:t>
            </w:r>
          </w:p>
        </w:tc>
        <w:tc>
          <w:tcPr>
            <w:tcW w:w="5896" w:type="dxa"/>
          </w:tcPr>
          <w:p w14:paraId="6126E93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Недоимка, пени и штрафы по взносам в Государственный фонд занятости населения Российской Федерации, а также средства указанного Фонда, возвращаемые организациями в соответствии с ранее заключенными договорами</w:t>
            </w:r>
          </w:p>
        </w:tc>
      </w:tr>
      <w:tr w:rsidR="00304199" w:rsidRPr="00FD7EF9" w14:paraId="16777EE9" w14:textId="77777777" w:rsidTr="00AF2F1D">
        <w:tc>
          <w:tcPr>
            <w:tcW w:w="3175" w:type="dxa"/>
          </w:tcPr>
          <w:p w14:paraId="6A39685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18210909010010000110</w:t>
            </w:r>
          </w:p>
        </w:tc>
        <w:tc>
          <w:tcPr>
            <w:tcW w:w="5896" w:type="dxa"/>
          </w:tcPr>
          <w:p w14:paraId="37641B4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Единый социальный налог, зачисляемый в федеральный бюджет</w:t>
            </w:r>
          </w:p>
        </w:tc>
      </w:tr>
      <w:tr w:rsidR="00304199" w:rsidRPr="00FD7EF9" w14:paraId="60EC82D2" w14:textId="77777777" w:rsidTr="00AF2F1D">
        <w:tc>
          <w:tcPr>
            <w:tcW w:w="3175" w:type="dxa"/>
          </w:tcPr>
          <w:p w14:paraId="014C7DC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18210909020060000110</w:t>
            </w:r>
          </w:p>
        </w:tc>
        <w:tc>
          <w:tcPr>
            <w:tcW w:w="5896" w:type="dxa"/>
          </w:tcPr>
          <w:p w14:paraId="6E80DEB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Единый социальный налог, зачисляемый в бюджет Фонда социального страхования Российской Федерации</w:t>
            </w:r>
          </w:p>
        </w:tc>
      </w:tr>
      <w:tr w:rsidR="00304199" w:rsidRPr="00FD7EF9" w14:paraId="13ECE8C3" w14:textId="77777777" w:rsidTr="00AF2F1D">
        <w:tc>
          <w:tcPr>
            <w:tcW w:w="3175" w:type="dxa"/>
          </w:tcPr>
          <w:p w14:paraId="6C63992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18210909030080000110</w:t>
            </w:r>
          </w:p>
        </w:tc>
        <w:tc>
          <w:tcPr>
            <w:tcW w:w="5896" w:type="dxa"/>
          </w:tcPr>
          <w:p w14:paraId="43F7C92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Единый социальный налог, зачисляемый в бюджет Федерального фонда обязательного медицинского страхования</w:t>
            </w:r>
          </w:p>
        </w:tc>
      </w:tr>
      <w:tr w:rsidR="00304199" w:rsidRPr="00FD7EF9" w14:paraId="255C6548" w14:textId="77777777" w:rsidTr="00AF2F1D">
        <w:tc>
          <w:tcPr>
            <w:tcW w:w="3175" w:type="dxa"/>
          </w:tcPr>
          <w:p w14:paraId="02AA438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18210910010060000160</w:t>
            </w:r>
          </w:p>
        </w:tc>
        <w:tc>
          <w:tcPr>
            <w:tcW w:w="5896" w:type="dxa"/>
          </w:tcPr>
          <w:p w14:paraId="58ED5ED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в виде фиксированного платежа, зачисляемые в бюджет Пенсионного фонда Российской Федерации на выплату страховой пенсии (по расчетным периодам, истекшим до 1 января 2010 года) (сумма платежа (перерасчеты, недоимка и задолженность по соответствующему платежу, в том числе по отмененному)</w:t>
            </w:r>
          </w:p>
        </w:tc>
      </w:tr>
      <w:tr w:rsidR="00304199" w:rsidRPr="00FD7EF9" w14:paraId="1AEFEA70" w14:textId="77777777" w:rsidTr="00AF2F1D">
        <w:tc>
          <w:tcPr>
            <w:tcW w:w="3175" w:type="dxa"/>
          </w:tcPr>
          <w:p w14:paraId="64A6395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18210910020060000160</w:t>
            </w:r>
          </w:p>
        </w:tc>
        <w:tc>
          <w:tcPr>
            <w:tcW w:w="5896" w:type="dxa"/>
          </w:tcPr>
          <w:p w14:paraId="57F2DC0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в виде фиксированного платежа, зачисляемые в бюджет Пенсионного фонда Российской Федерации на выплату накопительной пенсии (по расчетным периодам, истекшим до 1 января 2010 года) (сумма платежа (перерасчеты, недоимка и задолженность по соответствующему платежу, в том числе по отмененному)</w:t>
            </w:r>
          </w:p>
        </w:tc>
      </w:tr>
      <w:tr w:rsidR="00304199" w:rsidRPr="00FD7EF9" w14:paraId="5AAF789A" w14:textId="77777777" w:rsidTr="00AF2F1D">
        <w:tc>
          <w:tcPr>
            <w:tcW w:w="3175" w:type="dxa"/>
          </w:tcPr>
          <w:p w14:paraId="010181C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18210911010020000110</w:t>
            </w:r>
          </w:p>
        </w:tc>
        <w:tc>
          <w:tcPr>
            <w:tcW w:w="5896" w:type="dxa"/>
          </w:tcPr>
          <w:p w14:paraId="31DBDCB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взимаемый в виде стоимости патента в связи с применением упрощенной системы налогообложения</w:t>
            </w:r>
          </w:p>
        </w:tc>
      </w:tr>
      <w:tr w:rsidR="00304199" w:rsidRPr="00FD7EF9" w14:paraId="015433AF" w14:textId="77777777" w:rsidTr="00AF2F1D">
        <w:tc>
          <w:tcPr>
            <w:tcW w:w="3175" w:type="dxa"/>
          </w:tcPr>
          <w:p w14:paraId="18B297A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18210911020020000110</w:t>
            </w:r>
          </w:p>
        </w:tc>
        <w:tc>
          <w:tcPr>
            <w:tcW w:w="5896" w:type="dxa"/>
          </w:tcPr>
          <w:p w14:paraId="1670D2D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Налоги, взимаемые в виде стоимости патента в связи с применением упрощенной системы налогообложения (за налоговые периоды, истекшие до 1 января 2011 г.)</w:t>
            </w:r>
          </w:p>
        </w:tc>
      </w:tr>
      <w:tr w:rsidR="00304199" w:rsidRPr="00FD7EF9" w14:paraId="3C746117" w14:textId="77777777" w:rsidTr="00AF2F1D">
        <w:tc>
          <w:tcPr>
            <w:tcW w:w="3175" w:type="dxa"/>
          </w:tcPr>
          <w:p w14:paraId="164F63F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18211605160010000140</w:t>
            </w:r>
          </w:p>
        </w:tc>
        <w:tc>
          <w:tcPr>
            <w:tcW w:w="5896" w:type="dxa"/>
          </w:tcPr>
          <w:p w14:paraId="7EB9E432" w14:textId="39EF50A8"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w:t>
            </w:r>
          </w:p>
        </w:tc>
      </w:tr>
      <w:tr w:rsidR="00304199" w:rsidRPr="00FD7EF9" w14:paraId="2F7D0C3A" w14:textId="77777777" w:rsidTr="00AF2F1D">
        <w:tc>
          <w:tcPr>
            <w:tcW w:w="3175" w:type="dxa"/>
          </w:tcPr>
          <w:p w14:paraId="57BD887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18211605160010001140</w:t>
            </w:r>
          </w:p>
        </w:tc>
        <w:tc>
          <w:tcPr>
            <w:tcW w:w="5896" w:type="dxa"/>
          </w:tcPr>
          <w:p w14:paraId="1D285622" w14:textId="623A8D51"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p>
        </w:tc>
      </w:tr>
      <w:tr w:rsidR="00304199" w:rsidRPr="00FD7EF9" w14:paraId="6692134D" w14:textId="77777777" w:rsidTr="00AF2F1D">
        <w:tc>
          <w:tcPr>
            <w:tcW w:w="3175" w:type="dxa"/>
          </w:tcPr>
          <w:p w14:paraId="6B4AD78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18211605160010002140</w:t>
            </w:r>
          </w:p>
        </w:tc>
        <w:tc>
          <w:tcPr>
            <w:tcW w:w="5896" w:type="dxa"/>
          </w:tcPr>
          <w:p w14:paraId="313C04D4" w14:textId="32DDEF6D"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p>
        </w:tc>
      </w:tr>
      <w:tr w:rsidR="00304199" w:rsidRPr="00FD7EF9" w14:paraId="580D9318" w14:textId="77777777" w:rsidTr="00AF2F1D">
        <w:tc>
          <w:tcPr>
            <w:tcW w:w="3175" w:type="dxa"/>
          </w:tcPr>
          <w:p w14:paraId="0CFB6C7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18211605160010003140</w:t>
            </w:r>
          </w:p>
        </w:tc>
        <w:tc>
          <w:tcPr>
            <w:tcW w:w="5896" w:type="dxa"/>
          </w:tcPr>
          <w:p w14:paraId="247C852B" w14:textId="1ED49118"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Штрафы за налоговые правонарушения, установленные </w:t>
            </w:r>
            <w:r w:rsidRPr="00FD7EF9">
              <w:rPr>
                <w:rFonts w:ascii="Calibri" w:hAnsi="Calibri" w:cs="Calibri"/>
                <w:szCs w:val="22"/>
                <w:lang w:eastAsia="ru-RU" w:bidi="ar-SA"/>
              </w:rPr>
              <w:lastRenderedPageBreak/>
              <w:t>Главой 16 Налогового кодекса Российской Федерации (штрафы за нарушение установленного способа представления налоговой декларации (расчета)</w:t>
            </w:r>
          </w:p>
        </w:tc>
      </w:tr>
      <w:tr w:rsidR="00304199" w:rsidRPr="00FD7EF9" w14:paraId="11AC5090" w14:textId="77777777" w:rsidTr="00AF2F1D">
        <w:tc>
          <w:tcPr>
            <w:tcW w:w="3175" w:type="dxa"/>
          </w:tcPr>
          <w:p w14:paraId="1BD0DCB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18211605160010004140</w:t>
            </w:r>
          </w:p>
        </w:tc>
        <w:tc>
          <w:tcPr>
            <w:tcW w:w="5896" w:type="dxa"/>
          </w:tcPr>
          <w:p w14:paraId="36AFCF31" w14:textId="505C9055"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tc>
      </w:tr>
      <w:tr w:rsidR="00304199" w:rsidRPr="00FD7EF9" w14:paraId="0C735C77" w14:textId="77777777" w:rsidTr="00AF2F1D">
        <w:tc>
          <w:tcPr>
            <w:tcW w:w="3175" w:type="dxa"/>
          </w:tcPr>
          <w:p w14:paraId="1A9B5BE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18211605160010005140</w:t>
            </w:r>
          </w:p>
        </w:tc>
        <w:tc>
          <w:tcPr>
            <w:tcW w:w="5896" w:type="dxa"/>
          </w:tcPr>
          <w:p w14:paraId="5521CAF1" w14:textId="6AE938F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p>
        </w:tc>
      </w:tr>
      <w:tr w:rsidR="00304199" w:rsidRPr="00FD7EF9" w14:paraId="16E8F2DF" w14:textId="77777777" w:rsidTr="00AF2F1D">
        <w:tc>
          <w:tcPr>
            <w:tcW w:w="3175" w:type="dxa"/>
          </w:tcPr>
          <w:p w14:paraId="40AEFDB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18211605160010006140</w:t>
            </w:r>
          </w:p>
        </w:tc>
        <w:tc>
          <w:tcPr>
            <w:tcW w:w="5896" w:type="dxa"/>
          </w:tcPr>
          <w:p w14:paraId="144785E9" w14:textId="47A2171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tc>
      </w:tr>
      <w:tr w:rsidR="00304199" w:rsidRPr="00FD7EF9" w14:paraId="72FEC958" w14:textId="77777777" w:rsidTr="00AF2F1D">
        <w:tc>
          <w:tcPr>
            <w:tcW w:w="3175" w:type="dxa"/>
          </w:tcPr>
          <w:p w14:paraId="01BA037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18211605160010007140</w:t>
            </w:r>
          </w:p>
        </w:tc>
        <w:tc>
          <w:tcPr>
            <w:tcW w:w="5896" w:type="dxa"/>
          </w:tcPr>
          <w:p w14:paraId="5823DDBF" w14:textId="7EA7FD08"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p>
        </w:tc>
      </w:tr>
      <w:tr w:rsidR="00304199" w:rsidRPr="00FD7EF9" w14:paraId="6275166D" w14:textId="77777777" w:rsidTr="00AF2F1D">
        <w:tc>
          <w:tcPr>
            <w:tcW w:w="3175" w:type="dxa"/>
          </w:tcPr>
          <w:p w14:paraId="337F277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18211605160010008140</w:t>
            </w:r>
          </w:p>
        </w:tc>
        <w:tc>
          <w:tcPr>
            <w:tcW w:w="5896" w:type="dxa"/>
          </w:tcPr>
          <w:p w14:paraId="3019A253" w14:textId="09708EA6"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p>
        </w:tc>
      </w:tr>
      <w:tr w:rsidR="00304199" w:rsidRPr="00FD7EF9" w14:paraId="03FAAADD" w14:textId="77777777" w:rsidTr="00AF2F1D">
        <w:tc>
          <w:tcPr>
            <w:tcW w:w="3175" w:type="dxa"/>
          </w:tcPr>
          <w:p w14:paraId="40EA505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18211605160010009140</w:t>
            </w:r>
          </w:p>
        </w:tc>
        <w:tc>
          <w:tcPr>
            <w:tcW w:w="5896" w:type="dxa"/>
          </w:tcPr>
          <w:p w14:paraId="78197717" w14:textId="326E85BF"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p>
        </w:tc>
      </w:tr>
      <w:tr w:rsidR="00304199" w:rsidRPr="00FD7EF9" w14:paraId="7A1279FB" w14:textId="77777777" w:rsidTr="00AF2F1D">
        <w:tc>
          <w:tcPr>
            <w:tcW w:w="3175" w:type="dxa"/>
          </w:tcPr>
          <w:p w14:paraId="42799D5A"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18211605160010010140</w:t>
            </w:r>
          </w:p>
        </w:tc>
        <w:tc>
          <w:tcPr>
            <w:tcW w:w="5896" w:type="dxa"/>
          </w:tcPr>
          <w:p w14:paraId="4E9660F5" w14:textId="3C21D259"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tc>
      </w:tr>
      <w:tr w:rsidR="00304199" w:rsidRPr="00FD7EF9" w14:paraId="5518688E" w14:textId="77777777" w:rsidTr="00AF2F1D">
        <w:tc>
          <w:tcPr>
            <w:tcW w:w="3175" w:type="dxa"/>
          </w:tcPr>
          <w:p w14:paraId="31DE905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18211605160010011140</w:t>
            </w:r>
          </w:p>
        </w:tc>
        <w:tc>
          <w:tcPr>
            <w:tcW w:w="5896" w:type="dxa"/>
          </w:tcPr>
          <w:p w14:paraId="42551521" w14:textId="09CCEEC2"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p>
        </w:tc>
      </w:tr>
      <w:tr w:rsidR="00304199" w:rsidRPr="00FD7EF9" w14:paraId="7B6B202E" w14:textId="77777777" w:rsidTr="00AF2F1D">
        <w:tc>
          <w:tcPr>
            <w:tcW w:w="3175" w:type="dxa"/>
          </w:tcPr>
          <w:p w14:paraId="246FFA10"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18211605160010012140</w:t>
            </w:r>
          </w:p>
        </w:tc>
        <w:tc>
          <w:tcPr>
            <w:tcW w:w="5896" w:type="dxa"/>
          </w:tcPr>
          <w:p w14:paraId="76D8EF8E" w14:textId="63A5EA3D"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Штрафы за налоговые правонарушения, установленные </w:t>
            </w:r>
            <w:r w:rsidRPr="00FD7EF9">
              <w:rPr>
                <w:rFonts w:ascii="Calibri" w:hAnsi="Calibri" w:cs="Calibri"/>
                <w:szCs w:val="22"/>
                <w:lang w:eastAsia="ru-RU" w:bidi="ar-SA"/>
              </w:rPr>
              <w:lastRenderedPageBreak/>
              <w:t>Главой 16 Налогового кодекса Российской Федерации (штрафы за нарушение порядка регистрации объектов игорного бизнеса)</w:t>
            </w:r>
          </w:p>
        </w:tc>
      </w:tr>
      <w:tr w:rsidR="00304199" w:rsidRPr="00FD7EF9" w14:paraId="547069E8" w14:textId="77777777" w:rsidTr="00AF2F1D">
        <w:tc>
          <w:tcPr>
            <w:tcW w:w="3175" w:type="dxa"/>
          </w:tcPr>
          <w:p w14:paraId="57BE7FD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18211605160010013140</w:t>
            </w:r>
          </w:p>
        </w:tc>
        <w:tc>
          <w:tcPr>
            <w:tcW w:w="5896" w:type="dxa"/>
          </w:tcPr>
          <w:p w14:paraId="423A5F8D" w14:textId="4DBEB63F"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tc>
      </w:tr>
      <w:tr w:rsidR="00304199" w:rsidRPr="00FD7EF9" w14:paraId="0EDBEB5F" w14:textId="77777777" w:rsidTr="00AF2F1D">
        <w:tc>
          <w:tcPr>
            <w:tcW w:w="3175" w:type="dxa"/>
          </w:tcPr>
          <w:p w14:paraId="779BC04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18211605160010014140</w:t>
            </w:r>
          </w:p>
        </w:tc>
        <w:tc>
          <w:tcPr>
            <w:tcW w:w="5896" w:type="dxa"/>
          </w:tcPr>
          <w:p w14:paraId="2D2C12D9" w14:textId="69D9E210"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tc>
      </w:tr>
      <w:tr w:rsidR="00304199" w:rsidRPr="00FD7EF9" w14:paraId="3ABE6E42" w14:textId="77777777" w:rsidTr="00AF2F1D">
        <w:tc>
          <w:tcPr>
            <w:tcW w:w="3175" w:type="dxa"/>
          </w:tcPr>
          <w:p w14:paraId="25E15B8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18211605160010015140</w:t>
            </w:r>
          </w:p>
        </w:tc>
        <w:tc>
          <w:tcPr>
            <w:tcW w:w="5896" w:type="dxa"/>
          </w:tcPr>
          <w:p w14:paraId="51801BFC" w14:textId="765012A1"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p>
        </w:tc>
      </w:tr>
      <w:tr w:rsidR="00304199" w:rsidRPr="00FD7EF9" w14:paraId="0C9F869B" w14:textId="77777777" w:rsidTr="00AF2F1D">
        <w:tc>
          <w:tcPr>
            <w:tcW w:w="3175" w:type="dxa"/>
          </w:tcPr>
          <w:p w14:paraId="3698C06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18211605160010016140</w:t>
            </w:r>
          </w:p>
        </w:tc>
        <w:tc>
          <w:tcPr>
            <w:tcW w:w="5896" w:type="dxa"/>
          </w:tcPr>
          <w:p w14:paraId="1D1A14E0" w14:textId="612BE72F"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tc>
      </w:tr>
      <w:tr w:rsidR="00304199" w:rsidRPr="00FD7EF9" w14:paraId="58F1D1C6" w14:textId="77777777" w:rsidTr="00AF2F1D">
        <w:tc>
          <w:tcPr>
            <w:tcW w:w="3175" w:type="dxa"/>
          </w:tcPr>
          <w:p w14:paraId="5EFBA8B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18211605160010017140</w:t>
            </w:r>
          </w:p>
        </w:tc>
        <w:tc>
          <w:tcPr>
            <w:tcW w:w="5896" w:type="dxa"/>
          </w:tcPr>
          <w:p w14:paraId="77858951" w14:textId="6B0FF928"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tc>
      </w:tr>
      <w:tr w:rsidR="00304199" w:rsidRPr="00FD7EF9" w14:paraId="47F8D4AF" w14:textId="77777777" w:rsidTr="00AF2F1D">
        <w:tc>
          <w:tcPr>
            <w:tcW w:w="3175" w:type="dxa"/>
          </w:tcPr>
          <w:p w14:paraId="500981C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18211605160010018140</w:t>
            </w:r>
          </w:p>
        </w:tc>
        <w:tc>
          <w:tcPr>
            <w:tcW w:w="5896" w:type="dxa"/>
          </w:tcPr>
          <w:p w14:paraId="17C3A760" w14:textId="010D260A"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w:t>
            </w:r>
          </w:p>
        </w:tc>
      </w:tr>
      <w:tr w:rsidR="00304199" w:rsidRPr="00FD7EF9" w14:paraId="7D2E26AB" w14:textId="77777777" w:rsidTr="00AF2F1D">
        <w:tc>
          <w:tcPr>
            <w:tcW w:w="3175" w:type="dxa"/>
          </w:tcPr>
          <w:p w14:paraId="30040A0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18211605160010019140</w:t>
            </w:r>
          </w:p>
        </w:tc>
        <w:tc>
          <w:tcPr>
            <w:tcW w:w="5896" w:type="dxa"/>
          </w:tcPr>
          <w:p w14:paraId="26008655" w14:textId="327FD93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w:t>
            </w:r>
          </w:p>
        </w:tc>
      </w:tr>
      <w:tr w:rsidR="00304199" w:rsidRPr="00FD7EF9" w14:paraId="06E591D5" w14:textId="77777777" w:rsidTr="00AF2F1D">
        <w:tc>
          <w:tcPr>
            <w:tcW w:w="3175" w:type="dxa"/>
          </w:tcPr>
          <w:p w14:paraId="6E8E6C5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18211605160010020140</w:t>
            </w:r>
          </w:p>
        </w:tc>
        <w:tc>
          <w:tcPr>
            <w:tcW w:w="5896" w:type="dxa"/>
          </w:tcPr>
          <w:p w14:paraId="68E07B42" w14:textId="3D02E52B"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 xml:space="preserve">Штрафы 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w:t>
            </w:r>
            <w:r w:rsidRPr="00FD7EF9">
              <w:rPr>
                <w:rFonts w:ascii="Calibri" w:hAnsi="Calibri" w:cs="Calibri"/>
                <w:szCs w:val="22"/>
                <w:lang w:eastAsia="ru-RU" w:bidi="ar-SA"/>
              </w:rPr>
              <w:lastRenderedPageBreak/>
              <w:t>при реализации товаров (работ, услуг, имущественных прав)</w:t>
            </w:r>
          </w:p>
        </w:tc>
      </w:tr>
      <w:tr w:rsidR="00304199" w:rsidRPr="00FD7EF9" w14:paraId="0F3167DA" w14:textId="77777777" w:rsidTr="00AF2F1D">
        <w:tc>
          <w:tcPr>
            <w:tcW w:w="3175" w:type="dxa"/>
          </w:tcPr>
          <w:p w14:paraId="30185FB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lastRenderedPageBreak/>
              <w:t>18211605160010021140</w:t>
            </w:r>
          </w:p>
        </w:tc>
        <w:tc>
          <w:tcPr>
            <w:tcW w:w="5896" w:type="dxa"/>
          </w:tcPr>
          <w:p w14:paraId="321C9FF6" w14:textId="31155EC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w:t>
            </w:r>
          </w:p>
        </w:tc>
      </w:tr>
      <w:tr w:rsidR="00304199" w:rsidRPr="00FD7EF9" w14:paraId="574444F5" w14:textId="77777777" w:rsidTr="00AF2F1D">
        <w:tc>
          <w:tcPr>
            <w:tcW w:w="3175" w:type="dxa"/>
          </w:tcPr>
          <w:p w14:paraId="7569D49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18211605180010000140</w:t>
            </w:r>
          </w:p>
        </w:tc>
        <w:tc>
          <w:tcPr>
            <w:tcW w:w="5896" w:type="dxa"/>
          </w:tcPr>
          <w:p w14:paraId="780E4A46" w14:textId="561AD543"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нарушения банком обязанностей, установленных Главой 18 Налогового кодекса Российской Федерации</w:t>
            </w:r>
          </w:p>
        </w:tc>
      </w:tr>
      <w:tr w:rsidR="00304199" w:rsidRPr="00FD7EF9" w14:paraId="37E68B9F" w14:textId="77777777" w:rsidTr="00AF2F1D">
        <w:tc>
          <w:tcPr>
            <w:tcW w:w="3175" w:type="dxa"/>
          </w:tcPr>
          <w:p w14:paraId="711649A3"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18211605180010001140</w:t>
            </w:r>
          </w:p>
        </w:tc>
        <w:tc>
          <w:tcPr>
            <w:tcW w:w="5896" w:type="dxa"/>
          </w:tcPr>
          <w:p w14:paraId="7F13DBDC" w14:textId="6963A46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w:t>
            </w:r>
          </w:p>
        </w:tc>
      </w:tr>
      <w:tr w:rsidR="00304199" w:rsidRPr="00FD7EF9" w14:paraId="1AC81549" w14:textId="77777777" w:rsidTr="00AF2F1D">
        <w:tc>
          <w:tcPr>
            <w:tcW w:w="3175" w:type="dxa"/>
          </w:tcPr>
          <w:p w14:paraId="2287209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18211605180010002140</w:t>
            </w:r>
          </w:p>
        </w:tc>
        <w:tc>
          <w:tcPr>
            <w:tcW w:w="5896" w:type="dxa"/>
          </w:tcPr>
          <w:p w14:paraId="34FAF64F" w14:textId="3DC00D31"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p>
        </w:tc>
      </w:tr>
      <w:tr w:rsidR="00304199" w:rsidRPr="00FD7EF9" w14:paraId="4403868B" w14:textId="77777777" w:rsidTr="00AF2F1D">
        <w:tc>
          <w:tcPr>
            <w:tcW w:w="3175" w:type="dxa"/>
          </w:tcPr>
          <w:p w14:paraId="08E54A2B"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18211605180010003140</w:t>
            </w:r>
          </w:p>
        </w:tc>
        <w:tc>
          <w:tcPr>
            <w:tcW w:w="5896" w:type="dxa"/>
          </w:tcPr>
          <w:p w14:paraId="5F5B1362" w14:textId="14A92109"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p>
        </w:tc>
      </w:tr>
      <w:tr w:rsidR="00304199" w:rsidRPr="00FD7EF9" w14:paraId="202A21A0" w14:textId="77777777" w:rsidTr="00AF2F1D">
        <w:tc>
          <w:tcPr>
            <w:tcW w:w="3175" w:type="dxa"/>
          </w:tcPr>
          <w:p w14:paraId="564D6A9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18211605180010004140</w:t>
            </w:r>
          </w:p>
        </w:tc>
        <w:tc>
          <w:tcPr>
            <w:tcW w:w="5896" w:type="dxa"/>
          </w:tcPr>
          <w:p w14:paraId="72FE4857" w14:textId="72BAAD0B"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w:t>
            </w:r>
          </w:p>
        </w:tc>
      </w:tr>
      <w:tr w:rsidR="00304199" w:rsidRPr="00FD7EF9" w14:paraId="5569AABC" w14:textId="77777777" w:rsidTr="00AF2F1D">
        <w:tc>
          <w:tcPr>
            <w:tcW w:w="3175" w:type="dxa"/>
          </w:tcPr>
          <w:p w14:paraId="0B58BFE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18211605180010005140</w:t>
            </w:r>
          </w:p>
        </w:tc>
        <w:tc>
          <w:tcPr>
            <w:tcW w:w="5896" w:type="dxa"/>
          </w:tcPr>
          <w:p w14:paraId="66C602E3" w14:textId="53D743AC"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w:t>
            </w:r>
          </w:p>
        </w:tc>
      </w:tr>
      <w:tr w:rsidR="00304199" w:rsidRPr="00FD7EF9" w14:paraId="5BD93701" w14:textId="77777777" w:rsidTr="00AF2F1D">
        <w:tc>
          <w:tcPr>
            <w:tcW w:w="3175" w:type="dxa"/>
          </w:tcPr>
          <w:p w14:paraId="51C7DA3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18211605180010006140</w:t>
            </w:r>
          </w:p>
        </w:tc>
        <w:tc>
          <w:tcPr>
            <w:tcW w:w="5896" w:type="dxa"/>
          </w:tcPr>
          <w:p w14:paraId="7B0A7937" w14:textId="183C875C"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w:t>
            </w:r>
          </w:p>
        </w:tc>
      </w:tr>
    </w:tbl>
    <w:p w14:paraId="371FFD4D"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614547F1"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39E5C1A4"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3E42894B"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1999DE7C"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3EF90587" w14:textId="77777777" w:rsidR="00FD7EF9" w:rsidRPr="00FD7EF9" w:rsidRDefault="00FD7EF9" w:rsidP="00FD7EF9">
      <w:pPr>
        <w:widowControl w:val="0"/>
        <w:autoSpaceDE w:val="0"/>
        <w:autoSpaceDN w:val="0"/>
        <w:spacing w:after="0" w:line="240" w:lineRule="auto"/>
        <w:jc w:val="right"/>
        <w:outlineLvl w:val="0"/>
        <w:rPr>
          <w:rFonts w:ascii="Calibri" w:hAnsi="Calibri" w:cs="Calibri"/>
          <w:szCs w:val="22"/>
          <w:lang w:eastAsia="ru-RU" w:bidi="ar-SA"/>
        </w:rPr>
      </w:pPr>
      <w:r w:rsidRPr="00FD7EF9">
        <w:rPr>
          <w:rFonts w:ascii="Calibri" w:hAnsi="Calibri" w:cs="Calibri"/>
          <w:szCs w:val="22"/>
          <w:lang w:eastAsia="ru-RU" w:bidi="ar-SA"/>
        </w:rPr>
        <w:t>Приложение 3</w:t>
      </w:r>
    </w:p>
    <w:p w14:paraId="7255D4A5"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p w14:paraId="61CBBE84" w14:textId="77777777" w:rsidR="00FD7EF9" w:rsidRPr="00FD7EF9" w:rsidRDefault="00FD7EF9" w:rsidP="00FD7EF9">
      <w:pPr>
        <w:widowControl w:val="0"/>
        <w:autoSpaceDE w:val="0"/>
        <w:autoSpaceDN w:val="0"/>
        <w:spacing w:after="0" w:line="240" w:lineRule="auto"/>
        <w:jc w:val="center"/>
        <w:rPr>
          <w:rFonts w:ascii="Calibri" w:hAnsi="Calibri" w:cs="Calibri"/>
          <w:b/>
          <w:szCs w:val="22"/>
          <w:lang w:eastAsia="ru-RU" w:bidi="ar-SA"/>
        </w:rPr>
      </w:pPr>
      <w:r w:rsidRPr="00FD7EF9">
        <w:rPr>
          <w:rFonts w:ascii="Calibri" w:hAnsi="Calibri" w:cs="Calibri"/>
          <w:b/>
          <w:szCs w:val="22"/>
          <w:lang w:eastAsia="ru-RU" w:bidi="ar-SA"/>
        </w:rPr>
        <w:t>СПИСОК</w:t>
      </w:r>
    </w:p>
    <w:p w14:paraId="6058C277" w14:textId="77777777" w:rsidR="00FD7EF9" w:rsidRPr="00FD7EF9" w:rsidRDefault="00FD7EF9" w:rsidP="00FD7EF9">
      <w:pPr>
        <w:widowControl w:val="0"/>
        <w:autoSpaceDE w:val="0"/>
        <w:autoSpaceDN w:val="0"/>
        <w:spacing w:after="0" w:line="240" w:lineRule="auto"/>
        <w:jc w:val="center"/>
        <w:rPr>
          <w:rFonts w:ascii="Calibri" w:hAnsi="Calibri" w:cs="Calibri"/>
          <w:b/>
          <w:szCs w:val="22"/>
          <w:lang w:eastAsia="ru-RU" w:bidi="ar-SA"/>
        </w:rPr>
      </w:pPr>
      <w:r w:rsidRPr="00FD7EF9">
        <w:rPr>
          <w:rFonts w:ascii="Calibri" w:hAnsi="Calibri" w:cs="Calibri"/>
          <w:b/>
          <w:szCs w:val="22"/>
          <w:lang w:eastAsia="ru-RU" w:bidi="ar-SA"/>
        </w:rPr>
        <w:t>НАЛОГОВ УПЛАТА КОТОРЫЕ ПРОИЗВОДИТСЯ НА КБК, А ПОГАШЕНИЕ</w:t>
      </w:r>
    </w:p>
    <w:p w14:paraId="48293A61" w14:textId="77777777" w:rsidR="00FD7EF9" w:rsidRPr="00FD7EF9" w:rsidRDefault="00FD7EF9" w:rsidP="00FD7EF9">
      <w:pPr>
        <w:widowControl w:val="0"/>
        <w:autoSpaceDE w:val="0"/>
        <w:autoSpaceDN w:val="0"/>
        <w:spacing w:after="0" w:line="240" w:lineRule="auto"/>
        <w:jc w:val="center"/>
        <w:rPr>
          <w:rFonts w:ascii="Calibri" w:hAnsi="Calibri" w:cs="Calibri"/>
          <w:b/>
          <w:szCs w:val="22"/>
          <w:lang w:eastAsia="ru-RU" w:bidi="ar-SA"/>
        </w:rPr>
      </w:pPr>
      <w:r w:rsidRPr="00FD7EF9">
        <w:rPr>
          <w:rFonts w:ascii="Calibri" w:hAnsi="Calibri" w:cs="Calibri"/>
          <w:b/>
          <w:szCs w:val="22"/>
          <w:lang w:eastAsia="ru-RU" w:bidi="ar-SA"/>
        </w:rPr>
        <w:lastRenderedPageBreak/>
        <w:t>ЗАДОЛЖЕННОСТИ МОЖЕТ ОСУЩЕСТВЛЯТЬСЯ ЧЕРЕЗ ЕНП</w:t>
      </w:r>
    </w:p>
    <w:p w14:paraId="70B16B55" w14:textId="77777777" w:rsidR="00FD7EF9" w:rsidRPr="00FD7EF9" w:rsidRDefault="00FD7EF9" w:rsidP="00FD7EF9">
      <w:pPr>
        <w:widowControl w:val="0"/>
        <w:autoSpaceDE w:val="0"/>
        <w:autoSpaceDN w:val="0"/>
        <w:spacing w:after="0" w:line="240" w:lineRule="auto"/>
        <w:jc w:val="both"/>
        <w:rPr>
          <w:rFonts w:ascii="Calibri" w:hAnsi="Calibri" w:cs="Calibri"/>
          <w:szCs w:val="22"/>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304199" w:rsidRPr="00FD7EF9" w14:paraId="6FD76AA1" w14:textId="77777777" w:rsidTr="00AF2F1D">
        <w:tc>
          <w:tcPr>
            <w:tcW w:w="2721" w:type="dxa"/>
          </w:tcPr>
          <w:p w14:paraId="616FA2C0"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Код</w:t>
            </w:r>
          </w:p>
        </w:tc>
        <w:tc>
          <w:tcPr>
            <w:tcW w:w="6350" w:type="dxa"/>
          </w:tcPr>
          <w:p w14:paraId="12C377CB" w14:textId="77777777" w:rsidR="00FD7EF9" w:rsidRPr="00FD7EF9" w:rsidRDefault="00FD7EF9" w:rsidP="00FD7EF9">
            <w:pPr>
              <w:widowControl w:val="0"/>
              <w:autoSpaceDE w:val="0"/>
              <w:autoSpaceDN w:val="0"/>
              <w:spacing w:after="0" w:line="240" w:lineRule="auto"/>
              <w:jc w:val="center"/>
              <w:rPr>
                <w:rFonts w:ascii="Calibri" w:hAnsi="Calibri" w:cs="Calibri"/>
                <w:szCs w:val="22"/>
                <w:lang w:eastAsia="ru-RU" w:bidi="ar-SA"/>
              </w:rPr>
            </w:pPr>
            <w:r w:rsidRPr="00FD7EF9">
              <w:rPr>
                <w:rFonts w:ascii="Calibri" w:hAnsi="Calibri" w:cs="Calibri"/>
                <w:szCs w:val="22"/>
                <w:lang w:eastAsia="ru-RU" w:bidi="ar-SA"/>
              </w:rPr>
              <w:t>Наименование</w:t>
            </w:r>
          </w:p>
        </w:tc>
      </w:tr>
      <w:tr w:rsidR="00304199" w:rsidRPr="00FD7EF9" w14:paraId="1F2502FE" w14:textId="77777777" w:rsidTr="00AF2F1D">
        <w:tc>
          <w:tcPr>
            <w:tcW w:w="2721" w:type="dxa"/>
          </w:tcPr>
          <w:p w14:paraId="3622920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18210506000010000110</w:t>
            </w:r>
          </w:p>
        </w:tc>
        <w:tc>
          <w:tcPr>
            <w:tcW w:w="6350" w:type="dxa"/>
          </w:tcPr>
          <w:p w14:paraId="674A0EC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Налог на профессиональный доход</w:t>
            </w:r>
          </w:p>
        </w:tc>
      </w:tr>
      <w:tr w:rsidR="00304199" w:rsidRPr="00FD7EF9" w14:paraId="2E276102" w14:textId="77777777" w:rsidTr="00AF2F1D">
        <w:tc>
          <w:tcPr>
            <w:tcW w:w="2721" w:type="dxa"/>
          </w:tcPr>
          <w:p w14:paraId="69F08DE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18210704010010000110</w:t>
            </w:r>
          </w:p>
        </w:tc>
        <w:tc>
          <w:tcPr>
            <w:tcW w:w="6350" w:type="dxa"/>
          </w:tcPr>
          <w:p w14:paraId="4C81E47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Сбор за пользование объектами животного мира</w:t>
            </w:r>
          </w:p>
        </w:tc>
      </w:tr>
      <w:tr w:rsidR="00304199" w:rsidRPr="00FD7EF9" w14:paraId="5C21D38B" w14:textId="77777777" w:rsidTr="00AF2F1D">
        <w:tc>
          <w:tcPr>
            <w:tcW w:w="2721" w:type="dxa"/>
          </w:tcPr>
          <w:p w14:paraId="37C15C26"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18210704020010000110</w:t>
            </w:r>
          </w:p>
        </w:tc>
        <w:tc>
          <w:tcPr>
            <w:tcW w:w="6350" w:type="dxa"/>
          </w:tcPr>
          <w:p w14:paraId="0FF8F027"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Сбор за пользование объектами водных биологических ресурсов (исключая внутренние водные объекты)</w:t>
            </w:r>
          </w:p>
        </w:tc>
      </w:tr>
      <w:tr w:rsidR="00304199" w:rsidRPr="00FD7EF9" w14:paraId="7E85BE80" w14:textId="77777777" w:rsidTr="00AF2F1D">
        <w:tc>
          <w:tcPr>
            <w:tcW w:w="2721" w:type="dxa"/>
          </w:tcPr>
          <w:p w14:paraId="18BD715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18210704030010000110</w:t>
            </w:r>
          </w:p>
        </w:tc>
        <w:tc>
          <w:tcPr>
            <w:tcW w:w="6350" w:type="dxa"/>
          </w:tcPr>
          <w:p w14:paraId="36B2A58C"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Сбор за пользование объектами водных биологических ресурсов (по внутренним водным объектам)</w:t>
            </w:r>
          </w:p>
        </w:tc>
      </w:tr>
      <w:tr w:rsidR="00304199" w:rsidRPr="00FD7EF9" w14:paraId="6B2E9C72" w14:textId="77777777" w:rsidTr="00AF2F1D">
        <w:tc>
          <w:tcPr>
            <w:tcW w:w="2721" w:type="dxa"/>
          </w:tcPr>
          <w:p w14:paraId="6BEA421D"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18211208000012000120</w:t>
            </w:r>
          </w:p>
        </w:tc>
        <w:tc>
          <w:tcPr>
            <w:tcW w:w="6350" w:type="dxa"/>
          </w:tcPr>
          <w:p w14:paraId="14F7381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p>
        </w:tc>
      </w:tr>
      <w:tr w:rsidR="00304199" w:rsidRPr="00FD7EF9" w14:paraId="7A4F76A7" w14:textId="77777777" w:rsidTr="00AF2F1D">
        <w:tc>
          <w:tcPr>
            <w:tcW w:w="2721" w:type="dxa"/>
          </w:tcPr>
          <w:p w14:paraId="7634AB0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18211208000016000120</w:t>
            </w:r>
          </w:p>
        </w:tc>
        <w:tc>
          <w:tcPr>
            <w:tcW w:w="6350" w:type="dxa"/>
          </w:tcPr>
          <w:p w14:paraId="5D93632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Утилизационный сбор (сумма сбора, уплаченного за самоходные машины и прицепы к ним, произведенные, изготовленные в Российской Федерации)</w:t>
            </w:r>
          </w:p>
        </w:tc>
      </w:tr>
      <w:tr w:rsidR="00304199" w:rsidRPr="00FD7EF9" w14:paraId="321E501F" w14:textId="77777777" w:rsidTr="00AF2F1D">
        <w:tc>
          <w:tcPr>
            <w:tcW w:w="2721" w:type="dxa"/>
          </w:tcPr>
          <w:p w14:paraId="5587DA4E"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18210214010060002160</w:t>
            </w:r>
          </w:p>
        </w:tc>
        <w:tc>
          <w:tcPr>
            <w:tcW w:w="6350" w:type="dxa"/>
          </w:tcPr>
          <w:p w14:paraId="57CEC31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на обязательное пенсионное страхование за расчетные периоды, истекшие до 1 января 2023 года (на выплату накопительной пенсии)</w:t>
            </w:r>
          </w:p>
        </w:tc>
      </w:tr>
      <w:tr w:rsidR="00304199" w:rsidRPr="00FD7EF9" w14:paraId="33BF7063" w14:textId="77777777" w:rsidTr="00AF2F1D">
        <w:tc>
          <w:tcPr>
            <w:tcW w:w="2721" w:type="dxa"/>
          </w:tcPr>
          <w:p w14:paraId="4FF49325"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18210214010060003160</w:t>
            </w:r>
          </w:p>
        </w:tc>
        <w:tc>
          <w:tcPr>
            <w:tcW w:w="6350" w:type="dxa"/>
          </w:tcPr>
          <w:p w14:paraId="74BDE32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на обязательное пенсионное страхование за расчетные периоды, истекшие до 1 января 2023 года (в размере, определяемом исходя из стоимости страхового года, зачисляемые на выплату страховой пенсии, за расчетные периоды, истекшие до 1 января 2013 года)</w:t>
            </w:r>
          </w:p>
        </w:tc>
      </w:tr>
      <w:tr w:rsidR="00304199" w:rsidRPr="00FD7EF9" w14:paraId="0D600EEB" w14:textId="77777777" w:rsidTr="00AF2F1D">
        <w:tc>
          <w:tcPr>
            <w:tcW w:w="2721" w:type="dxa"/>
          </w:tcPr>
          <w:p w14:paraId="5247422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18210214010060004160</w:t>
            </w:r>
          </w:p>
        </w:tc>
        <w:tc>
          <w:tcPr>
            <w:tcW w:w="6350" w:type="dxa"/>
          </w:tcPr>
          <w:p w14:paraId="12C0E6B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на обязательное пенсионное страхование за расчетные периоды, истекшие до 1 января 2023 года (в размере, определяемом исходя из стоимости страхового года, зачисляемые на выплату накопительной пенсии, за расчетные периоды, истекшие до 1 января 2013 года)</w:t>
            </w:r>
          </w:p>
        </w:tc>
      </w:tr>
      <w:tr w:rsidR="00304199" w:rsidRPr="00FD7EF9" w14:paraId="619F6FC3" w14:textId="77777777" w:rsidTr="00AF2F1D">
        <w:tc>
          <w:tcPr>
            <w:tcW w:w="2721" w:type="dxa"/>
          </w:tcPr>
          <w:p w14:paraId="3928FA54"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18210214010060101160</w:t>
            </w:r>
          </w:p>
        </w:tc>
        <w:tc>
          <w:tcPr>
            <w:tcW w:w="6350" w:type="dxa"/>
          </w:tcPr>
          <w:p w14:paraId="741841C1"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на обязательное пенсионное страхование за расчетные периоды, истекшие до 1 января 2023 года (на выплату страховой пенсии за расчетные периоды, истекшие до 1 января 2017 года)</w:t>
            </w:r>
          </w:p>
        </w:tc>
      </w:tr>
      <w:tr w:rsidR="00304199" w:rsidRPr="00FD7EF9" w14:paraId="533B30D2" w14:textId="77777777" w:rsidTr="00AF2F1D">
        <w:tc>
          <w:tcPr>
            <w:tcW w:w="2721" w:type="dxa"/>
          </w:tcPr>
          <w:p w14:paraId="3C8F8659"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18210214010060105160</w:t>
            </w:r>
          </w:p>
        </w:tc>
        <w:tc>
          <w:tcPr>
            <w:tcW w:w="6350" w:type="dxa"/>
          </w:tcPr>
          <w:p w14:paraId="6921DD7F"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на обязательное пенсионное страхование за расчетные периоды, истекшие до 1 января 2023 года (в фиксированном размере, зачисляемые на выплату страховой пенсии, за расчетные периоды, истекшие до 1 января 2017 года)</w:t>
            </w:r>
          </w:p>
        </w:tc>
      </w:tr>
      <w:tr w:rsidR="00304199" w:rsidRPr="00FD7EF9" w14:paraId="5536D24C" w14:textId="77777777" w:rsidTr="00AF2F1D">
        <w:tc>
          <w:tcPr>
            <w:tcW w:w="2721" w:type="dxa"/>
          </w:tcPr>
          <w:p w14:paraId="20CCC068"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18210214020060101160</w:t>
            </w:r>
          </w:p>
        </w:tc>
        <w:tc>
          <w:tcPr>
            <w:tcW w:w="6350" w:type="dxa"/>
          </w:tcPr>
          <w:p w14:paraId="69FE20A2" w14:textId="77777777" w:rsidR="00FD7EF9" w:rsidRPr="00FD7EF9" w:rsidRDefault="00FD7EF9" w:rsidP="00FD7EF9">
            <w:pPr>
              <w:widowControl w:val="0"/>
              <w:autoSpaceDE w:val="0"/>
              <w:autoSpaceDN w:val="0"/>
              <w:spacing w:after="0" w:line="240" w:lineRule="auto"/>
              <w:rPr>
                <w:rFonts w:ascii="Calibri" w:hAnsi="Calibri" w:cs="Calibri"/>
                <w:szCs w:val="22"/>
                <w:lang w:eastAsia="ru-RU" w:bidi="ar-SA"/>
              </w:rPr>
            </w:pPr>
            <w:r w:rsidRPr="00FD7EF9">
              <w:rPr>
                <w:rFonts w:ascii="Calibri" w:hAnsi="Calibri" w:cs="Calibri"/>
                <w:szCs w:val="22"/>
                <w:lang w:eastAsia="ru-RU" w:bidi="ar-SA"/>
              </w:rP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 (сумма платежа (перерасчеты, недоимка и задолженность по соответствующему платежу, в том числе по отмененному за расчетные периоды, истекшие до 1 января 2017 года)</w:t>
            </w:r>
          </w:p>
        </w:tc>
      </w:tr>
    </w:tbl>
    <w:p w14:paraId="703457DD" w14:textId="77777777" w:rsidR="00FD7EF9" w:rsidRPr="00304199" w:rsidRDefault="00FD7EF9"/>
    <w:sectPr w:rsidR="00FD7EF9" w:rsidRPr="003041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7CBC" w14:textId="77777777" w:rsidR="00D766A7" w:rsidRDefault="00D766A7" w:rsidP="00FD7EF9">
      <w:pPr>
        <w:spacing w:after="0" w:line="240" w:lineRule="auto"/>
      </w:pPr>
      <w:r>
        <w:separator/>
      </w:r>
    </w:p>
  </w:endnote>
  <w:endnote w:type="continuationSeparator" w:id="0">
    <w:p w14:paraId="61514DE6" w14:textId="77777777" w:rsidR="00D766A7" w:rsidRDefault="00D766A7" w:rsidP="00FD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swiss"/>
    <w:pitch w:val="variable"/>
    <w:sig w:usb0="81000003" w:usb1="00000000" w:usb2="00000000" w:usb3="00000000" w:csb0="0001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316F" w14:textId="77777777" w:rsidR="00D766A7" w:rsidRDefault="00D766A7" w:rsidP="00FD7EF9">
      <w:pPr>
        <w:spacing w:after="0" w:line="240" w:lineRule="auto"/>
      </w:pPr>
      <w:r>
        <w:separator/>
      </w:r>
    </w:p>
  </w:footnote>
  <w:footnote w:type="continuationSeparator" w:id="0">
    <w:p w14:paraId="20C9F6FF" w14:textId="77777777" w:rsidR="00D766A7" w:rsidRDefault="00D766A7" w:rsidP="00FD7E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A6"/>
    <w:rsid w:val="00273E33"/>
    <w:rsid w:val="00304199"/>
    <w:rsid w:val="00525178"/>
    <w:rsid w:val="00756978"/>
    <w:rsid w:val="008F1232"/>
    <w:rsid w:val="00A267F4"/>
    <w:rsid w:val="00D27BD1"/>
    <w:rsid w:val="00D766A7"/>
    <w:rsid w:val="00E46E1E"/>
    <w:rsid w:val="00F277A6"/>
    <w:rsid w:val="00FD7EF9"/>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0751"/>
  <w15:chartTrackingRefBased/>
  <w15:docId w15:val="{00D4A708-3126-42ED-B58A-5990A5BE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ru-R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E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7EF9"/>
  </w:style>
  <w:style w:type="paragraph" w:styleId="a5">
    <w:name w:val="footer"/>
    <w:basedOn w:val="a"/>
    <w:link w:val="a6"/>
    <w:uiPriority w:val="99"/>
    <w:unhideWhenUsed/>
    <w:rsid w:val="00FD7E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7EF9"/>
  </w:style>
  <w:style w:type="paragraph" w:customStyle="1" w:styleId="ConsPlusNormal">
    <w:name w:val="ConsPlusNormal"/>
    <w:rsid w:val="00FD7EF9"/>
    <w:pPr>
      <w:widowControl w:val="0"/>
      <w:autoSpaceDE w:val="0"/>
      <w:autoSpaceDN w:val="0"/>
      <w:spacing w:after="0" w:line="240" w:lineRule="auto"/>
    </w:pPr>
    <w:rPr>
      <w:rFonts w:ascii="Calibri" w:hAnsi="Calibri" w:cs="Calibri"/>
      <w:szCs w:val="22"/>
      <w:lang w:eastAsia="ru-RU" w:bidi="ar-SA"/>
    </w:rPr>
  </w:style>
  <w:style w:type="paragraph" w:customStyle="1" w:styleId="ConsPlusNonformat">
    <w:name w:val="ConsPlusNonformat"/>
    <w:rsid w:val="00FD7EF9"/>
    <w:pPr>
      <w:widowControl w:val="0"/>
      <w:autoSpaceDE w:val="0"/>
      <w:autoSpaceDN w:val="0"/>
      <w:spacing w:after="0" w:line="240" w:lineRule="auto"/>
    </w:pPr>
    <w:rPr>
      <w:rFonts w:ascii="Courier New" w:hAnsi="Courier New" w:cs="Courier New"/>
      <w:sz w:val="20"/>
      <w:szCs w:val="22"/>
      <w:lang w:eastAsia="ru-RU" w:bidi="ar-SA"/>
    </w:rPr>
  </w:style>
  <w:style w:type="paragraph" w:customStyle="1" w:styleId="ConsPlusTitle">
    <w:name w:val="ConsPlusTitle"/>
    <w:rsid w:val="00FD7EF9"/>
    <w:pPr>
      <w:widowControl w:val="0"/>
      <w:autoSpaceDE w:val="0"/>
      <w:autoSpaceDN w:val="0"/>
      <w:spacing w:after="0" w:line="240" w:lineRule="auto"/>
    </w:pPr>
    <w:rPr>
      <w:rFonts w:ascii="Calibri" w:hAnsi="Calibri" w:cs="Calibri"/>
      <w:b/>
      <w:szCs w:val="22"/>
      <w:lang w:eastAsia="ru-RU" w:bidi="ar-SA"/>
    </w:rPr>
  </w:style>
  <w:style w:type="paragraph" w:customStyle="1" w:styleId="ConsPlusCell">
    <w:name w:val="ConsPlusCell"/>
    <w:rsid w:val="00FD7EF9"/>
    <w:pPr>
      <w:widowControl w:val="0"/>
      <w:autoSpaceDE w:val="0"/>
      <w:autoSpaceDN w:val="0"/>
      <w:spacing w:after="0" w:line="240" w:lineRule="auto"/>
    </w:pPr>
    <w:rPr>
      <w:rFonts w:ascii="Courier New" w:hAnsi="Courier New" w:cs="Courier New"/>
      <w:sz w:val="20"/>
      <w:szCs w:val="22"/>
      <w:lang w:eastAsia="ru-RU" w:bidi="ar-SA"/>
    </w:rPr>
  </w:style>
  <w:style w:type="paragraph" w:customStyle="1" w:styleId="ConsPlusDocList">
    <w:name w:val="ConsPlusDocList"/>
    <w:rsid w:val="00FD7EF9"/>
    <w:pPr>
      <w:widowControl w:val="0"/>
      <w:autoSpaceDE w:val="0"/>
      <w:autoSpaceDN w:val="0"/>
      <w:spacing w:after="0" w:line="240" w:lineRule="auto"/>
    </w:pPr>
    <w:rPr>
      <w:rFonts w:ascii="Calibri" w:hAnsi="Calibri" w:cs="Calibri"/>
      <w:szCs w:val="22"/>
      <w:lang w:eastAsia="ru-RU" w:bidi="ar-SA"/>
    </w:rPr>
  </w:style>
  <w:style w:type="paragraph" w:customStyle="1" w:styleId="ConsPlusTitlePage">
    <w:name w:val="ConsPlusTitlePage"/>
    <w:rsid w:val="00FD7EF9"/>
    <w:pPr>
      <w:widowControl w:val="0"/>
      <w:autoSpaceDE w:val="0"/>
      <w:autoSpaceDN w:val="0"/>
      <w:spacing w:after="0" w:line="240" w:lineRule="auto"/>
    </w:pPr>
    <w:rPr>
      <w:rFonts w:ascii="Tahoma" w:hAnsi="Tahoma" w:cs="Tahoma"/>
      <w:sz w:val="20"/>
      <w:szCs w:val="22"/>
      <w:lang w:eastAsia="ru-RU" w:bidi="ar-SA"/>
    </w:rPr>
  </w:style>
  <w:style w:type="paragraph" w:customStyle="1" w:styleId="ConsPlusJurTerm">
    <w:name w:val="ConsPlusJurTerm"/>
    <w:rsid w:val="00FD7EF9"/>
    <w:pPr>
      <w:widowControl w:val="0"/>
      <w:autoSpaceDE w:val="0"/>
      <w:autoSpaceDN w:val="0"/>
      <w:spacing w:after="0" w:line="240" w:lineRule="auto"/>
    </w:pPr>
    <w:rPr>
      <w:rFonts w:ascii="Tahoma" w:hAnsi="Tahoma" w:cs="Tahoma"/>
      <w:sz w:val="20"/>
      <w:szCs w:val="22"/>
      <w:lang w:eastAsia="ru-RU" w:bidi="ar-SA"/>
    </w:rPr>
  </w:style>
  <w:style w:type="paragraph" w:customStyle="1" w:styleId="ConsPlusTextList">
    <w:name w:val="ConsPlusTextList"/>
    <w:rsid w:val="00FD7EF9"/>
    <w:pPr>
      <w:widowControl w:val="0"/>
      <w:autoSpaceDE w:val="0"/>
      <w:autoSpaceDN w:val="0"/>
      <w:spacing w:after="0" w:line="240" w:lineRule="auto"/>
    </w:pPr>
    <w:rPr>
      <w:rFonts w:ascii="Arial" w:hAnsi="Arial" w:cs="Arial"/>
      <w:sz w:val="20"/>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13971</Words>
  <Characters>79641</Characters>
  <Application>Microsoft Office Word</Application>
  <DocSecurity>0</DocSecurity>
  <Lines>663</Lines>
  <Paragraphs>186</Paragraphs>
  <ScaleCrop>false</ScaleCrop>
  <Company/>
  <LinksUpToDate>false</LinksUpToDate>
  <CharactersWithSpaces>93426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Степанцева</dc:creator>
  <cp:keywords/>
  <dc:description/>
  <cp:lastModifiedBy>Ольга Степанцева</cp:lastModifiedBy>
  <cp:revision>3</cp:revision>
  <dcterms:created xsi:type="dcterms:W3CDTF">2023-02-01T09:08:00Z</dcterms:created>
  <dcterms:modified xsi:type="dcterms:W3CDTF">2023-02-01T09:09:00Z</dcterms:modified>
</cp:coreProperties>
</file>