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72" w:rsidRDefault="00FA2572" w:rsidP="00FA2572">
      <w:pPr>
        <w:jc w:val="right"/>
      </w:pPr>
      <w:r>
        <w:t xml:space="preserve">                                      В Савеловский районный суд г. Москвы</w:t>
      </w:r>
    </w:p>
    <w:p w:rsidR="00FA2572" w:rsidRDefault="00FA2572" w:rsidP="00FA2572">
      <w:pPr>
        <w:jc w:val="right"/>
      </w:pPr>
      <w:r>
        <w:t xml:space="preserve">                                      судье Мироновой С.А.</w:t>
      </w:r>
    </w:p>
    <w:p w:rsidR="00FA2572" w:rsidRDefault="00FA2572" w:rsidP="00FA2572">
      <w:pPr>
        <w:jc w:val="right"/>
      </w:pPr>
      <w:r>
        <w:t xml:space="preserve">                                      Заявитель ООО «Ромашка»                                              </w:t>
      </w:r>
    </w:p>
    <w:p w:rsidR="00FA2572" w:rsidRDefault="00FA2572" w:rsidP="00FA2572">
      <w:pPr>
        <w:jc w:val="right"/>
      </w:pPr>
      <w:r>
        <w:t xml:space="preserve">                                      адрес: г. Москва, ул. 1-я Ямского Поля, д. 11,</w:t>
      </w:r>
    </w:p>
    <w:p w:rsidR="00FA2572" w:rsidRDefault="00FA2572" w:rsidP="00FA2572">
      <w:pPr>
        <w:jc w:val="right"/>
      </w:pPr>
      <w:r>
        <w:t xml:space="preserve">                                      телефон: 8 (495) 745-23-62,</w:t>
      </w:r>
    </w:p>
    <w:p w:rsidR="00FA2572" w:rsidRDefault="00FA2572" w:rsidP="00FA2572">
      <w:pPr>
        <w:jc w:val="right"/>
      </w:pPr>
      <w:r>
        <w:t xml:space="preserve">                                      адрес электронной почты: Koshelev@rom.ru</w:t>
      </w:r>
    </w:p>
    <w:p w:rsidR="00FA2572" w:rsidRDefault="00FA2572" w:rsidP="00FA2572">
      <w:pPr>
        <w:jc w:val="right"/>
      </w:pPr>
      <w:r>
        <w:t xml:space="preserve">                                      Заинтересованное лицо:</w:t>
      </w:r>
    </w:p>
    <w:p w:rsidR="00FA2572" w:rsidRDefault="00FA2572" w:rsidP="00FA2572">
      <w:pPr>
        <w:jc w:val="right"/>
      </w:pPr>
      <w:r>
        <w:t xml:space="preserve">                                      Государственная инспекция труда в г. Москве</w:t>
      </w:r>
    </w:p>
    <w:p w:rsidR="00FA2572" w:rsidRDefault="00FA2572" w:rsidP="00FA2572">
      <w:pPr>
        <w:jc w:val="right"/>
      </w:pPr>
      <w:r>
        <w:t xml:space="preserve">                                      адрес: г. Москва, ул. Домодедовская, д. 24, корп. 3,</w:t>
      </w:r>
    </w:p>
    <w:p w:rsidR="00FA2572" w:rsidRDefault="00FA2572" w:rsidP="00FA2572">
      <w:pPr>
        <w:jc w:val="right"/>
      </w:pPr>
      <w:r>
        <w:t xml:space="preserve">                                      телефон: 8 (495) 343-95-98,</w:t>
      </w:r>
    </w:p>
    <w:p w:rsidR="00FA2572" w:rsidRDefault="00FA2572" w:rsidP="00FA2572">
      <w:pPr>
        <w:jc w:val="right"/>
      </w:pPr>
      <w:r>
        <w:t xml:space="preserve">                                      адрес электронной почты: gitmoscow@mail.ru</w:t>
      </w:r>
    </w:p>
    <w:p w:rsidR="00FA2572" w:rsidRDefault="00FA2572" w:rsidP="00FA2572">
      <w:pPr>
        <w:jc w:val="right"/>
      </w:pPr>
      <w:r>
        <w:t xml:space="preserve">                                      Дело № 12-1234/2023</w:t>
      </w:r>
    </w:p>
    <w:p w:rsidR="00FA2572" w:rsidRDefault="00FA2572" w:rsidP="00FA2572">
      <w:pPr>
        <w:jc w:val="center"/>
      </w:pPr>
      <w:r>
        <w:t>Ходатайство</w:t>
      </w:r>
    </w:p>
    <w:p w:rsidR="00FA2572" w:rsidRDefault="00FA2572" w:rsidP="00FA2572">
      <w:pPr>
        <w:jc w:val="center"/>
      </w:pPr>
      <w:r>
        <w:t>о замене административного штрафа предупреждением</w:t>
      </w:r>
    </w:p>
    <w:p w:rsidR="00FA2572" w:rsidRDefault="00FA2572" w:rsidP="00FA2572">
      <w:proofErr w:type="gramStart"/>
      <w:r>
        <w:t>В производстве Савеловского районного суда рассматривается дело N 12-1234/2023 по жалобе ООО «Ромашка» на постановление об административном правонарушении от 13 апреля 2023 г., согласно которому заявитель признан виновным в совершении административного правонарушения, предусмотренного ч. 1 ст. 5.27 КоАП РФ, и в соответствии с которой  назначен штраф в размере 30 000 рублей.</w:t>
      </w:r>
      <w:proofErr w:type="gramEnd"/>
    </w:p>
    <w:p w:rsidR="00FA2572" w:rsidRDefault="00FA2572" w:rsidP="00FA2572">
      <w:proofErr w:type="gramStart"/>
      <w:r>
        <w:t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proofErr w:type="gramEnd"/>
      <w:r>
        <w:t xml:space="preserve"> ч. 2 ст. 3.4 КоАП РФ, за исключением случаев, предусмотренных ч. 2 ст. 4.1.1 КоАП РФ.</w:t>
      </w:r>
    </w:p>
    <w:p w:rsidR="00FA2572" w:rsidRDefault="00FA2572" w:rsidP="00FA2572">
      <w:proofErr w:type="gramStart"/>
      <w: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proofErr w:type="gramEnd"/>
    </w:p>
    <w:p w:rsidR="00FA2572" w:rsidRDefault="00FA2572" w:rsidP="00FA2572">
      <w:r>
        <w:t xml:space="preserve">ООО «Ромашка» ранее к административной ответственности за несоблюдение требований трудового  законодательства  не  привлекалось, административное правонарушение совершено </w:t>
      </w:r>
      <w:r>
        <w:lastRenderedPageBreak/>
        <w:t>впервые. Допущенные нарушения не причинили имущественного ущерба, не несут угрозы или вреда жизни или здоровью людей.</w:t>
      </w:r>
    </w:p>
    <w:p w:rsidR="00FA2572" w:rsidRDefault="00FA2572" w:rsidP="00FA2572">
      <w:r>
        <w:t>На основании вышеизложенного и руководствуясь ч. 1 ст. 4.1.1, ч. 2 ст. 3.4, ст. 24.4 Кодекса Российской Федерации об административных правонарушениях, ходатайствую о замене административного наказания в виде административного штрафа предупреждением.</w:t>
      </w:r>
    </w:p>
    <w:p w:rsidR="00FA2572" w:rsidRDefault="00FA2572" w:rsidP="00FA2572">
      <w:r>
        <w:t>Приложение:</w:t>
      </w:r>
    </w:p>
    <w:p w:rsidR="00FA2572" w:rsidRDefault="00FA2572" w:rsidP="00FA2572">
      <w:r>
        <w:t>1. Доверенность представителя от 01.01.2023.</w:t>
      </w:r>
    </w:p>
    <w:p w:rsidR="00FA2572" w:rsidRDefault="00FA2572" w:rsidP="00FA2572">
      <w:r>
        <w:t>2. Копия постановления о привлечении к административной ответственности и назначении административного наказания от 13 апреля 2023 г.</w:t>
      </w:r>
    </w:p>
    <w:p w:rsidR="00FA2572" w:rsidRDefault="00FA2572" w:rsidP="00FA2572">
      <w:r>
        <w:t>3. Документы, подтверждающие обстоятельства, на которых заявитель основывает свои требования.</w:t>
      </w:r>
    </w:p>
    <w:p w:rsidR="00FA2572" w:rsidRDefault="00FA2572" w:rsidP="00FA2572">
      <w:r>
        <w:t>23.04.2023</w:t>
      </w:r>
    </w:p>
    <w:p w:rsidR="00FA2572" w:rsidRDefault="00FA2572" w:rsidP="00FA2572">
      <w:r>
        <w:t>Представитель:</w:t>
      </w:r>
    </w:p>
    <w:p w:rsidR="008E780D" w:rsidRDefault="00FA2572" w:rsidP="00FA2572">
      <w:r>
        <w:t xml:space="preserve">Кошелев / </w:t>
      </w:r>
      <w:proofErr w:type="gramStart"/>
      <w:r>
        <w:t>Кошелев</w:t>
      </w:r>
      <w:proofErr w:type="gramEnd"/>
      <w:r>
        <w:t xml:space="preserve"> Н.И.</w:t>
      </w:r>
      <w:bookmarkStart w:id="0" w:name="_GoBack"/>
      <w:bookmarkEnd w:id="0"/>
    </w:p>
    <w:sectPr w:rsidR="008E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72"/>
    <w:rsid w:val="000E6142"/>
    <w:rsid w:val="003D5A98"/>
    <w:rsid w:val="00ED0853"/>
    <w:rsid w:val="00F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2923</Characters>
  <Application>Microsoft Office Word</Application>
  <DocSecurity>0</DocSecurity>
  <Lines>44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Екатерина</dc:creator>
  <cp:lastModifiedBy>Белова Екатерина</cp:lastModifiedBy>
  <cp:revision>1</cp:revision>
  <dcterms:created xsi:type="dcterms:W3CDTF">2023-04-25T18:34:00Z</dcterms:created>
  <dcterms:modified xsi:type="dcterms:W3CDTF">2023-04-25T19:08:00Z</dcterms:modified>
</cp:coreProperties>
</file>