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745" w:rsidRPr="00577642" w:rsidRDefault="00F00745" w:rsidP="00F00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745" w:rsidRPr="00577642" w:rsidRDefault="00F00745" w:rsidP="00F00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745" w:rsidRPr="00577642" w:rsidRDefault="00F00745" w:rsidP="00F00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745" w:rsidRPr="00577642" w:rsidRDefault="00F00745" w:rsidP="00F00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745" w:rsidRPr="00577642" w:rsidRDefault="00F00745" w:rsidP="00F00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642">
        <w:rPr>
          <w:rFonts w:ascii="Times New Roman" w:hAnsi="Times New Roman"/>
          <w:sz w:val="24"/>
          <w:szCs w:val="24"/>
        </w:rPr>
        <w:t>Приложение</w:t>
      </w:r>
    </w:p>
    <w:p w:rsidR="00F00745" w:rsidRPr="00577642" w:rsidRDefault="00F00745" w:rsidP="00F00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701"/>
        <w:gridCol w:w="4139"/>
        <w:gridCol w:w="340"/>
      </w:tblGrid>
      <w:tr w:rsidR="00F00745" w:rsidRPr="00577642" w:rsidTr="003B1EB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642">
              <w:rPr>
                <w:rFonts w:ascii="Times New Roman" w:hAnsi="Times New Roman"/>
                <w:sz w:val="24"/>
                <w:szCs w:val="24"/>
              </w:rPr>
              <w:t>Место для размещения QR-кода, скопированного из паспорта КНМ в ЕРКНМ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745" w:rsidRPr="00577642" w:rsidTr="003B1EB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642">
              <w:rPr>
                <w:rFonts w:ascii="Times New Roman" w:hAnsi="Times New Roman"/>
                <w:sz w:val="24"/>
                <w:szCs w:val="24"/>
              </w:rPr>
              <w:t>(полное наименование организации (участника (ответственного участника) консолидированной группы налогоплательщиков, (Ф.И.О. &lt;1&gt; физического лица), ИНН, КПП &lt;2&gt;, адрес)</w:t>
            </w:r>
          </w:p>
        </w:tc>
      </w:tr>
      <w:tr w:rsidR="00F00745" w:rsidRPr="00577642" w:rsidTr="003B1EB0"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745" w:rsidRPr="00577642" w:rsidTr="003B1EB0"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P106"/>
            <w:bookmarkEnd w:id="0"/>
            <w:r w:rsidRPr="00577642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642">
              <w:rPr>
                <w:rFonts w:ascii="Times New Roman" w:hAnsi="Times New Roman"/>
                <w:sz w:val="24"/>
                <w:szCs w:val="24"/>
              </w:rPr>
              <w:t>о представлении документов (письменных объяснений)</w:t>
            </w:r>
          </w:p>
        </w:tc>
      </w:tr>
      <w:tr w:rsidR="00F00745" w:rsidRPr="00577642" w:rsidTr="003B1EB0"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745" w:rsidRPr="00577642" w:rsidTr="003B1EB0"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642">
              <w:rPr>
                <w:rFonts w:ascii="Times New Roman" w:hAnsi="Times New Roman"/>
                <w:sz w:val="24"/>
                <w:szCs w:val="24"/>
              </w:rPr>
              <w:t xml:space="preserve">В соответствии с пунктами 3,4 статьи 72 и статьи 80 Федерального закона от 31.07.2020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577642">
              <w:rPr>
                <w:rFonts w:ascii="Times New Roman" w:hAnsi="Times New Roman"/>
                <w:sz w:val="24"/>
                <w:szCs w:val="24"/>
              </w:rPr>
              <w:t xml:space="preserve"> 248-ФЗ "О государственном контроле (надзоре) и муниципальном контроле в Российской Федерации" необходимо представить в срок ____ рабочих дней с момента получения</w:t>
            </w:r>
          </w:p>
        </w:tc>
      </w:tr>
      <w:tr w:rsidR="00F00745" w:rsidRPr="00577642" w:rsidTr="003B1EB0"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642">
              <w:rPr>
                <w:rFonts w:ascii="Times New Roman" w:hAnsi="Times New Roman"/>
                <w:sz w:val="24"/>
                <w:szCs w:val="24"/>
              </w:rPr>
              <w:t xml:space="preserve">В соответствии с пунктами 3,5 статьи 72 и статьи 79 Федерального закона от 31.07.2020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577642">
              <w:rPr>
                <w:rFonts w:ascii="Times New Roman" w:hAnsi="Times New Roman"/>
                <w:sz w:val="24"/>
                <w:szCs w:val="24"/>
              </w:rPr>
              <w:t xml:space="preserve"> 248-ФЗ "О государственном контроле (надзоре) и муниципальном контроле в Российской Федерации" необходимо представить в срок ____ рабочих дней с момента получения</w:t>
            </w:r>
          </w:p>
        </w:tc>
      </w:tr>
      <w:tr w:rsidR="00F00745" w:rsidRPr="00577642" w:rsidTr="003B1EB0"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745" w:rsidRPr="00577642" w:rsidTr="003B1EB0"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642">
              <w:rPr>
                <w:rFonts w:ascii="Times New Roman" w:hAnsi="Times New Roman"/>
                <w:sz w:val="24"/>
                <w:szCs w:val="24"/>
              </w:rPr>
              <w:t>документы, сведения и (или) их копии, а также фото-, видео- материалы и (или) их носители:</w:t>
            </w:r>
          </w:p>
        </w:tc>
      </w:tr>
      <w:tr w:rsidR="00F00745" w:rsidRPr="00577642" w:rsidTr="003B1EB0"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64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  <w:tr w:rsidR="00F00745" w:rsidRPr="00577642" w:rsidTr="003B1EB0"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64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</w:tr>
      <w:tr w:rsidR="00F00745" w:rsidRPr="00577642" w:rsidTr="003B1EB0"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64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F00745" w:rsidRPr="00577642" w:rsidTr="003B1EB0"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642">
              <w:rPr>
                <w:rFonts w:ascii="Times New Roman" w:hAnsi="Times New Roman"/>
                <w:sz w:val="24"/>
                <w:szCs w:val="24"/>
              </w:rPr>
              <w:t>В соответствии со статьей 19.7 Кодекса Российской Федерации об административных правонарушениях за непредставление или несвоевременное представление сведений, а равно представление сведений в неполном объеме или в искаженном виде предусмотрена административная ответственность.</w:t>
            </w:r>
          </w:p>
        </w:tc>
      </w:tr>
      <w:tr w:rsidR="00F00745" w:rsidRPr="00577642" w:rsidTr="003B1EB0"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7642">
              <w:rPr>
                <w:rFonts w:ascii="Times New Roman" w:hAnsi="Times New Roman"/>
                <w:sz w:val="24"/>
                <w:szCs w:val="24"/>
              </w:rPr>
              <w:t>Истребуемые</w:t>
            </w:r>
            <w:proofErr w:type="spellEnd"/>
            <w:r w:rsidRPr="00577642">
              <w:rPr>
                <w:rFonts w:ascii="Times New Roman" w:hAnsi="Times New Roman"/>
                <w:sz w:val="24"/>
                <w:szCs w:val="24"/>
              </w:rPr>
              <w:t xml:space="preserve"> документы/письменные объяснения (нужное подчеркнуть) должны быть представлены в</w:t>
            </w:r>
          </w:p>
        </w:tc>
      </w:tr>
      <w:tr w:rsidR="00F00745" w:rsidRPr="00577642" w:rsidTr="003B1EB0">
        <w:tc>
          <w:tcPr>
            <w:tcW w:w="86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642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F00745" w:rsidRPr="00577642" w:rsidTr="003B1EB0"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642">
              <w:rPr>
                <w:rFonts w:ascii="Times New Roman" w:hAnsi="Times New Roman"/>
                <w:sz w:val="24"/>
                <w:szCs w:val="24"/>
              </w:rPr>
              <w:lastRenderedPageBreak/>
              <w:t>(наименование налогового органа и его место нахождения или наименование и место нахождения территориально обособленного подразделения налогового органа, приемные дни, часы, кабинет, окно)</w:t>
            </w:r>
          </w:p>
        </w:tc>
      </w:tr>
      <w:tr w:rsidR="00F00745" w:rsidRPr="00577642" w:rsidTr="003B1EB0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642">
              <w:rPr>
                <w:rFonts w:ascii="Times New Roman" w:hAnsi="Times New Roman"/>
                <w:sz w:val="24"/>
                <w:szCs w:val="24"/>
              </w:rPr>
              <w:t>направлены по почте заказным письмом в</w:t>
            </w:r>
          </w:p>
        </w:tc>
        <w:tc>
          <w:tcPr>
            <w:tcW w:w="4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745" w:rsidRPr="00577642" w:rsidTr="003B1EB0">
        <w:tc>
          <w:tcPr>
            <w:tcW w:w="86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642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F00745" w:rsidRPr="00577642" w:rsidTr="003B1EB0"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642">
              <w:rPr>
                <w:rFonts w:ascii="Times New Roman" w:hAnsi="Times New Roman"/>
                <w:sz w:val="24"/>
                <w:szCs w:val="24"/>
              </w:rPr>
              <w:t>(наименование налогового органа и его место нахождения (адрес) или наименование и место нахождения (адрес) территориально обособленного подразделения налогового органа)</w:t>
            </w:r>
          </w:p>
        </w:tc>
      </w:tr>
      <w:tr w:rsidR="00F00745" w:rsidRPr="00577642" w:rsidTr="003B1EB0"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642">
              <w:rPr>
                <w:rFonts w:ascii="Times New Roman" w:hAnsi="Times New Roman"/>
                <w:sz w:val="24"/>
                <w:szCs w:val="24"/>
              </w:rPr>
              <w:t>или переданы в электронной форме по телекоммуникационным каналам связи или через личный кабинет налогоплательщика.</w:t>
            </w:r>
          </w:p>
        </w:tc>
      </w:tr>
    </w:tbl>
    <w:p w:rsidR="00F00745" w:rsidRPr="00577642" w:rsidRDefault="00F00745" w:rsidP="00F00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340"/>
        <w:gridCol w:w="1871"/>
        <w:gridCol w:w="340"/>
        <w:gridCol w:w="1951"/>
      </w:tblGrid>
      <w:tr w:rsidR="00F00745" w:rsidRPr="00577642" w:rsidTr="003B1EB0">
        <w:tc>
          <w:tcPr>
            <w:tcW w:w="89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642">
              <w:rPr>
                <w:rFonts w:ascii="Times New Roman" w:hAnsi="Times New Roman"/>
                <w:sz w:val="24"/>
                <w:szCs w:val="24"/>
              </w:rPr>
              <w:t>Подпись должностного лица налогового органа</w:t>
            </w:r>
          </w:p>
        </w:tc>
      </w:tr>
      <w:tr w:rsidR="00F00745" w:rsidRPr="00577642" w:rsidTr="003B1EB0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745" w:rsidRPr="00577642" w:rsidTr="003B1EB0">
        <w:tblPrEx>
          <w:tblBorders>
            <w:insideH w:val="single" w:sz="4" w:space="0" w:color="auto"/>
          </w:tblBorders>
        </w:tblPrEx>
        <w:tc>
          <w:tcPr>
            <w:tcW w:w="4479" w:type="dxa"/>
            <w:tcBorders>
              <w:left w:val="nil"/>
              <w:bottom w:val="nil"/>
              <w:right w:val="nil"/>
            </w:tcBorders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642">
              <w:rPr>
                <w:rFonts w:ascii="Times New Roman" w:hAnsi="Times New Roman"/>
                <w:sz w:val="24"/>
                <w:szCs w:val="24"/>
              </w:rPr>
              <w:t>(должность, наименование налогового органа)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nil"/>
              <w:bottom w:val="nil"/>
              <w:right w:val="nil"/>
            </w:tcBorders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642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left w:val="nil"/>
              <w:bottom w:val="nil"/>
              <w:right w:val="nil"/>
            </w:tcBorders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642">
              <w:rPr>
                <w:rFonts w:ascii="Times New Roman" w:hAnsi="Times New Roman"/>
                <w:sz w:val="24"/>
                <w:szCs w:val="24"/>
              </w:rPr>
              <w:t>(Ф.И.О. &lt;1&gt;)</w:t>
            </w:r>
          </w:p>
        </w:tc>
      </w:tr>
    </w:tbl>
    <w:p w:rsidR="00F00745" w:rsidRPr="00577642" w:rsidRDefault="00F00745" w:rsidP="00F00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745" w:rsidRPr="00577642" w:rsidRDefault="00F00745" w:rsidP="00F00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642">
        <w:rPr>
          <w:rFonts w:ascii="Times New Roman" w:hAnsi="Times New Roman"/>
          <w:sz w:val="24"/>
          <w:szCs w:val="24"/>
        </w:rPr>
        <w:t>--------------------------------</w:t>
      </w:r>
    </w:p>
    <w:p w:rsidR="00F00745" w:rsidRPr="00577642" w:rsidRDefault="00F00745" w:rsidP="00F00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P141"/>
      <w:bookmarkEnd w:id="1"/>
      <w:r w:rsidRPr="00577642">
        <w:rPr>
          <w:rFonts w:ascii="Times New Roman" w:hAnsi="Times New Roman"/>
          <w:sz w:val="24"/>
          <w:szCs w:val="24"/>
        </w:rPr>
        <w:t>&lt;1&gt; Отчество указывается при наличии.</w:t>
      </w:r>
    </w:p>
    <w:p w:rsidR="00F00745" w:rsidRPr="00577642" w:rsidRDefault="00F00745" w:rsidP="00F00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P142"/>
      <w:bookmarkEnd w:id="2"/>
      <w:r w:rsidRPr="00577642">
        <w:rPr>
          <w:rFonts w:ascii="Times New Roman" w:hAnsi="Times New Roman"/>
          <w:sz w:val="24"/>
          <w:szCs w:val="24"/>
        </w:rPr>
        <w:t>&lt;2&gt; КПП указывается для организации.</w:t>
      </w:r>
    </w:p>
    <w:p w:rsidR="00F00745" w:rsidRPr="00577642" w:rsidRDefault="00F00745" w:rsidP="00F00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745" w:rsidRPr="00577642" w:rsidRDefault="00F00745" w:rsidP="00F00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745" w:rsidRPr="00577642" w:rsidRDefault="00F00745" w:rsidP="00F00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745" w:rsidRPr="00577642" w:rsidRDefault="00F00745" w:rsidP="00F00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745" w:rsidRPr="00577642" w:rsidRDefault="00F00745" w:rsidP="00F00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745" w:rsidRPr="00577642" w:rsidRDefault="00F00745" w:rsidP="00F00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P148"/>
      <w:bookmarkEnd w:id="3"/>
      <w:r w:rsidRPr="00577642">
        <w:rPr>
          <w:rFonts w:ascii="Times New Roman" w:hAnsi="Times New Roman"/>
          <w:sz w:val="24"/>
          <w:szCs w:val="24"/>
        </w:rPr>
        <w:t>ПЕРЕЧЕНЬ</w:t>
      </w:r>
    </w:p>
    <w:p w:rsidR="00F00745" w:rsidRPr="00577642" w:rsidRDefault="00F00745" w:rsidP="00F00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642">
        <w:rPr>
          <w:rFonts w:ascii="Times New Roman" w:hAnsi="Times New Roman"/>
          <w:sz w:val="24"/>
          <w:szCs w:val="24"/>
        </w:rPr>
        <w:t>ТИПОВЫХ ЗАМЕЧАНИЙ К МОТИВИРОВАННЫМ ПРЕДСТАВЛЕНИЯМ</w:t>
      </w:r>
    </w:p>
    <w:p w:rsidR="00F00745" w:rsidRPr="00577642" w:rsidRDefault="00F00745" w:rsidP="00F00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642">
        <w:rPr>
          <w:rFonts w:ascii="Times New Roman" w:hAnsi="Times New Roman"/>
          <w:sz w:val="24"/>
          <w:szCs w:val="24"/>
        </w:rPr>
        <w:t>О ПРОВЕДЕНИИ КОНТРОЛЬНЫХ (НАДЗОРНЫХ) МЕРОПРИЯТИЙ</w:t>
      </w:r>
    </w:p>
    <w:p w:rsidR="00F00745" w:rsidRPr="00577642" w:rsidRDefault="00F00745" w:rsidP="00F00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745" w:rsidRPr="00577642" w:rsidRDefault="00F00745" w:rsidP="00F00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642">
        <w:rPr>
          <w:rFonts w:ascii="Times New Roman" w:hAnsi="Times New Roman"/>
          <w:sz w:val="24"/>
          <w:szCs w:val="24"/>
        </w:rPr>
        <w:t>1) Из мотивированных представлений не представляется возможным определить кем осуществлялись расчеты;</w:t>
      </w:r>
    </w:p>
    <w:p w:rsidR="00F00745" w:rsidRPr="00577642" w:rsidRDefault="00F00745" w:rsidP="00F00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642">
        <w:rPr>
          <w:rFonts w:ascii="Times New Roman" w:hAnsi="Times New Roman"/>
          <w:sz w:val="24"/>
          <w:szCs w:val="24"/>
        </w:rPr>
        <w:t>2) Отсутствует сумма расчета, при осуществлении которого контрольно-кассовая техника не применялась;</w:t>
      </w:r>
    </w:p>
    <w:p w:rsidR="00F00745" w:rsidRPr="00577642" w:rsidRDefault="00F00745" w:rsidP="00F00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642">
        <w:rPr>
          <w:rFonts w:ascii="Times New Roman" w:hAnsi="Times New Roman"/>
          <w:sz w:val="24"/>
          <w:szCs w:val="24"/>
        </w:rPr>
        <w:t xml:space="preserve">3) При установлении случаев неприменения контрольно-кассовой техники при безналичных расчетах, анализ в части сравнения сумм, прошедших через контрольно-кассовую технику, с суммой поступившей на расчетные счета по договорам </w:t>
      </w:r>
      <w:proofErr w:type="spellStart"/>
      <w:r w:rsidRPr="00577642">
        <w:rPr>
          <w:rFonts w:ascii="Times New Roman" w:hAnsi="Times New Roman"/>
          <w:sz w:val="24"/>
          <w:szCs w:val="24"/>
        </w:rPr>
        <w:t>эквайринга</w:t>
      </w:r>
      <w:proofErr w:type="spellEnd"/>
      <w:r w:rsidRPr="00577642">
        <w:rPr>
          <w:rFonts w:ascii="Times New Roman" w:hAnsi="Times New Roman"/>
          <w:sz w:val="24"/>
          <w:szCs w:val="24"/>
        </w:rPr>
        <w:t>, не проводился или не отражен результат такого анализа в проекте мотивированного представления;</w:t>
      </w:r>
    </w:p>
    <w:p w:rsidR="00F00745" w:rsidRPr="00577642" w:rsidRDefault="00F00745" w:rsidP="00F00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642">
        <w:rPr>
          <w:rFonts w:ascii="Times New Roman" w:hAnsi="Times New Roman"/>
          <w:sz w:val="24"/>
          <w:szCs w:val="24"/>
        </w:rPr>
        <w:t>4) В ряде случаев не представляется возможным определить каким образом территориальный налоговый орган получил сведения о причинении вреда (ущерба) или об угрозе причинения вреда (ущерба) охраняемым законом ценностям или такие сведения получены недопустимым образом (например, через ящики для сбора чеков, установленные в зданиях территориальных налоговых органов);</w:t>
      </w:r>
    </w:p>
    <w:p w:rsidR="00F00745" w:rsidRPr="00577642" w:rsidRDefault="00F00745" w:rsidP="00F00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642">
        <w:rPr>
          <w:rFonts w:ascii="Times New Roman" w:hAnsi="Times New Roman"/>
          <w:sz w:val="24"/>
          <w:szCs w:val="24"/>
        </w:rPr>
        <w:t>5) Некоторые мотивированные представления не содержат конкретики, описывающей существо нарушения, а также содержат немотивированные выводы (например, не по всем расчетам применяется контрольно-кассовая техника);</w:t>
      </w:r>
    </w:p>
    <w:p w:rsidR="00F00745" w:rsidRPr="00577642" w:rsidRDefault="00F00745" w:rsidP="00F00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642">
        <w:rPr>
          <w:rFonts w:ascii="Times New Roman" w:hAnsi="Times New Roman"/>
          <w:sz w:val="24"/>
          <w:szCs w:val="24"/>
        </w:rPr>
        <w:lastRenderedPageBreak/>
        <w:t>6) В мотивированных представлениях не указано решение, которое предлагается принять по результатам его рассмотрения;</w:t>
      </w:r>
    </w:p>
    <w:p w:rsidR="00F00745" w:rsidRPr="00577642" w:rsidRDefault="00F00745" w:rsidP="00F00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642">
        <w:rPr>
          <w:rFonts w:ascii="Times New Roman" w:hAnsi="Times New Roman"/>
          <w:sz w:val="24"/>
          <w:szCs w:val="24"/>
        </w:rPr>
        <w:t>7) Не указан адрес места осуществления хозяйственной деятельности контролируемого лица;</w:t>
      </w:r>
    </w:p>
    <w:p w:rsidR="00F00745" w:rsidRPr="00577642" w:rsidRDefault="00F00745" w:rsidP="00F00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642">
        <w:rPr>
          <w:rFonts w:ascii="Times New Roman" w:hAnsi="Times New Roman"/>
          <w:sz w:val="24"/>
          <w:szCs w:val="24"/>
        </w:rPr>
        <w:t>8) Указан некорректно адрес проведения документарной проверки, которая проводится по адресу места нахождения территориального органа;</w:t>
      </w:r>
    </w:p>
    <w:p w:rsidR="00F00745" w:rsidRPr="00577642" w:rsidRDefault="00F00745" w:rsidP="00F00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642">
        <w:rPr>
          <w:rFonts w:ascii="Times New Roman" w:hAnsi="Times New Roman"/>
          <w:sz w:val="24"/>
          <w:szCs w:val="24"/>
        </w:rPr>
        <w:t>9) Не указан индекс;</w:t>
      </w:r>
    </w:p>
    <w:p w:rsidR="00F00745" w:rsidRPr="00577642" w:rsidRDefault="00F00745" w:rsidP="00F00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642">
        <w:rPr>
          <w:rFonts w:ascii="Times New Roman" w:hAnsi="Times New Roman"/>
          <w:sz w:val="24"/>
          <w:szCs w:val="24"/>
        </w:rPr>
        <w:t>10) В перечень запрашиваемых сведений включались сведения, которые имеются в распоряжении территориального налогового органа.</w:t>
      </w:r>
    </w:p>
    <w:p w:rsidR="00F00745" w:rsidRPr="00577642" w:rsidRDefault="00F00745" w:rsidP="00F00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642">
        <w:rPr>
          <w:rFonts w:ascii="Times New Roman" w:hAnsi="Times New Roman"/>
          <w:sz w:val="24"/>
          <w:szCs w:val="24"/>
        </w:rPr>
        <w:t>Одновременно обращается внимание, что доводы о наличии фактов неприменения контрольно-кассовой техники не должны основываться на основании сведений о применении в составе контрольно-кассовой техники фискального накопителя, сведения о котором отсутствуют в налоговых органах.</w:t>
      </w:r>
    </w:p>
    <w:p w:rsidR="00F00745" w:rsidRPr="00577642" w:rsidRDefault="00F00745" w:rsidP="00F00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745" w:rsidRPr="00577642" w:rsidRDefault="00F00745" w:rsidP="00F00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745" w:rsidRPr="00577642" w:rsidRDefault="00F00745" w:rsidP="00F00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745" w:rsidRPr="00577642" w:rsidRDefault="00F00745" w:rsidP="00F00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745" w:rsidRPr="00577642" w:rsidRDefault="00F00745" w:rsidP="00F00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745" w:rsidRPr="00577642" w:rsidRDefault="00F00745" w:rsidP="00F00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P168"/>
      <w:bookmarkEnd w:id="4"/>
      <w:r w:rsidRPr="00577642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</w:t>
      </w:r>
      <w:r w:rsidRPr="00577642">
        <w:rPr>
          <w:rFonts w:ascii="Times New Roman" w:hAnsi="Times New Roman"/>
          <w:sz w:val="24"/>
          <w:szCs w:val="24"/>
        </w:rPr>
        <w:t xml:space="preserve"> 1</w:t>
      </w:r>
    </w:p>
    <w:p w:rsidR="00F00745" w:rsidRPr="00577642" w:rsidRDefault="00F00745" w:rsidP="00F00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642">
        <w:rPr>
          <w:rFonts w:ascii="Times New Roman" w:hAnsi="Times New Roman"/>
          <w:sz w:val="24"/>
          <w:szCs w:val="24"/>
        </w:rPr>
        <w:t>к письму ФНС России</w:t>
      </w:r>
    </w:p>
    <w:p w:rsidR="00F00745" w:rsidRPr="00577642" w:rsidRDefault="00F00745" w:rsidP="00F00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642">
        <w:rPr>
          <w:rFonts w:ascii="Times New Roman" w:hAnsi="Times New Roman"/>
          <w:sz w:val="24"/>
          <w:szCs w:val="24"/>
        </w:rPr>
        <w:t xml:space="preserve">от _________ </w:t>
      </w:r>
      <w:r>
        <w:rPr>
          <w:rFonts w:ascii="Times New Roman" w:hAnsi="Times New Roman"/>
          <w:sz w:val="24"/>
          <w:szCs w:val="24"/>
        </w:rPr>
        <w:t>№</w:t>
      </w:r>
      <w:r w:rsidRPr="00577642">
        <w:rPr>
          <w:rFonts w:ascii="Times New Roman" w:hAnsi="Times New Roman"/>
          <w:sz w:val="24"/>
          <w:szCs w:val="24"/>
        </w:rPr>
        <w:t xml:space="preserve"> ____</w:t>
      </w:r>
    </w:p>
    <w:p w:rsidR="00F00745" w:rsidRPr="00577642" w:rsidRDefault="00F00745" w:rsidP="00F00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745" w:rsidRPr="00577642" w:rsidRDefault="00F00745" w:rsidP="00F00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00745" w:rsidRPr="00577642" w:rsidSect="007019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77"/>
        <w:gridCol w:w="1077"/>
        <w:gridCol w:w="794"/>
        <w:gridCol w:w="2154"/>
        <w:gridCol w:w="2268"/>
        <w:gridCol w:w="3061"/>
        <w:gridCol w:w="1020"/>
      </w:tblGrid>
      <w:tr w:rsidR="00F00745" w:rsidRPr="00577642" w:rsidTr="003B1EB0">
        <w:tc>
          <w:tcPr>
            <w:tcW w:w="680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642">
              <w:rPr>
                <w:rFonts w:ascii="Times New Roman" w:hAnsi="Times New Roman"/>
                <w:sz w:val="24"/>
                <w:szCs w:val="24"/>
              </w:rPr>
              <w:lastRenderedPageBreak/>
              <w:t>Номер региона</w:t>
            </w:r>
          </w:p>
        </w:tc>
        <w:tc>
          <w:tcPr>
            <w:tcW w:w="1077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642">
              <w:rPr>
                <w:rFonts w:ascii="Times New Roman" w:hAnsi="Times New Roman"/>
                <w:sz w:val="24"/>
                <w:szCs w:val="24"/>
              </w:rPr>
              <w:t>Наименование ТНО, сформировавшего паспорт КНМ в ЕРКНМ</w:t>
            </w:r>
          </w:p>
        </w:tc>
        <w:tc>
          <w:tcPr>
            <w:tcW w:w="1077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642">
              <w:rPr>
                <w:rFonts w:ascii="Times New Roman" w:hAnsi="Times New Roman"/>
                <w:sz w:val="24"/>
                <w:szCs w:val="24"/>
              </w:rPr>
              <w:t>ОГРН ТНО, сформировавшего паспорт КНМ в ЕРКНМ</w:t>
            </w:r>
          </w:p>
        </w:tc>
        <w:tc>
          <w:tcPr>
            <w:tcW w:w="794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642">
              <w:rPr>
                <w:rFonts w:ascii="Times New Roman" w:hAnsi="Times New Roman"/>
                <w:sz w:val="24"/>
                <w:szCs w:val="24"/>
              </w:rPr>
              <w:t>Номер КНМ в ЕРКНМ</w:t>
            </w:r>
          </w:p>
        </w:tc>
        <w:tc>
          <w:tcPr>
            <w:tcW w:w="2154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642">
              <w:rPr>
                <w:rFonts w:ascii="Times New Roman" w:hAnsi="Times New Roman"/>
                <w:sz w:val="24"/>
                <w:szCs w:val="24"/>
              </w:rPr>
              <w:t>Наименование органа прокуратуры,</w:t>
            </w:r>
            <w:bookmarkStart w:id="5" w:name="_GoBack"/>
            <w:bookmarkEnd w:id="5"/>
            <w:r w:rsidRPr="00577642">
              <w:rPr>
                <w:rFonts w:ascii="Times New Roman" w:hAnsi="Times New Roman"/>
                <w:sz w:val="24"/>
                <w:szCs w:val="24"/>
              </w:rPr>
              <w:t xml:space="preserve"> в который направлено заявление о согласовании внепланового КНМ</w:t>
            </w:r>
          </w:p>
        </w:tc>
        <w:tc>
          <w:tcPr>
            <w:tcW w:w="2268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642">
              <w:rPr>
                <w:rFonts w:ascii="Times New Roman" w:hAnsi="Times New Roman"/>
                <w:sz w:val="24"/>
                <w:szCs w:val="24"/>
              </w:rPr>
              <w:t>Мотивировка отказа в согласовании проведения внепланового КНМ из решения прокурора об отказе в согласовании КНМ</w:t>
            </w:r>
          </w:p>
        </w:tc>
        <w:tc>
          <w:tcPr>
            <w:tcW w:w="3061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642">
              <w:rPr>
                <w:rFonts w:ascii="Times New Roman" w:hAnsi="Times New Roman"/>
                <w:sz w:val="24"/>
                <w:szCs w:val="24"/>
              </w:rPr>
              <w:t>Мотивировка отказа в согласовании проведения внепланового КНМ дополнительно полученная (уточненная) от органа прокуратуры (письменно или в рабочем порядке)</w:t>
            </w:r>
          </w:p>
        </w:tc>
        <w:tc>
          <w:tcPr>
            <w:tcW w:w="1020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642">
              <w:rPr>
                <w:rFonts w:ascii="Times New Roman" w:hAnsi="Times New Roman"/>
                <w:sz w:val="24"/>
                <w:szCs w:val="24"/>
              </w:rPr>
              <w:t>Комментарий при необходимости</w:t>
            </w:r>
          </w:p>
        </w:tc>
      </w:tr>
      <w:tr w:rsidR="00F00745" w:rsidRPr="00577642" w:rsidTr="003B1EB0">
        <w:tc>
          <w:tcPr>
            <w:tcW w:w="680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6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6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6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6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4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6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6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1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6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6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00745" w:rsidRPr="00577642" w:rsidTr="003B1EB0">
        <w:tc>
          <w:tcPr>
            <w:tcW w:w="680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745" w:rsidRPr="00577642" w:rsidTr="003B1EB0">
        <w:tc>
          <w:tcPr>
            <w:tcW w:w="680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745" w:rsidRPr="00577642" w:rsidTr="003B1EB0">
        <w:tc>
          <w:tcPr>
            <w:tcW w:w="680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745" w:rsidRPr="00577642" w:rsidTr="003B1EB0">
        <w:tc>
          <w:tcPr>
            <w:tcW w:w="680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0745" w:rsidRPr="00577642" w:rsidRDefault="00F00745" w:rsidP="00F00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745" w:rsidRPr="00577642" w:rsidRDefault="00F00745" w:rsidP="00F00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745" w:rsidRPr="00577642" w:rsidRDefault="00F00745" w:rsidP="00F00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745" w:rsidRPr="00577642" w:rsidRDefault="00F00745" w:rsidP="00F00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745" w:rsidRPr="00577642" w:rsidRDefault="00F00745" w:rsidP="00F00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745" w:rsidRPr="00577642" w:rsidRDefault="00F00745" w:rsidP="00F00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P225"/>
      <w:bookmarkEnd w:id="6"/>
      <w:r w:rsidRPr="00577642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</w:t>
      </w:r>
      <w:r w:rsidRPr="00577642">
        <w:rPr>
          <w:rFonts w:ascii="Times New Roman" w:hAnsi="Times New Roman"/>
          <w:sz w:val="24"/>
          <w:szCs w:val="24"/>
        </w:rPr>
        <w:t xml:space="preserve"> 2</w:t>
      </w:r>
    </w:p>
    <w:p w:rsidR="00F00745" w:rsidRPr="00577642" w:rsidRDefault="00F00745" w:rsidP="00F00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642">
        <w:rPr>
          <w:rFonts w:ascii="Times New Roman" w:hAnsi="Times New Roman"/>
          <w:sz w:val="24"/>
          <w:szCs w:val="24"/>
        </w:rPr>
        <w:t>к письму ФНС России</w:t>
      </w:r>
    </w:p>
    <w:p w:rsidR="00F00745" w:rsidRPr="00577642" w:rsidRDefault="00F00745" w:rsidP="00F00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642">
        <w:rPr>
          <w:rFonts w:ascii="Times New Roman" w:hAnsi="Times New Roman"/>
          <w:sz w:val="24"/>
          <w:szCs w:val="24"/>
        </w:rPr>
        <w:t xml:space="preserve">от _________ </w:t>
      </w:r>
      <w:r>
        <w:rPr>
          <w:rFonts w:ascii="Times New Roman" w:hAnsi="Times New Roman"/>
          <w:sz w:val="24"/>
          <w:szCs w:val="24"/>
        </w:rPr>
        <w:t>№</w:t>
      </w:r>
      <w:r w:rsidRPr="00577642">
        <w:rPr>
          <w:rFonts w:ascii="Times New Roman" w:hAnsi="Times New Roman"/>
          <w:sz w:val="24"/>
          <w:szCs w:val="24"/>
        </w:rPr>
        <w:t xml:space="preserve"> ____</w:t>
      </w:r>
    </w:p>
    <w:p w:rsidR="00F00745" w:rsidRPr="00577642" w:rsidRDefault="00F00745" w:rsidP="00F00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80"/>
        <w:gridCol w:w="737"/>
        <w:gridCol w:w="680"/>
        <w:gridCol w:w="567"/>
        <w:gridCol w:w="737"/>
        <w:gridCol w:w="1134"/>
        <w:gridCol w:w="1134"/>
        <w:gridCol w:w="737"/>
        <w:gridCol w:w="907"/>
        <w:gridCol w:w="624"/>
        <w:gridCol w:w="1417"/>
        <w:gridCol w:w="624"/>
        <w:gridCol w:w="1134"/>
        <w:gridCol w:w="964"/>
        <w:gridCol w:w="1077"/>
        <w:gridCol w:w="1077"/>
        <w:gridCol w:w="1134"/>
        <w:gridCol w:w="680"/>
        <w:gridCol w:w="907"/>
        <w:gridCol w:w="680"/>
        <w:gridCol w:w="1191"/>
        <w:gridCol w:w="680"/>
        <w:gridCol w:w="624"/>
        <w:gridCol w:w="624"/>
        <w:gridCol w:w="907"/>
        <w:gridCol w:w="1077"/>
        <w:gridCol w:w="1701"/>
        <w:gridCol w:w="624"/>
        <w:gridCol w:w="907"/>
        <w:gridCol w:w="964"/>
        <w:gridCol w:w="850"/>
        <w:gridCol w:w="794"/>
        <w:gridCol w:w="1304"/>
      </w:tblGrid>
      <w:tr w:rsidR="00F00745" w:rsidRPr="00577642" w:rsidTr="003B1EB0">
        <w:tc>
          <w:tcPr>
            <w:tcW w:w="454" w:type="dxa"/>
            <w:vMerge w:val="restart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577642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80" w:type="dxa"/>
            <w:vMerge w:val="restart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642">
              <w:rPr>
                <w:rFonts w:ascii="Times New Roman" w:hAnsi="Times New Roman"/>
                <w:sz w:val="24"/>
                <w:szCs w:val="24"/>
              </w:rPr>
              <w:t>Наименование реги</w:t>
            </w:r>
            <w:r w:rsidRPr="00577642">
              <w:rPr>
                <w:rFonts w:ascii="Times New Roman" w:hAnsi="Times New Roman"/>
                <w:sz w:val="24"/>
                <w:szCs w:val="24"/>
              </w:rPr>
              <w:lastRenderedPageBreak/>
              <w:t>она</w:t>
            </w:r>
          </w:p>
        </w:tc>
        <w:tc>
          <w:tcPr>
            <w:tcW w:w="737" w:type="dxa"/>
            <w:vMerge w:val="restart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642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налогоплат</w:t>
            </w:r>
            <w:r w:rsidRPr="00577642">
              <w:rPr>
                <w:rFonts w:ascii="Times New Roman" w:hAnsi="Times New Roman"/>
                <w:sz w:val="24"/>
                <w:szCs w:val="24"/>
              </w:rPr>
              <w:lastRenderedPageBreak/>
              <w:t>ельщика</w:t>
            </w:r>
          </w:p>
        </w:tc>
        <w:tc>
          <w:tcPr>
            <w:tcW w:w="680" w:type="dxa"/>
            <w:vMerge w:val="restart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642">
              <w:rPr>
                <w:rFonts w:ascii="Times New Roman" w:hAnsi="Times New Roman"/>
                <w:sz w:val="24"/>
                <w:szCs w:val="24"/>
              </w:rPr>
              <w:lastRenderedPageBreak/>
              <w:t>ИНН налогоплательщика</w:t>
            </w:r>
          </w:p>
        </w:tc>
        <w:tc>
          <w:tcPr>
            <w:tcW w:w="7257" w:type="dxa"/>
            <w:gridSpan w:val="8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642">
              <w:rPr>
                <w:rFonts w:ascii="Times New Roman" w:hAnsi="Times New Roman"/>
                <w:sz w:val="24"/>
                <w:szCs w:val="24"/>
              </w:rPr>
              <w:t>Соответствие критериям для контроля, указанным в письме ФНС России</w:t>
            </w:r>
          </w:p>
        </w:tc>
        <w:tc>
          <w:tcPr>
            <w:tcW w:w="7597" w:type="dxa"/>
            <w:gridSpan w:val="8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642">
              <w:rPr>
                <w:rFonts w:ascii="Times New Roman" w:hAnsi="Times New Roman"/>
                <w:sz w:val="24"/>
                <w:szCs w:val="24"/>
              </w:rPr>
              <w:t xml:space="preserve">Информация о проведении выездного обследования в соответствии с частью 7 статьи 75 Федерального закона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577642">
              <w:rPr>
                <w:rFonts w:ascii="Times New Roman" w:hAnsi="Times New Roman"/>
                <w:sz w:val="24"/>
                <w:szCs w:val="24"/>
              </w:rPr>
              <w:t xml:space="preserve"> 248-ФЗ</w:t>
            </w:r>
          </w:p>
        </w:tc>
        <w:tc>
          <w:tcPr>
            <w:tcW w:w="8108" w:type="dxa"/>
            <w:gridSpan w:val="9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642">
              <w:rPr>
                <w:rFonts w:ascii="Times New Roman" w:hAnsi="Times New Roman"/>
                <w:sz w:val="24"/>
                <w:szCs w:val="24"/>
              </w:rPr>
              <w:t>Информация о проведении документарных проверок на основании решений руководителя (заместителя руководителя) ФНС России</w:t>
            </w:r>
          </w:p>
        </w:tc>
        <w:tc>
          <w:tcPr>
            <w:tcW w:w="4819" w:type="dxa"/>
            <w:gridSpan w:val="5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642">
              <w:rPr>
                <w:rFonts w:ascii="Times New Roman" w:hAnsi="Times New Roman"/>
                <w:sz w:val="24"/>
                <w:szCs w:val="24"/>
              </w:rPr>
              <w:t>По результатам профилактических и контрольных (надзорных) мероприятий</w:t>
            </w:r>
          </w:p>
        </w:tc>
      </w:tr>
      <w:tr w:rsidR="00F00745" w:rsidRPr="00577642" w:rsidTr="003B1EB0">
        <w:tc>
          <w:tcPr>
            <w:tcW w:w="454" w:type="dxa"/>
            <w:vMerge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642">
              <w:rPr>
                <w:rFonts w:ascii="Times New Roman" w:hAnsi="Times New Roman"/>
                <w:sz w:val="24"/>
                <w:szCs w:val="24"/>
              </w:rPr>
              <w:t>Наличи</w:t>
            </w:r>
            <w:r w:rsidRPr="00577642">
              <w:rPr>
                <w:rFonts w:ascii="Times New Roman" w:hAnsi="Times New Roman"/>
                <w:sz w:val="24"/>
                <w:szCs w:val="24"/>
              </w:rPr>
              <w:lastRenderedPageBreak/>
              <w:t>е ККТ (да/нет)</w:t>
            </w:r>
          </w:p>
        </w:tc>
        <w:tc>
          <w:tcPr>
            <w:tcW w:w="737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642">
              <w:rPr>
                <w:rFonts w:ascii="Times New Roman" w:hAnsi="Times New Roman"/>
                <w:sz w:val="24"/>
                <w:szCs w:val="24"/>
              </w:rPr>
              <w:lastRenderedPageBreak/>
              <w:t>ККТ имеет</w:t>
            </w:r>
            <w:r w:rsidRPr="00577642">
              <w:rPr>
                <w:rFonts w:ascii="Times New Roman" w:hAnsi="Times New Roman"/>
                <w:sz w:val="24"/>
                <w:szCs w:val="24"/>
              </w:rPr>
              <w:lastRenderedPageBreak/>
              <w:t>ся, но не применяется (да/нет)</w:t>
            </w:r>
          </w:p>
        </w:tc>
        <w:tc>
          <w:tcPr>
            <w:tcW w:w="1134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642">
              <w:rPr>
                <w:rFonts w:ascii="Times New Roman" w:hAnsi="Times New Roman"/>
                <w:sz w:val="24"/>
                <w:szCs w:val="24"/>
              </w:rPr>
              <w:lastRenderedPageBreak/>
              <w:t>ККТ применяе</w:t>
            </w:r>
            <w:r w:rsidRPr="00577642">
              <w:rPr>
                <w:rFonts w:ascii="Times New Roman" w:hAnsi="Times New Roman"/>
                <w:sz w:val="24"/>
                <w:szCs w:val="24"/>
              </w:rPr>
              <w:lastRenderedPageBreak/>
              <w:t>тся с нарушением порядка и условий регистрации и применения (да/нет)</w:t>
            </w:r>
          </w:p>
        </w:tc>
        <w:tc>
          <w:tcPr>
            <w:tcW w:w="1134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642">
              <w:rPr>
                <w:rFonts w:ascii="Times New Roman" w:hAnsi="Times New Roman"/>
                <w:sz w:val="24"/>
                <w:szCs w:val="24"/>
              </w:rPr>
              <w:lastRenderedPageBreak/>
              <w:t>Ранее привлече</w:t>
            </w:r>
            <w:r w:rsidRPr="00577642">
              <w:rPr>
                <w:rFonts w:ascii="Times New Roman" w:hAnsi="Times New Roman"/>
                <w:sz w:val="24"/>
                <w:szCs w:val="24"/>
              </w:rPr>
              <w:lastRenderedPageBreak/>
              <w:t>н к административной ответственности (дата вступления в силу постановления)</w:t>
            </w:r>
          </w:p>
        </w:tc>
        <w:tc>
          <w:tcPr>
            <w:tcW w:w="737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6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 </w:t>
            </w:r>
            <w:r w:rsidRPr="00577642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профилактический визит (да/нет)</w:t>
            </w:r>
          </w:p>
        </w:tc>
        <w:tc>
          <w:tcPr>
            <w:tcW w:w="907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6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Направлено </w:t>
            </w:r>
            <w:r w:rsidRPr="00577642">
              <w:rPr>
                <w:rFonts w:ascii="Times New Roman" w:hAnsi="Times New Roman"/>
                <w:sz w:val="24"/>
                <w:szCs w:val="24"/>
              </w:rPr>
              <w:lastRenderedPageBreak/>
              <w:t>предостережение (дата и номер предостережения из ЕРКНМ)</w:t>
            </w:r>
          </w:p>
        </w:tc>
        <w:tc>
          <w:tcPr>
            <w:tcW w:w="624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642">
              <w:rPr>
                <w:rFonts w:ascii="Times New Roman" w:hAnsi="Times New Roman"/>
                <w:sz w:val="24"/>
                <w:szCs w:val="24"/>
              </w:rPr>
              <w:lastRenderedPageBreak/>
              <w:t>Предост</w:t>
            </w:r>
            <w:r w:rsidRPr="00577642">
              <w:rPr>
                <w:rFonts w:ascii="Times New Roman" w:hAnsi="Times New Roman"/>
                <w:sz w:val="24"/>
                <w:szCs w:val="24"/>
              </w:rPr>
              <w:lastRenderedPageBreak/>
              <w:t>ережение не исполнено (да/нет)</w:t>
            </w:r>
          </w:p>
        </w:tc>
        <w:tc>
          <w:tcPr>
            <w:tcW w:w="1417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6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ходе наблюдения </w:t>
            </w:r>
            <w:r w:rsidRPr="00577642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установлена сумма расчетов без применения ККТ свыше 1 млн. руб. (указать сумму неприменения ККТ в тыс. руб.)</w:t>
            </w:r>
          </w:p>
        </w:tc>
        <w:tc>
          <w:tcPr>
            <w:tcW w:w="624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642">
              <w:rPr>
                <w:rFonts w:ascii="Times New Roman" w:hAnsi="Times New Roman"/>
                <w:sz w:val="24"/>
                <w:szCs w:val="24"/>
              </w:rPr>
              <w:lastRenderedPageBreak/>
              <w:t>Дата пров</w:t>
            </w:r>
            <w:r w:rsidRPr="00577642">
              <w:rPr>
                <w:rFonts w:ascii="Times New Roman" w:hAnsi="Times New Roman"/>
                <w:sz w:val="24"/>
                <w:szCs w:val="24"/>
              </w:rPr>
              <w:lastRenderedPageBreak/>
              <w:t>едения выездного обследования</w:t>
            </w:r>
          </w:p>
        </w:tc>
        <w:tc>
          <w:tcPr>
            <w:tcW w:w="1134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642">
              <w:rPr>
                <w:rFonts w:ascii="Times New Roman" w:hAnsi="Times New Roman"/>
                <w:sz w:val="24"/>
                <w:szCs w:val="24"/>
              </w:rPr>
              <w:lastRenderedPageBreak/>
              <w:t>В ходе выездног</w:t>
            </w:r>
            <w:r w:rsidRPr="00577642">
              <w:rPr>
                <w:rFonts w:ascii="Times New Roman" w:hAnsi="Times New Roman"/>
                <w:sz w:val="24"/>
                <w:szCs w:val="24"/>
              </w:rPr>
              <w:lastRenderedPageBreak/>
              <w:t>о обследования установлено нарушение обязательных требований (да/нет)</w:t>
            </w:r>
          </w:p>
        </w:tc>
        <w:tc>
          <w:tcPr>
            <w:tcW w:w="964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6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Проведена </w:t>
            </w:r>
            <w:r w:rsidRPr="00577642">
              <w:rPr>
                <w:rFonts w:ascii="Times New Roman" w:hAnsi="Times New Roman"/>
                <w:sz w:val="24"/>
                <w:szCs w:val="24"/>
              </w:rPr>
              <w:lastRenderedPageBreak/>
              <w:t>контрольная закупка (номер контрольного мероприятия из ЕРКНМ)</w:t>
            </w:r>
          </w:p>
        </w:tc>
        <w:tc>
          <w:tcPr>
            <w:tcW w:w="1077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6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Вынесено </w:t>
            </w:r>
            <w:r w:rsidRPr="00577642">
              <w:rPr>
                <w:rFonts w:ascii="Times New Roman" w:hAnsi="Times New Roman"/>
                <w:sz w:val="24"/>
                <w:szCs w:val="24"/>
              </w:rPr>
              <w:lastRenderedPageBreak/>
              <w:t>предписание об устранении выявленных нарушений (да/нет)</w:t>
            </w:r>
          </w:p>
        </w:tc>
        <w:tc>
          <w:tcPr>
            <w:tcW w:w="1077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6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Часть статьи </w:t>
            </w:r>
            <w:r w:rsidRPr="00577642">
              <w:rPr>
                <w:rFonts w:ascii="Times New Roman" w:hAnsi="Times New Roman"/>
                <w:sz w:val="24"/>
                <w:szCs w:val="24"/>
              </w:rPr>
              <w:lastRenderedPageBreak/>
              <w:t>14.5 КоАП РФ, которой предусмотрена санкция за установленное нарушение</w:t>
            </w:r>
          </w:p>
        </w:tc>
        <w:tc>
          <w:tcPr>
            <w:tcW w:w="1134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642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Административно</w:t>
            </w:r>
            <w:r w:rsidRPr="00577642">
              <w:rPr>
                <w:rFonts w:ascii="Times New Roman" w:hAnsi="Times New Roman"/>
                <w:sz w:val="24"/>
                <w:szCs w:val="24"/>
              </w:rPr>
              <w:lastRenderedPageBreak/>
              <w:t>е наказание (указывается предупреждение или сумма предъявленного штрафа в тыс. руб.)</w:t>
            </w:r>
          </w:p>
        </w:tc>
        <w:tc>
          <w:tcPr>
            <w:tcW w:w="680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6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Сумма </w:t>
            </w:r>
            <w:r w:rsidRPr="00577642">
              <w:rPr>
                <w:rFonts w:ascii="Times New Roman" w:hAnsi="Times New Roman"/>
                <w:sz w:val="24"/>
                <w:szCs w:val="24"/>
              </w:rPr>
              <w:lastRenderedPageBreak/>
              <w:t>взысканных штрафов, тыс. руб.</w:t>
            </w:r>
          </w:p>
        </w:tc>
        <w:tc>
          <w:tcPr>
            <w:tcW w:w="907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6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Позиция </w:t>
            </w:r>
            <w:r w:rsidRPr="00577642">
              <w:rPr>
                <w:rFonts w:ascii="Times New Roman" w:hAnsi="Times New Roman"/>
                <w:sz w:val="24"/>
                <w:szCs w:val="24"/>
              </w:rPr>
              <w:lastRenderedPageBreak/>
              <w:t>прокуратуры по факту проведения контрольной закупки (при наличии)</w:t>
            </w:r>
          </w:p>
        </w:tc>
        <w:tc>
          <w:tcPr>
            <w:tcW w:w="680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642">
              <w:rPr>
                <w:rFonts w:ascii="Times New Roman" w:hAnsi="Times New Roman"/>
                <w:sz w:val="24"/>
                <w:szCs w:val="24"/>
              </w:rPr>
              <w:lastRenderedPageBreak/>
              <w:t>Согласова</w:t>
            </w:r>
            <w:r w:rsidRPr="00577642">
              <w:rPr>
                <w:rFonts w:ascii="Times New Roman" w:hAnsi="Times New Roman"/>
                <w:sz w:val="24"/>
                <w:szCs w:val="24"/>
              </w:rPr>
              <w:lastRenderedPageBreak/>
              <w:t>на с прокуратурой (да/нет)</w:t>
            </w:r>
          </w:p>
        </w:tc>
        <w:tc>
          <w:tcPr>
            <w:tcW w:w="1191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6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Краткое описание </w:t>
            </w:r>
            <w:r w:rsidRPr="00577642">
              <w:rPr>
                <w:rFonts w:ascii="Times New Roman" w:hAnsi="Times New Roman"/>
                <w:sz w:val="24"/>
                <w:szCs w:val="24"/>
              </w:rPr>
              <w:lastRenderedPageBreak/>
              <w:t>причины отказа в согласовании проверки с прокуратурой (если в графе 17 указано "нет")</w:t>
            </w:r>
          </w:p>
        </w:tc>
        <w:tc>
          <w:tcPr>
            <w:tcW w:w="680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6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Номер </w:t>
            </w:r>
            <w:r w:rsidRPr="00577642">
              <w:rPr>
                <w:rFonts w:ascii="Times New Roman" w:hAnsi="Times New Roman"/>
                <w:sz w:val="24"/>
                <w:szCs w:val="24"/>
              </w:rPr>
              <w:lastRenderedPageBreak/>
              <w:t>документарной проверки из ЕРКНМ</w:t>
            </w:r>
          </w:p>
        </w:tc>
        <w:tc>
          <w:tcPr>
            <w:tcW w:w="624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642">
              <w:rPr>
                <w:rFonts w:ascii="Times New Roman" w:hAnsi="Times New Roman"/>
                <w:sz w:val="24"/>
                <w:szCs w:val="24"/>
              </w:rPr>
              <w:lastRenderedPageBreak/>
              <w:t>Дата пров</w:t>
            </w:r>
            <w:r w:rsidRPr="00577642">
              <w:rPr>
                <w:rFonts w:ascii="Times New Roman" w:hAnsi="Times New Roman"/>
                <w:sz w:val="24"/>
                <w:szCs w:val="24"/>
              </w:rPr>
              <w:lastRenderedPageBreak/>
              <w:t>едения документарной проверки</w:t>
            </w:r>
          </w:p>
        </w:tc>
        <w:tc>
          <w:tcPr>
            <w:tcW w:w="624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642">
              <w:rPr>
                <w:rFonts w:ascii="Times New Roman" w:hAnsi="Times New Roman"/>
                <w:sz w:val="24"/>
                <w:szCs w:val="24"/>
              </w:rPr>
              <w:lastRenderedPageBreak/>
              <w:t>Наруше</w:t>
            </w:r>
            <w:r w:rsidRPr="00577642">
              <w:rPr>
                <w:rFonts w:ascii="Times New Roman" w:hAnsi="Times New Roman"/>
                <w:sz w:val="24"/>
                <w:szCs w:val="24"/>
              </w:rPr>
              <w:lastRenderedPageBreak/>
              <w:t>ние установлено (да/нет)</w:t>
            </w:r>
          </w:p>
        </w:tc>
        <w:tc>
          <w:tcPr>
            <w:tcW w:w="907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6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Вынесено </w:t>
            </w:r>
            <w:r w:rsidRPr="00577642">
              <w:rPr>
                <w:rFonts w:ascii="Times New Roman" w:hAnsi="Times New Roman"/>
                <w:sz w:val="24"/>
                <w:szCs w:val="24"/>
              </w:rPr>
              <w:lastRenderedPageBreak/>
              <w:t>предписание об устранении выявленных нарушений (да/нет)</w:t>
            </w:r>
          </w:p>
        </w:tc>
        <w:tc>
          <w:tcPr>
            <w:tcW w:w="1077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6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Часть статьи </w:t>
            </w:r>
            <w:r w:rsidRPr="00577642">
              <w:rPr>
                <w:rFonts w:ascii="Times New Roman" w:hAnsi="Times New Roman"/>
                <w:sz w:val="24"/>
                <w:szCs w:val="24"/>
              </w:rPr>
              <w:lastRenderedPageBreak/>
              <w:t>14.5 КоАП РФ, которой предусмотрена санкция за установленное нарушение</w:t>
            </w:r>
          </w:p>
        </w:tc>
        <w:tc>
          <w:tcPr>
            <w:tcW w:w="1701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6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Административное наказание </w:t>
            </w:r>
            <w:r w:rsidRPr="00577642">
              <w:rPr>
                <w:rFonts w:ascii="Times New Roman" w:hAnsi="Times New Roman"/>
                <w:sz w:val="24"/>
                <w:szCs w:val="24"/>
              </w:rPr>
              <w:lastRenderedPageBreak/>
              <w:t>(указывается: предупреждение, приостановление деятельности, дисквалификация или сумма предъявленного штрафа в тыс. руб.)</w:t>
            </w:r>
          </w:p>
        </w:tc>
        <w:tc>
          <w:tcPr>
            <w:tcW w:w="624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6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Сумма </w:t>
            </w:r>
            <w:r w:rsidRPr="00577642">
              <w:rPr>
                <w:rFonts w:ascii="Times New Roman" w:hAnsi="Times New Roman"/>
                <w:sz w:val="24"/>
                <w:szCs w:val="24"/>
              </w:rPr>
              <w:lastRenderedPageBreak/>
              <w:t>взысканных штрафов, тыс. руб.</w:t>
            </w:r>
          </w:p>
        </w:tc>
        <w:tc>
          <w:tcPr>
            <w:tcW w:w="907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642">
              <w:rPr>
                <w:rFonts w:ascii="Times New Roman" w:hAnsi="Times New Roman"/>
                <w:sz w:val="24"/>
                <w:szCs w:val="24"/>
              </w:rPr>
              <w:lastRenderedPageBreak/>
              <w:t>ККТ зарегис</w:t>
            </w:r>
            <w:r w:rsidRPr="00577642">
              <w:rPr>
                <w:rFonts w:ascii="Times New Roman" w:hAnsi="Times New Roman"/>
                <w:sz w:val="24"/>
                <w:szCs w:val="24"/>
              </w:rPr>
              <w:lastRenderedPageBreak/>
              <w:t>трирована (если в графе 5 было указано "нет") (указывается РН ККТ/нет)</w:t>
            </w:r>
          </w:p>
        </w:tc>
        <w:tc>
          <w:tcPr>
            <w:tcW w:w="964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642">
              <w:rPr>
                <w:rFonts w:ascii="Times New Roman" w:hAnsi="Times New Roman"/>
                <w:sz w:val="24"/>
                <w:szCs w:val="24"/>
              </w:rPr>
              <w:lastRenderedPageBreak/>
              <w:t>ККТ перерег</w:t>
            </w:r>
            <w:r w:rsidRPr="00577642">
              <w:rPr>
                <w:rFonts w:ascii="Times New Roman" w:hAnsi="Times New Roman"/>
                <w:sz w:val="24"/>
                <w:szCs w:val="24"/>
              </w:rPr>
              <w:lastRenderedPageBreak/>
              <w:t>истрирована (если в графе 7 было указано "да") (указывается РН ККТ/нет)</w:t>
            </w:r>
          </w:p>
        </w:tc>
        <w:tc>
          <w:tcPr>
            <w:tcW w:w="850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642">
              <w:rPr>
                <w:rFonts w:ascii="Times New Roman" w:hAnsi="Times New Roman"/>
                <w:sz w:val="24"/>
                <w:szCs w:val="24"/>
              </w:rPr>
              <w:lastRenderedPageBreak/>
              <w:t>ККТ приме</w:t>
            </w:r>
            <w:r w:rsidRPr="00577642">
              <w:rPr>
                <w:rFonts w:ascii="Times New Roman" w:hAnsi="Times New Roman"/>
                <w:sz w:val="24"/>
                <w:szCs w:val="24"/>
              </w:rPr>
              <w:lastRenderedPageBreak/>
              <w:t>няется (если в графе 6 было указано "да") указывается РН ККТ/нет)</w:t>
            </w:r>
          </w:p>
        </w:tc>
        <w:tc>
          <w:tcPr>
            <w:tcW w:w="794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642">
              <w:rPr>
                <w:rFonts w:ascii="Times New Roman" w:hAnsi="Times New Roman"/>
                <w:sz w:val="24"/>
                <w:szCs w:val="24"/>
              </w:rPr>
              <w:lastRenderedPageBreak/>
              <w:t>Сформиров</w:t>
            </w:r>
            <w:r w:rsidRPr="00577642">
              <w:rPr>
                <w:rFonts w:ascii="Times New Roman" w:hAnsi="Times New Roman"/>
                <w:sz w:val="24"/>
                <w:szCs w:val="24"/>
              </w:rPr>
              <w:lastRenderedPageBreak/>
              <w:t>аны чеки (БСО) коррекции (указывается сумма, тыс. руб./нет)</w:t>
            </w:r>
          </w:p>
        </w:tc>
        <w:tc>
          <w:tcPr>
            <w:tcW w:w="1304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6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Предписание об </w:t>
            </w:r>
            <w:r w:rsidRPr="00577642">
              <w:rPr>
                <w:rFonts w:ascii="Times New Roman" w:hAnsi="Times New Roman"/>
                <w:sz w:val="24"/>
                <w:szCs w:val="24"/>
              </w:rPr>
              <w:lastRenderedPageBreak/>
              <w:t>устранении выявленных нарушений исполнено в срок (если в графах 16 и 26 указано "да") (да/нет)</w:t>
            </w:r>
          </w:p>
        </w:tc>
      </w:tr>
      <w:tr w:rsidR="00F00745" w:rsidRPr="00577642" w:rsidTr="003B1EB0">
        <w:tc>
          <w:tcPr>
            <w:tcW w:w="454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64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80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6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6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6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7" w:name="P271"/>
            <w:bookmarkEnd w:id="7"/>
            <w:r w:rsidRPr="005776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8" w:name="P272"/>
            <w:bookmarkEnd w:id="8"/>
            <w:r w:rsidRPr="005776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9" w:name="P273"/>
            <w:bookmarkEnd w:id="9"/>
            <w:r w:rsidRPr="005776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6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6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6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4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6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64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4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6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64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64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64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77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0" w:name="P282"/>
            <w:bookmarkEnd w:id="10"/>
            <w:r w:rsidRPr="0057764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77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1" w:name="P283"/>
            <w:bookmarkEnd w:id="11"/>
            <w:r w:rsidRPr="0057764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64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0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64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07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64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64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91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64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0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64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4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64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4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64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7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2" w:name="P292"/>
            <w:bookmarkEnd w:id="12"/>
            <w:r w:rsidRPr="0057764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77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64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64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24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64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07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64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64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64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64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94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64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04" w:type="dxa"/>
          </w:tcPr>
          <w:p w:rsidR="00F00745" w:rsidRPr="00577642" w:rsidRDefault="00F00745" w:rsidP="003B1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64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F175FD" w:rsidRDefault="00F175FD"/>
    <w:sectPr w:rsidR="00F175FD" w:rsidSect="00F007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2B"/>
    <w:rsid w:val="00117A2B"/>
    <w:rsid w:val="00F00745"/>
    <w:rsid w:val="00F1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4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4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1098</Words>
  <Characters>6261</Characters>
  <Application>Microsoft Office Word</Application>
  <DocSecurity>0</DocSecurity>
  <Lines>52</Lines>
  <Paragraphs>14</Paragraphs>
  <ScaleCrop>false</ScaleCrop>
  <Company/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Степанцева Ольга</dc:creator>
  <cp:keywords/>
  <dc:description/>
  <cp:lastModifiedBy>Степанцева Ольга</cp:lastModifiedBy>
  <cp:revision>2</cp:revision>
  <dcterms:created xsi:type="dcterms:W3CDTF">2023-05-17T08:51:00Z</dcterms:created>
  <dcterms:modified xsi:type="dcterms:W3CDTF">2023-05-17T08:52:00Z</dcterms:modified>
</cp:coreProperties>
</file>