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Нагатинский</w:t>
      </w:r>
      <w:proofErr w:type="spellEnd"/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районный суд го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рода Москвы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стец: Соколова Галина Николаевна,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рождения: 01.01.1990, г. Москва,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адрес: 117152, г. Москва, Загородное шоссе, д. 15, кв. 34,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 гражданина: СНИЛС 034-764-895 76,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телефон: (495) 123-45-67,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почты: gnpetrova@yyy.ru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Ответчик: 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Соколов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Василий Степанович,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адрес: 117186, г. Москва, ул. Нагорная, д. 30, кв. 14,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телефон: (499) 123-45-67,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почты: pvn87@aaa.ru,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рождения: 15.09.1987, г. Москва,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не работает,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идентификатор гражданина: СНИЛС 122-476-103 34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Цена иска: 150 0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00 (сто пятьдесят тысяч) рублей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Исковое заявление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о лишении родитель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ских прав и взыскании алиментов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Ответчик, являющийся отцом 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Соколова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Арсения Васильевича, 25.10.2017 года рождения, осуществляет свои родительские права в ущерб правам и интересам ребенка и не в состоянии обеспечить его надлежащее воспитание и развитие.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 прав и интересов ребенка выражается в хроническом алкоголизме и на его фоне в жестоком обращении с ребенком, причинении вреда его здоровью, что подтверждается Заключением от 15</w:t>
      </w:r>
      <w:r w:rsidR="00662BD0">
        <w:rPr>
          <w:rFonts w:ascii="Times New Roman" w:hAnsi="Times New Roman" w:cs="Times New Roman"/>
          <w:color w:val="000000" w:themeColor="text1"/>
          <w:sz w:val="24"/>
          <w:szCs w:val="24"/>
        </w:rPr>
        <w:t>.04.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45 о медицинском освидетельствовании и установлении факта нанесения побоев, а также выпиской из уголовного дела от 22.0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6547-22, возбужденного ОМВД России по району </w:t>
      </w:r>
      <w:proofErr w:type="spellStart"/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Нагатинский</w:t>
      </w:r>
      <w:proofErr w:type="spellEnd"/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Затон г. Москвы по факту причинения вреда здоровью несовершеннолетнему 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Соколову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А.В.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</w:t>
      </w:r>
      <w:hyperlink r:id="rId5" w:history="1">
        <w:r w:rsidRPr="00662BD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69</w:t>
        </w:r>
      </w:hyperlink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 родители (один из них) могут быть лишены родительских прав, если они: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- уклоняются от выполнения обязанностей родителей, в том числе при злостном уклонении от уплаты алиментов;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- злоупотребляют своими родительскими правами;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- являются больными хроническим алкоголизмом или наркоманией;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Лишение родительских прав производится в судебном порядке (</w:t>
      </w:r>
      <w:proofErr w:type="spellStart"/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HYPERLINK consultantplus://offline/ref=71896795445CAB72B68C233FDA060D2AEA99737737D2D3ADBB5FD1D7E47F19F2A9CF107AB738EDE73A36A7683AA4030C55458E02346DDE3A77A0J </w:instrTex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абз</w:t>
      </w:r>
      <w:proofErr w:type="spellEnd"/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. 1 п. 1 ст. 70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Федерации).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6" w:history="1">
        <w:r w:rsidRPr="00662BD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 ст. 71</w:t>
        </w:r>
      </w:hyperlink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 лишение родительских прав не освобождает родителей от обязанности содержать своего ребенка.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силу </w:t>
      </w:r>
      <w:hyperlink r:id="rId7" w:history="1">
        <w:r w:rsidRPr="00662BD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 ст. 70</w:t>
        </w:r>
      </w:hyperlink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соответствии с </w:t>
      </w:r>
      <w:hyperlink r:id="rId8" w:history="1">
        <w:r w:rsidRPr="00662BD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83</w:t>
        </w:r>
      </w:hyperlink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 w:history="1">
        <w:r w:rsidRPr="00662BD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81</w:t>
        </w:r>
      </w:hyperlink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Федерации) и в твердой денежной сумме.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 и руководствуясь </w:t>
      </w:r>
      <w:hyperlink r:id="rId10" w:history="1">
        <w:r w:rsidRPr="00662BD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69</w:t>
        </w:r>
      </w:hyperlink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Pr="00662BD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п. 1</w:t>
        </w:r>
      </w:hyperlink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662BD0">
          <w:rPr>
            <w:rFonts w:ascii="Times New Roman" w:hAnsi="Times New Roman" w:cs="Times New Roman"/>
            <w:color w:val="000000" w:themeColor="text1"/>
            <w:sz w:val="24"/>
            <w:szCs w:val="24"/>
          </w:rPr>
          <w:t>3 ст. 70</w:t>
        </w:r>
      </w:hyperlink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" w:history="1">
        <w:r w:rsidRPr="00662BD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81</w:t>
        </w:r>
      </w:hyperlink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Федерации, </w:t>
      </w:r>
      <w:hyperlink r:id="rId14" w:history="1">
        <w:r w:rsidRPr="00662BD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ст. 131</w:t>
        </w:r>
      </w:hyperlink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 w:history="1">
        <w:r w:rsidRPr="00662BD0">
          <w:rPr>
            <w:rFonts w:ascii="Times New Roman" w:hAnsi="Times New Roman" w:cs="Times New Roman"/>
            <w:color w:val="000000" w:themeColor="text1"/>
            <w:sz w:val="24"/>
            <w:szCs w:val="24"/>
          </w:rPr>
          <w:t>132</w:t>
        </w:r>
      </w:hyperlink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Лишить ответчика родительских прав в отношении 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Соколова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Арсения Васильевича, 25.10.2017 года рождения.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Передать ребенка на воспитание матери, 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Соколовой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Галине Николаевне, 15.05.1990 года рождения, паспорт: серия 45 08 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123456, выдан ГУ МВД России по г. Москве 15.08.2017, зарегистрированной по адресу: г. Москва, Загородное шоссе, д. 15, кв. 34.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3. Взыскать с ответчика в пользу истца алименты на содержание ребенка в твердой денежной сумме в размере 150 000 (сто пятьдесят тысяч) рублей в год.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Копия свидетельства о рождении 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Соколова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Арсения Васильевича от 28 октября 2017 г., серия V-МЮ 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450354, выдано </w:t>
      </w:r>
      <w:proofErr w:type="spellStart"/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Нагатинским</w:t>
      </w:r>
      <w:proofErr w:type="spellEnd"/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отделом ЗАГС Управления ЗАГС города Москвы.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2. Копии документов, подтверждающих нарушение ответчиком прав и интересов ребенка.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3. Расчет суммы исковых требований.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5. Заключение от 15.0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 о медицинском освидетельствовании и установлении факта причинения побоев несовершеннолетнему 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Соколову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А.В.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6. Выписка из уголовного дела от 22.0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6547-22, возбужденного ОМВД России по району </w:t>
      </w:r>
      <w:proofErr w:type="spellStart"/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Нагатинский</w:t>
      </w:r>
      <w:proofErr w:type="spellEnd"/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Затон г. Москвы по факту причинения вреда здоровью несовершеннолетнему </w:t>
      </w:r>
      <w:r w:rsidR="00662BD0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Соколову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А.В.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7. Иные документы, подтверждающие обстоятельства, на которых истец основывает свои требования.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Истец:</w:t>
      </w:r>
    </w:p>
    <w:p w:rsidR="00E46D7C" w:rsidRPr="00662BD0" w:rsidRDefault="00E46D7C" w:rsidP="0066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D7C" w:rsidRPr="00662BD0" w:rsidRDefault="00662BD0" w:rsidP="00662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Соколова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6D7C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Соколова</w:t>
      </w:r>
      <w:r w:rsidR="00E46D7C"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Галина Николаевна</w:t>
      </w:r>
    </w:p>
    <w:p w:rsidR="00662BD0" w:rsidRPr="00662BD0" w:rsidRDefault="00662BD0" w:rsidP="00662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BD0">
        <w:rPr>
          <w:rFonts w:ascii="Times New Roman" w:hAnsi="Times New Roman" w:cs="Times New Roman"/>
          <w:color w:val="000000" w:themeColor="text1"/>
          <w:sz w:val="24"/>
          <w:szCs w:val="24"/>
        </w:rPr>
        <w:t>15 мая 2023 года</w:t>
      </w:r>
    </w:p>
    <w:p w:rsidR="00352A2C" w:rsidRPr="00662BD0" w:rsidRDefault="00352A2C">
      <w:pPr>
        <w:rPr>
          <w:color w:val="000000" w:themeColor="text1"/>
        </w:rPr>
      </w:pPr>
    </w:p>
    <w:sectPr w:rsidR="00352A2C" w:rsidRPr="0066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A7"/>
    <w:rsid w:val="00031D0B"/>
    <w:rsid w:val="00352A2C"/>
    <w:rsid w:val="003569E1"/>
    <w:rsid w:val="005A3F98"/>
    <w:rsid w:val="00662BD0"/>
    <w:rsid w:val="007A122B"/>
    <w:rsid w:val="00E46D7C"/>
    <w:rsid w:val="00E544A7"/>
    <w:rsid w:val="00FC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896795445CAB72B68C233FDA060D2AEA99737737D2D3ADBB5FD1D7E47F19F2A9CF107AB738EDED3F36A7683AA4030C55458E02346DDE3A77A0J" TargetMode="External"/><Relationship Id="rId13" Type="http://schemas.openxmlformats.org/officeDocument/2006/relationships/hyperlink" Target="consultantplus://offline/ref=71896795445CAB72B68C233FDA060D2AEA99737737D2D3ADBB5FD1D7E47F19F2A9CF107AB738EDEC3336A7683AA4030C55458E02346DDE3A77A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896795445CAB72B68C233FDA060D2AEA99737737D2D3ADBB5FD1D7E47F19F2A9CF107AB738EDE73F36A7683AA4030C55458E02346DDE3A77A0J" TargetMode="External"/><Relationship Id="rId12" Type="http://schemas.openxmlformats.org/officeDocument/2006/relationships/hyperlink" Target="consultantplus://offline/ref=71896795445CAB72B68C233FDA060D2AEA99737737D2D3ADBB5FD1D7E47F19F2A9CF107AB738EDE73F36A7683AA4030C55458E02346DDE3A77A0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896795445CAB72B68C233FDA060D2AEA99737737D2D3ADBB5FD1D7E47F19F2A9CF107AB738EDE73236A7683AA4030C55458E02346DDE3A77A0J" TargetMode="External"/><Relationship Id="rId11" Type="http://schemas.openxmlformats.org/officeDocument/2006/relationships/hyperlink" Target="consultantplus://offline/ref=71896795445CAB72B68C233FDA060D2AEA99737737D2D3ADBB5FD1D7E47F19F2A9CF107AB738EDE73A36A7683AA4030C55458E02346DDE3A77A0J" TargetMode="External"/><Relationship Id="rId5" Type="http://schemas.openxmlformats.org/officeDocument/2006/relationships/hyperlink" Target="consultantplus://offline/ref=71896795445CAB72B68C233FDA060D2AEA99737737D2D3ADBB5FD1D7E47F19F2A9CF107AB738EDE63936A7683AA4030C55458E02346DDE3A77A0J" TargetMode="External"/><Relationship Id="rId15" Type="http://schemas.openxmlformats.org/officeDocument/2006/relationships/hyperlink" Target="consultantplus://offline/ref=71896795445CAB72B68C233FDA060D2AEA9E7D7239DDD3ADBB5FD1D7E47F19F2A9CF107AB738E8E03836A7683AA4030C55458E02346DDE3A77A0J" TargetMode="External"/><Relationship Id="rId10" Type="http://schemas.openxmlformats.org/officeDocument/2006/relationships/hyperlink" Target="consultantplus://offline/ref=71896795445CAB72B68C233FDA060D2AEA99737737D2D3ADBB5FD1D7E47F19F2A9CF107AB738EDE63936A7683AA4030C55458E02346DDE3A77A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896795445CAB72B68C233FDA060D2AEA99737737D2D3ADBB5FD1D7E47F19F2A9CF107AB738EDEC3336A7683AA4030C55458E02346DDE3A77A0J" TargetMode="External"/><Relationship Id="rId14" Type="http://schemas.openxmlformats.org/officeDocument/2006/relationships/hyperlink" Target="consultantplus://offline/ref=71896795445CAB72B68C233FDA060D2AEA9E7D7239DDD3ADBB5FD1D7E47F19F2A9CF107AB738E8E63336A7683AA4030C55458E02346DDE3A77A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2023-06-02T10:00:00Z</dcterms:created>
  <dcterms:modified xsi:type="dcterms:W3CDTF">2023-06-02T10:00:00Z</dcterms:modified>
</cp:coreProperties>
</file>