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68" w:rsidRPr="00FF6A68" w:rsidRDefault="00FF6A68" w:rsidP="00FF6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r w:rsidRPr="00FF6A68">
        <w:rPr>
          <w:rFonts w:ascii="Times New Roman" w:hAnsi="Times New Roman" w:cs="Times New Roman"/>
          <w:color w:val="000000" w:themeColor="text1"/>
          <w:sz w:val="20"/>
          <w:szCs w:val="20"/>
        </w:rPr>
        <w:t>Общество с ограниченной ответственностью «Поворот»</w:t>
      </w:r>
    </w:p>
    <w:bookmarkEnd w:id="0"/>
    <w:p w:rsidR="00FF6A68" w:rsidRPr="00FF6A68" w:rsidRDefault="00FF6A68" w:rsidP="00FF6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F6A68">
        <w:rPr>
          <w:rFonts w:ascii="Times New Roman" w:hAnsi="Times New Roman" w:cs="Times New Roman"/>
          <w:color w:val="000000" w:themeColor="text1"/>
          <w:sz w:val="20"/>
          <w:szCs w:val="20"/>
        </w:rPr>
        <w:t>Юридический отдел</w:t>
      </w:r>
    </w:p>
    <w:p w:rsidR="00FF6A68" w:rsidRPr="00FF6A68" w:rsidRDefault="00FF6A68" w:rsidP="00FF6A68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F6A68">
        <w:rPr>
          <w:rFonts w:ascii="Times New Roman" w:hAnsi="Times New Roman" w:cs="Times New Roman"/>
          <w:color w:val="000000" w:themeColor="text1"/>
          <w:sz w:val="20"/>
          <w:szCs w:val="20"/>
        </w:rPr>
        <w:t>НОМЕНКЛАТУРА ДЕЛ</w:t>
      </w:r>
    </w:p>
    <w:p w:rsidR="00FF6A68" w:rsidRPr="00FF6A68" w:rsidRDefault="00FF6A68" w:rsidP="00FF6A68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F6A68">
        <w:rPr>
          <w:rFonts w:ascii="Times New Roman" w:hAnsi="Times New Roman" w:cs="Times New Roman"/>
          <w:color w:val="000000" w:themeColor="text1"/>
          <w:sz w:val="20"/>
          <w:szCs w:val="20"/>
        </w:rPr>
        <w:t>на 2023 год</w:t>
      </w:r>
    </w:p>
    <w:p w:rsidR="00FF6A68" w:rsidRPr="00FF6A68" w:rsidRDefault="00FF6A68" w:rsidP="00FF6A68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473"/>
        <w:gridCol w:w="1275"/>
        <w:gridCol w:w="2552"/>
        <w:gridCol w:w="2276"/>
      </w:tblGrid>
      <w:tr w:rsidR="00FF6A68" w:rsidRPr="00FF6A68" w:rsidTr="00FF6A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Индекс дела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Заголовок 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томов (частей)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Срок хранения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 </w:t>
            </w: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статей по Перечню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FF6A68" w:rsidRPr="00FF6A68" w:rsidTr="00FF6A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FF6A68" w:rsidRPr="00FF6A68" w:rsidTr="00FF6A68"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 Юридический отдел</w:t>
            </w:r>
          </w:p>
        </w:tc>
      </w:tr>
      <w:tr w:rsidR="00FF6A68" w:rsidRPr="00FF6A68" w:rsidTr="00FF6A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04-01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Положение об отделе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минования надобности (</w:t>
            </w:r>
            <w:hyperlink r:id="rId6" w:history="1">
              <w:r w:rsidRPr="00FF6A6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ст. 33</w:t>
              </w:r>
            </w:hyperlink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Перечня)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6A68" w:rsidRPr="00FF6A68" w:rsidTr="00FF6A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04-02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Поручения руководства организации; документы (доклады, отчеты, справки, докладные, служебные записки, заключения) по их выполнению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 ЭПК (</w:t>
            </w:r>
            <w:hyperlink r:id="rId7" w:history="1">
              <w:r w:rsidRPr="00FF6A6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ст. 17</w:t>
              </w:r>
            </w:hyperlink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Перечня)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6A68" w:rsidRPr="00FF6A68" w:rsidTr="00FF6A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04-03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Доверенности, выданные руководителем организации (лицом, имеющим право действовать от имени организации без доверенности), на представление интересов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 (после истечения срока действия доверенности или ее отзыва) (</w:t>
            </w:r>
            <w:hyperlink r:id="rId8" w:history="1">
              <w:r w:rsidRPr="00FF6A6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ст. 36</w:t>
              </w:r>
            </w:hyperlink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Перечня)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6A68" w:rsidRPr="00FF6A68" w:rsidTr="00FF6A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04-04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 (заключения, справки, переписка) по проведению правовой экспертизы локальных нормативных актов, их проектов и иных документов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 (</w:t>
            </w:r>
            <w:hyperlink r:id="rId9" w:history="1">
              <w:r w:rsidRPr="00FF6A6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ст. 13</w:t>
              </w:r>
            </w:hyperlink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Перечня)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6A68" w:rsidRPr="00FF6A68" w:rsidTr="00FF6A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04-05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 (исковые заявления, заявления, жалобы, ходатайства и документы к ним, судебные акты, решения третейских судов) по делам, рассматриваемым в судебном порядке, третейскими судами.</w:t>
            </w:r>
            <w:proofErr w:type="gramEnd"/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Копии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 (после принятия решения по делу; подлинники хранятся в судебных делах) (</w:t>
            </w:r>
            <w:hyperlink r:id="rId10" w:history="1">
              <w:r w:rsidRPr="00FF6A6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ст. 143</w:t>
              </w:r>
            </w:hyperlink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Перечня)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Возможно формирование дела по конкретному судебному спору</w:t>
            </w:r>
          </w:p>
        </w:tc>
      </w:tr>
      <w:tr w:rsidR="00FF6A68" w:rsidRPr="00FF6A68" w:rsidTr="00FF6A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6A68" w:rsidRPr="00FF6A68" w:rsidTr="00FF6A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04-17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 (расчеты, заключения, справки, переписка) к договорам, соглашениям, контрактам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 (</w:t>
            </w:r>
            <w:hyperlink r:id="rId11" w:history="1">
              <w:r w:rsidRPr="00FF6A6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ст. 12</w:t>
              </w:r>
            </w:hyperlink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Перечня)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6A68" w:rsidRPr="00FF6A68" w:rsidTr="00FF6A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F6A68" w:rsidRPr="00FF6A68" w:rsidRDefault="00FF6A68" w:rsidP="00FF6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438"/>
      </w:tblGrid>
      <w:tr w:rsidR="00FF6A68" w:rsidRPr="00FF6A68">
        <w:tc>
          <w:tcPr>
            <w:tcW w:w="3969" w:type="dxa"/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A68">
              <w:rPr>
                <w:rFonts w:ascii="Arial" w:hAnsi="Arial" w:cs="Arial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2268" w:type="dxa"/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Белов</w:t>
            </w:r>
          </w:p>
        </w:tc>
        <w:tc>
          <w:tcPr>
            <w:tcW w:w="2438" w:type="dxa"/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FF6A68">
              <w:rPr>
                <w:rFonts w:ascii="Arial" w:hAnsi="Arial" w:cs="Arial"/>
                <w:sz w:val="20"/>
                <w:szCs w:val="20"/>
              </w:rPr>
              <w:t xml:space="preserve">.В. </w:t>
            </w:r>
            <w:r>
              <w:rPr>
                <w:rFonts w:ascii="Arial" w:hAnsi="Arial" w:cs="Arial"/>
                <w:sz w:val="20"/>
                <w:szCs w:val="20"/>
              </w:rPr>
              <w:t>Белов</w:t>
            </w:r>
          </w:p>
        </w:tc>
      </w:tr>
      <w:tr w:rsidR="00FF6A68" w:rsidRPr="00FF6A68">
        <w:tc>
          <w:tcPr>
            <w:tcW w:w="3969" w:type="dxa"/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A68">
              <w:rPr>
                <w:rFonts w:ascii="Arial" w:hAnsi="Arial" w:cs="Arial"/>
                <w:sz w:val="20"/>
                <w:szCs w:val="20"/>
              </w:rPr>
              <w:t>28.12.2022</w:t>
            </w:r>
          </w:p>
        </w:tc>
        <w:tc>
          <w:tcPr>
            <w:tcW w:w="2268" w:type="dxa"/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A68" w:rsidRPr="00FF6A68">
        <w:tc>
          <w:tcPr>
            <w:tcW w:w="3969" w:type="dxa"/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A68">
              <w:rPr>
                <w:rFonts w:ascii="Arial" w:hAnsi="Arial" w:cs="Arial"/>
                <w:sz w:val="20"/>
                <w:szCs w:val="20"/>
              </w:rPr>
              <w:t>СОГЛАСОВАНО</w:t>
            </w:r>
          </w:p>
        </w:tc>
        <w:tc>
          <w:tcPr>
            <w:tcW w:w="2268" w:type="dxa"/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</w:tcPr>
          <w:p w:rsidR="00FF6A68" w:rsidRPr="00FF6A68" w:rsidRDefault="00FF6A68" w:rsidP="00FF6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2A2C" w:rsidRDefault="00352A2C" w:rsidP="00FF6A68"/>
    <w:sectPr w:rsidR="00352A2C" w:rsidSect="00DE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D101D"/>
    <w:multiLevelType w:val="multilevel"/>
    <w:tmpl w:val="CB68D0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D0B1751"/>
    <w:multiLevelType w:val="multilevel"/>
    <w:tmpl w:val="7A520D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AC"/>
    <w:rsid w:val="00031D0B"/>
    <w:rsid w:val="00314C1B"/>
    <w:rsid w:val="00352A2C"/>
    <w:rsid w:val="003569E1"/>
    <w:rsid w:val="005A3F98"/>
    <w:rsid w:val="007A122B"/>
    <w:rsid w:val="007E4F2F"/>
    <w:rsid w:val="008947AC"/>
    <w:rsid w:val="00914424"/>
    <w:rsid w:val="00AB3476"/>
    <w:rsid w:val="00B044B1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C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14C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C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14C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1BE276FD65023A45FE2E7A52799372AB4C16FC1A5214EE0D2D4892E7E9238D2E297618D116B85856BB0E3FCFB00F1F79FCB031817FC722x7lD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B1BE276FD65023A45FE2E7A52799372AB4C16FC1A5214EE0D2D4892E7E9238D2E297618D116BB5857BB0E3FCFB00F1F79FCB031817FC722x7lD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B1BE276FD65023A45FE2E7A52799372AB4C16FC1A5214EE0D2D4892E7E9238D2E297618D116BB5158BB0E3FCFB00F1F79FCB031817FC722x7lDR" TargetMode="External"/><Relationship Id="rId11" Type="http://schemas.openxmlformats.org/officeDocument/2006/relationships/hyperlink" Target="consultantplus://offline/ref=1B1BE276FD65023A45FE2E7A52799372AB4C16FC1A5214EE0D2D4892E7E9238D2E297618D116BA5056BB0E3FCFB00F1F79FCB031817FC722x7lD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1BE276FD65023A45FE2E7A52799372AB4C16FC1A5214EE0D2D4892E7E9238D2E297618D116BC5C5ABB0E3FCFB00F1F79FCB031817FC722x7lD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1BE276FD65023A45FE2E7A52799372AB4C16FC1A5214EE0D2D4892E7E9238D2E297618D116BA515DBB0E3FCFB00F1F79FCB031817FC722x7lD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2023-07-03T09:16:00Z</dcterms:created>
  <dcterms:modified xsi:type="dcterms:W3CDTF">2023-07-03T09:16:00Z</dcterms:modified>
</cp:coreProperties>
</file>