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A9" w:rsidRDefault="00D772A9">
      <w:pPr>
        <w:ind w:left="6747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Унифицированная форма № Т-8</w:t>
      </w:r>
    </w:p>
    <w:p w:rsidR="00D772A9" w:rsidRDefault="00D772A9">
      <w:pPr>
        <w:spacing w:after="120"/>
        <w:ind w:left="6747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>от 05.01.04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680"/>
        <w:gridCol w:w="1021"/>
        <w:gridCol w:w="1417"/>
      </w:tblGrid>
      <w:tr w:rsidR="00D772A9"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A9" w:rsidRDefault="00D772A9">
            <w:pPr>
              <w:jc w:val="center"/>
            </w:pPr>
            <w:r>
              <w:t>Код</w:t>
            </w:r>
          </w:p>
        </w:tc>
      </w:tr>
      <w:tr w:rsidR="00D772A9"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A9" w:rsidRDefault="00D772A9">
            <w:pPr>
              <w:jc w:val="center"/>
            </w:pPr>
            <w:r>
              <w:t>0301006</w:t>
            </w:r>
          </w:p>
        </w:tc>
      </w:tr>
      <w:tr w:rsidR="00D772A9" w:rsidTr="00D6283E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3BF" w:rsidRPr="007263BF" w:rsidRDefault="007263BF" w:rsidP="007263BF">
            <w:pPr>
              <w:jc w:val="center"/>
              <w:rPr>
                <w:iCs/>
                <w:color w:val="FF0000"/>
              </w:rPr>
            </w:pPr>
            <w:r w:rsidRPr="007263BF">
              <w:rPr>
                <w:iCs/>
                <w:color w:val="FF0000"/>
              </w:rPr>
              <w:t xml:space="preserve">Общество с ограниченной ответственностью </w:t>
            </w:r>
            <w:r w:rsidR="00354FE2">
              <w:rPr>
                <w:iCs/>
                <w:color w:val="FF0000"/>
              </w:rPr>
              <w:t>"</w:t>
            </w:r>
            <w:r w:rsidR="00030973">
              <w:rPr>
                <w:iCs/>
                <w:color w:val="FF0000"/>
              </w:rPr>
              <w:t>Карта</w:t>
            </w:r>
            <w:r w:rsidR="00354FE2">
              <w:rPr>
                <w:iCs/>
                <w:color w:val="FF0000"/>
              </w:rPr>
              <w:t>"</w:t>
            </w:r>
          </w:p>
          <w:p w:rsidR="00D772A9" w:rsidRDefault="007263BF" w:rsidP="00030973">
            <w:pPr>
              <w:jc w:val="center"/>
            </w:pPr>
            <w:r w:rsidRPr="007263BF">
              <w:rPr>
                <w:iCs/>
                <w:color w:val="FF0000"/>
              </w:rPr>
              <w:t xml:space="preserve">(ООО </w:t>
            </w:r>
            <w:r w:rsidR="00354FE2">
              <w:rPr>
                <w:iCs/>
                <w:color w:val="FF0000"/>
              </w:rPr>
              <w:t>"</w:t>
            </w:r>
            <w:r w:rsidR="00030973">
              <w:rPr>
                <w:iCs/>
                <w:color w:val="FF0000"/>
              </w:rPr>
              <w:t>Карта</w:t>
            </w:r>
            <w:r w:rsidR="00354FE2">
              <w:rPr>
                <w:iCs/>
                <w:color w:val="FF0000"/>
              </w:rPr>
              <w:t>"</w:t>
            </w:r>
            <w:r w:rsidRPr="007263BF">
              <w:rPr>
                <w:iCs/>
                <w:color w:val="FF0000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2A9" w:rsidRDefault="00D772A9" w:rsidP="00D6283E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72A9" w:rsidRPr="007263BF" w:rsidRDefault="00D6283E" w:rsidP="00D6283E">
            <w:pPr>
              <w:jc w:val="center"/>
            </w:pPr>
            <w:r w:rsidRPr="00264FC4">
              <w:rPr>
                <w:rFonts w:cs="Calibri"/>
                <w:color w:val="FF0000"/>
              </w:rPr>
              <w:t>12345678</w:t>
            </w:r>
          </w:p>
        </w:tc>
      </w:tr>
      <w:tr w:rsidR="00D772A9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ind w:right="85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center"/>
              <w:rPr>
                <w:sz w:val="16"/>
                <w:szCs w:val="16"/>
              </w:rPr>
            </w:pPr>
          </w:p>
        </w:tc>
      </w:tr>
    </w:tbl>
    <w:p w:rsidR="00D772A9" w:rsidRDefault="00D772A9">
      <w:pPr>
        <w:spacing w:before="60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72"/>
        <w:gridCol w:w="1673"/>
      </w:tblGrid>
      <w:tr w:rsidR="00D772A9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ind w:right="113"/>
              <w:jc w:val="right"/>
            </w:pPr>
          </w:p>
        </w:tc>
        <w:tc>
          <w:tcPr>
            <w:tcW w:w="1672" w:type="dxa"/>
            <w:vAlign w:val="center"/>
          </w:tcPr>
          <w:p w:rsidR="00D772A9" w:rsidRDefault="00D772A9">
            <w:pPr>
              <w:jc w:val="center"/>
            </w:pPr>
            <w:r>
              <w:t>Номер документа</w:t>
            </w:r>
          </w:p>
        </w:tc>
        <w:tc>
          <w:tcPr>
            <w:tcW w:w="1673" w:type="dxa"/>
            <w:vAlign w:val="center"/>
          </w:tcPr>
          <w:p w:rsidR="00D772A9" w:rsidRDefault="00D772A9">
            <w:pPr>
              <w:jc w:val="center"/>
            </w:pPr>
            <w:r>
              <w:t>Дата составления</w:t>
            </w:r>
          </w:p>
        </w:tc>
      </w:tr>
      <w:tr w:rsidR="00D772A9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2A9" w:rsidRDefault="00D772A9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72" w:type="dxa"/>
            <w:vAlign w:val="bottom"/>
          </w:tcPr>
          <w:p w:rsidR="00D772A9" w:rsidRPr="00A4093C" w:rsidRDefault="000309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color w:val="FF0000"/>
                <w:sz w:val="24"/>
                <w:szCs w:val="24"/>
              </w:rPr>
              <w:t>34/2023-У</w:t>
            </w:r>
          </w:p>
        </w:tc>
        <w:tc>
          <w:tcPr>
            <w:tcW w:w="1673" w:type="dxa"/>
            <w:vAlign w:val="bottom"/>
          </w:tcPr>
          <w:p w:rsidR="00D772A9" w:rsidRPr="00A4093C" w:rsidRDefault="00030973" w:rsidP="0003097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iCs/>
                <w:color w:val="FF0000"/>
                <w:sz w:val="24"/>
                <w:szCs w:val="24"/>
              </w:rPr>
              <w:t>09</w:t>
            </w:r>
            <w:r w:rsidR="00D6283E" w:rsidRPr="00A4093C">
              <w:rPr>
                <w:b/>
                <w:iCs/>
                <w:color w:val="FF0000"/>
                <w:sz w:val="24"/>
                <w:szCs w:val="24"/>
              </w:rPr>
              <w:t>.</w:t>
            </w:r>
            <w:r>
              <w:rPr>
                <w:b/>
                <w:iCs/>
                <w:color w:val="FF0000"/>
                <w:sz w:val="24"/>
                <w:szCs w:val="24"/>
              </w:rPr>
              <w:t>10</w:t>
            </w:r>
            <w:r w:rsidR="00D6283E" w:rsidRPr="00A4093C">
              <w:rPr>
                <w:b/>
                <w:iCs/>
                <w:color w:val="FF0000"/>
                <w:sz w:val="24"/>
                <w:szCs w:val="24"/>
              </w:rPr>
              <w:t>.2023</w:t>
            </w:r>
          </w:p>
        </w:tc>
      </w:tr>
    </w:tbl>
    <w:p w:rsidR="00D772A9" w:rsidRDefault="00D772A9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прекращении (расторжении) трудового договора с работником (увольнении)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397"/>
        <w:gridCol w:w="278"/>
        <w:gridCol w:w="2075"/>
        <w:gridCol w:w="354"/>
        <w:gridCol w:w="355"/>
        <w:gridCol w:w="312"/>
        <w:gridCol w:w="340"/>
        <w:gridCol w:w="1304"/>
        <w:gridCol w:w="100"/>
      </w:tblGrid>
      <w:tr w:rsidR="00D772A9"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Прекратить действие трудового договора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2A9" w:rsidRPr="00A4093C" w:rsidRDefault="007263BF">
            <w:pPr>
              <w:jc w:val="center"/>
              <w:rPr>
                <w:b/>
                <w:bCs/>
                <w:sz w:val="22"/>
                <w:szCs w:val="22"/>
              </w:rPr>
            </w:pPr>
            <w:r w:rsidRPr="00A4093C">
              <w:rPr>
                <w:b/>
                <w:bCs/>
                <w:iCs/>
                <w:color w:val="FF0000"/>
                <w:sz w:val="22"/>
                <w:szCs w:val="22"/>
              </w:rPr>
              <w:t>01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2A9" w:rsidRPr="00A4093C" w:rsidRDefault="000309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color w:val="FF0000"/>
                <w:sz w:val="22"/>
                <w:szCs w:val="22"/>
              </w:rPr>
              <w:t>апреля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2A9" w:rsidRPr="00A4093C" w:rsidRDefault="00D6283E">
            <w:pPr>
              <w:rPr>
                <w:b/>
                <w:bCs/>
                <w:sz w:val="22"/>
                <w:szCs w:val="22"/>
              </w:rPr>
            </w:pPr>
            <w:r w:rsidRPr="00A4093C">
              <w:rPr>
                <w:b/>
                <w:bCs/>
                <w:i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2A9" w:rsidRPr="00A4093C" w:rsidRDefault="00030973" w:rsidP="00D6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030973">
              <w:rPr>
                <w:b/>
                <w:bCs/>
                <w:iCs/>
                <w:color w:val="FF0000"/>
                <w:sz w:val="22"/>
                <w:szCs w:val="22"/>
              </w:rPr>
              <w:t>18/2018-тд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</w:t>
            </w:r>
          </w:p>
        </w:tc>
      </w:tr>
      <w:tr w:rsidR="00D772A9">
        <w:trPr>
          <w:gridAfter w:val="3"/>
          <w:wAfter w:w="1744" w:type="dxa"/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уволить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2A9" w:rsidRPr="00A4093C" w:rsidRDefault="00030973" w:rsidP="00D628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color w:val="FF0000"/>
                <w:sz w:val="22"/>
                <w:szCs w:val="22"/>
              </w:rPr>
              <w:t>09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2A9" w:rsidRPr="00A4093C" w:rsidRDefault="000309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color w:val="FF0000"/>
                <w:sz w:val="22"/>
                <w:szCs w:val="22"/>
              </w:rPr>
              <w:t>октября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2A9" w:rsidRPr="00A4093C" w:rsidRDefault="00E56D96" w:rsidP="009E620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4093C">
              <w:rPr>
                <w:b/>
                <w:bCs/>
                <w:iCs/>
                <w:color w:val="FF0000"/>
                <w:sz w:val="22"/>
                <w:szCs w:val="22"/>
              </w:rPr>
              <w:t>2</w:t>
            </w:r>
            <w:r w:rsidR="00D6283E" w:rsidRPr="00A4093C">
              <w:rPr>
                <w:b/>
                <w:bCs/>
                <w:iCs/>
                <w:color w:val="FF0000"/>
                <w:sz w:val="22"/>
                <w:szCs w:val="22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</w:t>
            </w:r>
          </w:p>
        </w:tc>
      </w:tr>
    </w:tbl>
    <w:p w:rsidR="00D772A9" w:rsidRDefault="00D772A9">
      <w:pPr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</w:t>
      </w:r>
      <w:proofErr w:type="spellStart"/>
      <w:r>
        <w:rPr>
          <w:sz w:val="16"/>
          <w:szCs w:val="16"/>
          <w:lang w:val="en-US"/>
        </w:rPr>
        <w:t>ненужное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зачеркнуть</w:t>
      </w:r>
      <w:proofErr w:type="spellEnd"/>
      <w:r>
        <w:rPr>
          <w:sz w:val="16"/>
          <w:szCs w:val="16"/>
          <w:lang w:val="en-US"/>
        </w:rPr>
        <w:t>)</w:t>
      </w:r>
    </w:p>
    <w:p w:rsidR="00D772A9" w:rsidRDefault="00D772A9">
      <w:pPr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  <w:gridCol w:w="1701"/>
      </w:tblGrid>
      <w:tr w:rsidR="00D772A9">
        <w:tc>
          <w:tcPr>
            <w:tcW w:w="8505" w:type="dxa"/>
            <w:tcBorders>
              <w:top w:val="nil"/>
              <w:left w:val="nil"/>
              <w:bottom w:val="nil"/>
            </w:tcBorders>
          </w:tcPr>
          <w:p w:rsidR="00D772A9" w:rsidRDefault="00D772A9">
            <w:pPr>
              <w:pStyle w:val="2"/>
            </w:pPr>
          </w:p>
        </w:tc>
        <w:tc>
          <w:tcPr>
            <w:tcW w:w="1701" w:type="dxa"/>
            <w:tcBorders>
              <w:left w:val="nil"/>
            </w:tcBorders>
          </w:tcPr>
          <w:p w:rsidR="00D772A9" w:rsidRDefault="00D772A9">
            <w:pPr>
              <w:jc w:val="center"/>
            </w:pPr>
            <w:r>
              <w:t>Табельный номер</w:t>
            </w:r>
          </w:p>
        </w:tc>
      </w:tr>
      <w:tr w:rsidR="00D772A9">
        <w:tc>
          <w:tcPr>
            <w:tcW w:w="8505" w:type="dxa"/>
            <w:tcBorders>
              <w:top w:val="nil"/>
              <w:left w:val="nil"/>
              <w:bottom w:val="nil"/>
            </w:tcBorders>
            <w:vAlign w:val="bottom"/>
          </w:tcPr>
          <w:p w:rsidR="00D772A9" w:rsidRPr="007263BF" w:rsidRDefault="00030973">
            <w:pPr>
              <w:jc w:val="center"/>
            </w:pPr>
            <w:r w:rsidRPr="00030973">
              <w:rPr>
                <w:color w:val="FF0000"/>
              </w:rPr>
              <w:t>Елисеевой Оксаны Викторовны</w:t>
            </w:r>
          </w:p>
        </w:tc>
        <w:tc>
          <w:tcPr>
            <w:tcW w:w="1701" w:type="dxa"/>
            <w:tcBorders>
              <w:bottom w:val="nil"/>
            </w:tcBorders>
          </w:tcPr>
          <w:p w:rsidR="00D772A9" w:rsidRPr="007263BF" w:rsidRDefault="00501BD8">
            <w:pPr>
              <w:jc w:val="center"/>
            </w:pPr>
            <w:r>
              <w:rPr>
                <w:iCs/>
                <w:color w:val="FF0000"/>
              </w:rPr>
              <w:t>0789</w:t>
            </w:r>
          </w:p>
        </w:tc>
      </w:tr>
      <w:tr w:rsidR="00D772A9">
        <w:trPr>
          <w:cantSplit/>
          <w:trHeight w:val="186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D772A9" w:rsidRDefault="00D772A9">
            <w:pPr>
              <w:ind w:left="42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772A9" w:rsidRDefault="00D772A9">
            <w:pPr>
              <w:jc w:val="center"/>
            </w:pPr>
          </w:p>
        </w:tc>
      </w:tr>
      <w:tr w:rsidR="00D772A9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772A9" w:rsidRPr="007263BF" w:rsidRDefault="00030973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rPr>
                <w:iCs/>
                <w:color w:val="FF0000"/>
              </w:rPr>
              <w:t>хозяйственный отдел</w:t>
            </w:r>
          </w:p>
        </w:tc>
      </w:tr>
      <w:tr w:rsidR="00D772A9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center"/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D772A9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772A9" w:rsidRPr="007263BF" w:rsidRDefault="00030973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rPr>
                <w:iCs/>
                <w:color w:val="FF0000"/>
              </w:rPr>
              <w:t>специалист</w:t>
            </w:r>
          </w:p>
        </w:tc>
      </w:tr>
      <w:tr w:rsidR="00D772A9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center"/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D772A9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772A9" w:rsidRDefault="00D772A9">
            <w:pPr>
              <w:jc w:val="center"/>
            </w:pPr>
          </w:p>
        </w:tc>
      </w:tr>
    </w:tbl>
    <w:p w:rsidR="00D772A9" w:rsidRPr="007263BF" w:rsidRDefault="007263BF" w:rsidP="007263BF">
      <w:pPr>
        <w:pStyle w:val="a7"/>
      </w:pPr>
      <w:r w:rsidRPr="007263BF">
        <w:rPr>
          <w:iCs/>
          <w:color w:val="FF0000"/>
        </w:rPr>
        <w:t xml:space="preserve">однократное грубое нарушение работником трудовых обязанностей </w:t>
      </w:r>
      <w:r w:rsidR="009E620E">
        <w:rPr>
          <w:iCs/>
          <w:color w:val="FF0000"/>
        </w:rPr>
        <w:t>-</w:t>
      </w:r>
      <w:r w:rsidRPr="007263BF">
        <w:rPr>
          <w:iCs/>
          <w:color w:val="FF0000"/>
        </w:rPr>
        <w:t xml:space="preserve"> прогул, подпункт </w:t>
      </w:r>
      <w:r w:rsidR="009E620E">
        <w:rPr>
          <w:iCs/>
          <w:color w:val="FF0000"/>
        </w:rPr>
        <w:t>"</w:t>
      </w:r>
      <w:r w:rsidRPr="007263BF">
        <w:rPr>
          <w:iCs/>
          <w:color w:val="FF0000"/>
        </w:rPr>
        <w:t>а</w:t>
      </w:r>
      <w:r w:rsidR="009E620E">
        <w:rPr>
          <w:iCs/>
          <w:color w:val="FF0000"/>
        </w:rPr>
        <w:t>"</w:t>
      </w:r>
      <w:r w:rsidRPr="007263BF">
        <w:rPr>
          <w:iCs/>
          <w:color w:val="FF0000"/>
        </w:rPr>
        <w:t xml:space="preserve"> пункта 6 части первой</w:t>
      </w:r>
    </w:p>
    <w:p w:rsidR="00D772A9" w:rsidRDefault="00D772A9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(основание прекращения (расторжения) трудового договора (увольнения))</w:t>
      </w:r>
    </w:p>
    <w:p w:rsidR="00D772A9" w:rsidRPr="007263BF" w:rsidRDefault="007263BF" w:rsidP="007263BF">
      <w:pPr>
        <w:jc w:val="both"/>
      </w:pPr>
      <w:r w:rsidRPr="007263BF">
        <w:rPr>
          <w:iCs/>
          <w:color w:val="FF0000"/>
        </w:rPr>
        <w:t>статьи 81 Трудового кодекса Российской Федерации</w:t>
      </w:r>
    </w:p>
    <w:p w:rsidR="00D772A9" w:rsidRDefault="00D772A9">
      <w:pPr>
        <w:pBdr>
          <w:top w:val="single" w:sz="4" w:space="1" w:color="auto"/>
        </w:pBdr>
        <w:rPr>
          <w:sz w:val="2"/>
          <w:szCs w:val="2"/>
        </w:rPr>
      </w:pPr>
    </w:p>
    <w:p w:rsidR="00D772A9" w:rsidRDefault="00D772A9">
      <w:pPr>
        <w:spacing w:before="36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221"/>
      </w:tblGrid>
      <w:tr w:rsidR="00D772A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2A9" w:rsidRDefault="00D772A9">
            <w:r>
              <w:t>Основание (документ, номер, дата):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vAlign w:val="bottom"/>
          </w:tcPr>
          <w:p w:rsidR="00D6283E" w:rsidRPr="00D6283E" w:rsidRDefault="00D6283E" w:rsidP="00D6283E">
            <w:pPr>
              <w:jc w:val="both"/>
              <w:rPr>
                <w:color w:val="FF0000"/>
              </w:rPr>
            </w:pPr>
            <w:r w:rsidRPr="00D6283E">
              <w:rPr>
                <w:iCs/>
                <w:color w:val="FF0000"/>
              </w:rPr>
              <w:t xml:space="preserve">1. Акт от </w:t>
            </w:r>
            <w:r w:rsidR="00030973">
              <w:rPr>
                <w:iCs/>
                <w:color w:val="FF0000"/>
              </w:rPr>
              <w:t>29</w:t>
            </w:r>
            <w:r w:rsidRPr="00D6283E">
              <w:rPr>
                <w:iCs/>
                <w:color w:val="FF0000"/>
              </w:rPr>
              <w:t>.</w:t>
            </w:r>
            <w:r w:rsidR="00030973">
              <w:rPr>
                <w:iCs/>
                <w:color w:val="FF0000"/>
              </w:rPr>
              <w:t>09</w:t>
            </w:r>
            <w:r w:rsidRPr="00D6283E">
              <w:rPr>
                <w:iCs/>
                <w:color w:val="FF0000"/>
              </w:rPr>
              <w:t xml:space="preserve">.2023 </w:t>
            </w:r>
            <w:r w:rsidR="00030973">
              <w:rPr>
                <w:iCs/>
                <w:color w:val="FF0000"/>
              </w:rPr>
              <w:t>№ 2</w:t>
            </w:r>
            <w:r w:rsidRPr="00D6283E">
              <w:rPr>
                <w:iCs/>
                <w:color w:val="FF0000"/>
              </w:rPr>
              <w:t xml:space="preserve"> об отсутствии </w:t>
            </w:r>
            <w:r w:rsidR="00030973">
              <w:rPr>
                <w:iCs/>
                <w:color w:val="FF0000"/>
              </w:rPr>
              <w:t>Елисеевой</w:t>
            </w:r>
            <w:r w:rsidRPr="00D6283E">
              <w:rPr>
                <w:iCs/>
                <w:color w:val="FF0000"/>
              </w:rPr>
              <w:t xml:space="preserve"> О.В. на рабочем месте.</w:t>
            </w:r>
          </w:p>
          <w:p w:rsidR="00D6283E" w:rsidRPr="00D6283E" w:rsidRDefault="00D6283E" w:rsidP="00D6283E">
            <w:pPr>
              <w:adjustRightInd w:val="0"/>
              <w:jc w:val="both"/>
              <w:rPr>
                <w:iCs/>
                <w:color w:val="FF0000"/>
              </w:rPr>
            </w:pPr>
            <w:r w:rsidRPr="00D6283E">
              <w:rPr>
                <w:iCs/>
                <w:color w:val="FF0000"/>
              </w:rPr>
              <w:t xml:space="preserve">2. Докладная записка начальника </w:t>
            </w:r>
            <w:r w:rsidR="00030973">
              <w:rPr>
                <w:iCs/>
                <w:color w:val="FF0000"/>
              </w:rPr>
              <w:t xml:space="preserve">хозяйственного </w:t>
            </w:r>
            <w:r w:rsidRPr="00D6283E">
              <w:rPr>
                <w:iCs/>
                <w:color w:val="FF0000"/>
              </w:rPr>
              <w:t xml:space="preserve">отдела </w:t>
            </w:r>
            <w:proofErr w:type="spellStart"/>
            <w:r w:rsidR="00030973">
              <w:rPr>
                <w:iCs/>
                <w:color w:val="FF0000"/>
              </w:rPr>
              <w:t>Валяева</w:t>
            </w:r>
            <w:proofErr w:type="spellEnd"/>
            <w:r w:rsidR="00030973">
              <w:rPr>
                <w:iCs/>
                <w:color w:val="FF0000"/>
              </w:rPr>
              <w:t xml:space="preserve"> М.Н.</w:t>
            </w:r>
            <w:r w:rsidRPr="00D6283E">
              <w:rPr>
                <w:iCs/>
                <w:color w:val="FF0000"/>
              </w:rPr>
              <w:t xml:space="preserve"> от </w:t>
            </w:r>
            <w:r w:rsidR="00030973">
              <w:rPr>
                <w:iCs/>
                <w:color w:val="FF0000"/>
              </w:rPr>
              <w:t>29</w:t>
            </w:r>
            <w:r w:rsidRPr="00D6283E">
              <w:rPr>
                <w:iCs/>
                <w:color w:val="FF0000"/>
              </w:rPr>
              <w:t>.</w:t>
            </w:r>
            <w:r w:rsidR="00030973">
              <w:rPr>
                <w:iCs/>
                <w:color w:val="FF0000"/>
              </w:rPr>
              <w:t>09</w:t>
            </w:r>
            <w:r w:rsidRPr="00D6283E">
              <w:rPr>
                <w:iCs/>
                <w:color w:val="FF0000"/>
              </w:rPr>
              <w:t>.2023.</w:t>
            </w:r>
          </w:p>
          <w:p w:rsidR="00D6283E" w:rsidRPr="00D6283E" w:rsidRDefault="00D6283E" w:rsidP="00D6283E">
            <w:pPr>
              <w:adjustRightInd w:val="0"/>
              <w:jc w:val="both"/>
              <w:rPr>
                <w:iCs/>
                <w:color w:val="FF0000"/>
              </w:rPr>
            </w:pPr>
            <w:r w:rsidRPr="00D6283E">
              <w:rPr>
                <w:iCs/>
                <w:color w:val="FF0000"/>
              </w:rPr>
              <w:t xml:space="preserve">3. Требование от </w:t>
            </w:r>
            <w:r w:rsidR="00030973">
              <w:rPr>
                <w:iCs/>
                <w:color w:val="FF0000"/>
              </w:rPr>
              <w:t>02</w:t>
            </w:r>
            <w:r w:rsidRPr="00D6283E">
              <w:rPr>
                <w:iCs/>
                <w:color w:val="FF0000"/>
              </w:rPr>
              <w:t>.</w:t>
            </w:r>
            <w:r w:rsidR="00030973">
              <w:rPr>
                <w:iCs/>
                <w:color w:val="FF0000"/>
              </w:rPr>
              <w:t>10</w:t>
            </w:r>
            <w:r w:rsidRPr="00D6283E">
              <w:rPr>
                <w:iCs/>
                <w:color w:val="FF0000"/>
              </w:rPr>
              <w:t xml:space="preserve">.2023 о представлении </w:t>
            </w:r>
            <w:r w:rsidR="00030973">
              <w:rPr>
                <w:iCs/>
                <w:color w:val="FF0000"/>
              </w:rPr>
              <w:t>Елисеевой</w:t>
            </w:r>
            <w:r w:rsidRPr="00D6283E">
              <w:rPr>
                <w:iCs/>
                <w:color w:val="FF0000"/>
              </w:rPr>
              <w:t xml:space="preserve"> О.В. письменных объяснений.</w:t>
            </w:r>
          </w:p>
          <w:p w:rsidR="00D772A9" w:rsidRPr="001858B4" w:rsidRDefault="00D6283E" w:rsidP="00030973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D6283E">
              <w:rPr>
                <w:iCs/>
                <w:color w:val="FF0000"/>
              </w:rPr>
              <w:t xml:space="preserve">4. Акт от </w:t>
            </w:r>
            <w:r w:rsidR="00030973">
              <w:rPr>
                <w:iCs/>
                <w:color w:val="FF0000"/>
              </w:rPr>
              <w:t>08</w:t>
            </w:r>
            <w:r w:rsidRPr="00D6283E">
              <w:rPr>
                <w:iCs/>
                <w:color w:val="FF0000"/>
              </w:rPr>
              <w:t>.</w:t>
            </w:r>
            <w:r w:rsidR="00030973">
              <w:rPr>
                <w:iCs/>
                <w:color w:val="FF0000"/>
              </w:rPr>
              <w:t>10</w:t>
            </w:r>
            <w:r w:rsidRPr="00D6283E">
              <w:rPr>
                <w:iCs/>
                <w:color w:val="FF0000"/>
              </w:rPr>
              <w:t xml:space="preserve">.2023 </w:t>
            </w:r>
            <w:r w:rsidR="00030973">
              <w:rPr>
                <w:iCs/>
                <w:color w:val="FF0000"/>
              </w:rPr>
              <w:t>№ 3</w:t>
            </w:r>
            <w:r w:rsidRPr="00D6283E">
              <w:rPr>
                <w:iCs/>
                <w:color w:val="FF0000"/>
              </w:rPr>
              <w:t xml:space="preserve"> о непредставлении </w:t>
            </w:r>
            <w:r w:rsidR="00030973">
              <w:rPr>
                <w:iCs/>
                <w:color w:val="FF0000"/>
              </w:rPr>
              <w:t>Елисеевой</w:t>
            </w:r>
            <w:r w:rsidRPr="00D6283E">
              <w:rPr>
                <w:iCs/>
                <w:color w:val="FF0000"/>
              </w:rPr>
              <w:t xml:space="preserve"> О.В. письменных объяснений о причинах отсутствия на рабочем месте </w:t>
            </w:r>
            <w:r w:rsidR="00030973">
              <w:rPr>
                <w:iCs/>
                <w:color w:val="FF0000"/>
              </w:rPr>
              <w:t>29</w:t>
            </w:r>
            <w:r w:rsidRPr="00D6283E">
              <w:rPr>
                <w:iCs/>
                <w:color w:val="FF0000"/>
              </w:rPr>
              <w:t>.</w:t>
            </w:r>
            <w:r w:rsidR="00030973">
              <w:rPr>
                <w:iCs/>
                <w:color w:val="FF0000"/>
              </w:rPr>
              <w:t>09</w:t>
            </w:r>
            <w:r w:rsidRPr="00D6283E">
              <w:rPr>
                <w:iCs/>
                <w:color w:val="FF0000"/>
              </w:rPr>
              <w:t>.2023.</w:t>
            </w:r>
          </w:p>
        </w:tc>
      </w:tr>
      <w:tr w:rsidR="00D772A9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2A9" w:rsidRDefault="00D772A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2A9" w:rsidRDefault="00D772A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(заявление работника, служебная записка, медицинское заключение и т.д.)</w:t>
            </w:r>
          </w:p>
        </w:tc>
      </w:tr>
    </w:tbl>
    <w:p w:rsidR="00D772A9" w:rsidRPr="007263BF" w:rsidRDefault="00D772A9">
      <w:pPr>
        <w:spacing w:before="60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D772A9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2A9" w:rsidRDefault="007263BF">
            <w:pPr>
              <w:jc w:val="center"/>
            </w:pPr>
            <w:r w:rsidRPr="00FD7C0A">
              <w:rPr>
                <w:iCs/>
                <w:color w:val="FF0000"/>
              </w:rPr>
              <w:t>Генеральный директор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2A9" w:rsidRPr="007263BF" w:rsidRDefault="00030973">
            <w:pPr>
              <w:jc w:val="center"/>
              <w:rPr>
                <w:i/>
              </w:rPr>
            </w:pPr>
            <w:r>
              <w:rPr>
                <w:i/>
                <w:color w:val="FF0000"/>
              </w:rPr>
              <w:t>Сухов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2A9" w:rsidRDefault="00030973">
            <w:pPr>
              <w:jc w:val="center"/>
            </w:pPr>
            <w:proofErr w:type="spellStart"/>
            <w:r>
              <w:rPr>
                <w:iCs/>
                <w:color w:val="FF0000"/>
              </w:rPr>
              <w:t>А.Г.Сухов</w:t>
            </w:r>
            <w:proofErr w:type="spellEnd"/>
          </w:p>
        </w:tc>
      </w:tr>
      <w:tr w:rsidR="00D772A9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D772A9" w:rsidRDefault="00D772A9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D772A9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2A9" w:rsidRDefault="00D772A9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2A9" w:rsidRPr="007263BF" w:rsidRDefault="00030973">
            <w:pPr>
              <w:jc w:val="center"/>
              <w:rPr>
                <w:i/>
              </w:rPr>
            </w:pPr>
            <w:r>
              <w:rPr>
                <w:i/>
                <w:color w:val="FF0000"/>
              </w:rPr>
              <w:t>Елисеева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2A9" w:rsidRDefault="00D772A9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2A9" w:rsidRPr="00E56D96" w:rsidRDefault="00030973" w:rsidP="00E56D96">
            <w:pPr>
              <w:jc w:val="center"/>
            </w:pPr>
            <w:r>
              <w:rPr>
                <w:iCs/>
                <w:color w:val="FF0000"/>
              </w:rPr>
              <w:t>09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2A9" w:rsidRDefault="00D772A9"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2A9" w:rsidRPr="007263BF" w:rsidRDefault="00030973">
            <w:pPr>
              <w:jc w:val="center"/>
            </w:pPr>
            <w:r>
              <w:rPr>
                <w:iCs/>
                <w:color w:val="FF0000"/>
              </w:rPr>
              <w:t>октября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2A9" w:rsidRDefault="00D772A9">
            <w:pPr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72A9" w:rsidRPr="00B7140F" w:rsidRDefault="00E56D96" w:rsidP="00D6283E">
            <w:pPr>
              <w:rPr>
                <w:lang w:val="en-US"/>
              </w:rPr>
            </w:pPr>
            <w:r>
              <w:rPr>
                <w:color w:val="FF0000"/>
              </w:rPr>
              <w:t>2</w:t>
            </w:r>
            <w:r w:rsidR="00D6283E">
              <w:rPr>
                <w:color w:val="FF000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2A9" w:rsidRDefault="00D772A9">
            <w:pPr>
              <w:jc w:val="right"/>
            </w:pPr>
            <w:r>
              <w:t>г.</w:t>
            </w:r>
          </w:p>
        </w:tc>
      </w:tr>
      <w:tr w:rsidR="00D772A9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right"/>
              <w:rPr>
                <w:sz w:val="16"/>
                <w:szCs w:val="16"/>
              </w:rPr>
            </w:pPr>
          </w:p>
        </w:tc>
      </w:tr>
    </w:tbl>
    <w:p w:rsidR="00D772A9" w:rsidRDefault="00D772A9">
      <w:pPr>
        <w:spacing w:before="480"/>
      </w:pPr>
      <w:r>
        <w:t>Мотивированное мнение выборного</w:t>
      </w:r>
      <w:r>
        <w:br/>
        <w:t>профсоюзного органа в письменной форме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340"/>
        <w:gridCol w:w="227"/>
        <w:gridCol w:w="1418"/>
        <w:gridCol w:w="354"/>
        <w:gridCol w:w="355"/>
        <w:gridCol w:w="570"/>
        <w:gridCol w:w="850"/>
        <w:gridCol w:w="1358"/>
      </w:tblGrid>
      <w:tr w:rsidR="00D772A9"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r>
              <w:t>(от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2A9" w:rsidRDefault="00D772A9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2A9" w:rsidRDefault="00D772A9">
            <w:pPr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right"/>
            </w:pPr>
            <w: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2A9" w:rsidRDefault="00D772A9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pPr>
              <w:jc w:val="center"/>
            </w:pPr>
            <w:r>
              <w:t>г.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2A9" w:rsidRDefault="00D772A9">
            <w:pPr>
              <w:jc w:val="center"/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D772A9" w:rsidRDefault="00D772A9">
            <w:r>
              <w:t>) рассмотрено</w:t>
            </w:r>
          </w:p>
        </w:tc>
      </w:tr>
    </w:tbl>
    <w:p w:rsidR="00D772A9" w:rsidRDefault="00D772A9"/>
    <w:sectPr w:rsidR="00D772A9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3B2" w:rsidRDefault="00D713B2">
      <w:r>
        <w:separator/>
      </w:r>
    </w:p>
  </w:endnote>
  <w:endnote w:type="continuationSeparator" w:id="0">
    <w:p w:rsidR="00D713B2" w:rsidRDefault="00D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3B2" w:rsidRDefault="00D713B2">
      <w:r>
        <w:separator/>
      </w:r>
    </w:p>
  </w:footnote>
  <w:footnote w:type="continuationSeparator" w:id="0">
    <w:p w:rsidR="00D713B2" w:rsidRDefault="00D71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39"/>
    <w:rsid w:val="0000267C"/>
    <w:rsid w:val="0001139A"/>
    <w:rsid w:val="00012281"/>
    <w:rsid w:val="00030973"/>
    <w:rsid w:val="00036DEE"/>
    <w:rsid w:val="001179D1"/>
    <w:rsid w:val="001858B4"/>
    <w:rsid w:val="001D0DD3"/>
    <w:rsid w:val="001D4C0B"/>
    <w:rsid w:val="001F385B"/>
    <w:rsid w:val="00264FC4"/>
    <w:rsid w:val="0034331B"/>
    <w:rsid w:val="00354FE2"/>
    <w:rsid w:val="00355A1B"/>
    <w:rsid w:val="0035739F"/>
    <w:rsid w:val="003C22A9"/>
    <w:rsid w:val="003C65C0"/>
    <w:rsid w:val="00501BD8"/>
    <w:rsid w:val="0050355B"/>
    <w:rsid w:val="005B47C3"/>
    <w:rsid w:val="006314B2"/>
    <w:rsid w:val="00687A3F"/>
    <w:rsid w:val="006B0F13"/>
    <w:rsid w:val="006C6F83"/>
    <w:rsid w:val="00714595"/>
    <w:rsid w:val="007263BF"/>
    <w:rsid w:val="007528F7"/>
    <w:rsid w:val="00790B18"/>
    <w:rsid w:val="007C1EB6"/>
    <w:rsid w:val="00925DBB"/>
    <w:rsid w:val="00942B4F"/>
    <w:rsid w:val="00990690"/>
    <w:rsid w:val="009E620E"/>
    <w:rsid w:val="009F3B58"/>
    <w:rsid w:val="009F6616"/>
    <w:rsid w:val="00A4093C"/>
    <w:rsid w:val="00AB15B8"/>
    <w:rsid w:val="00AF4B78"/>
    <w:rsid w:val="00B62259"/>
    <w:rsid w:val="00B7140F"/>
    <w:rsid w:val="00B77433"/>
    <w:rsid w:val="00D6283E"/>
    <w:rsid w:val="00D713B2"/>
    <w:rsid w:val="00D772A9"/>
    <w:rsid w:val="00E46139"/>
    <w:rsid w:val="00E56D96"/>
    <w:rsid w:val="00ED08DD"/>
    <w:rsid w:val="00EE5EBC"/>
    <w:rsid w:val="00EE7916"/>
    <w:rsid w:val="00F16D84"/>
    <w:rsid w:val="00F96B63"/>
    <w:rsid w:val="00FD7C0A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unhideWhenUsed/>
    <w:qFormat/>
    <w:rsid w:val="007263BF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263BF"/>
    <w:rPr>
      <w:rFonts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7263BF"/>
    <w:pPr>
      <w:spacing w:before="480"/>
      <w:jc w:val="both"/>
    </w:pPr>
  </w:style>
  <w:style w:type="character" w:customStyle="1" w:styleId="a8">
    <w:name w:val="Основной текст Знак"/>
    <w:basedOn w:val="a0"/>
    <w:link w:val="a7"/>
    <w:uiPriority w:val="99"/>
    <w:locked/>
    <w:rsid w:val="007263BF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7263B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7263BF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263BF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7263BF"/>
    <w:rPr>
      <w:rFonts w:ascii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63B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7263BF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7263B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263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7263BF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942B4F"/>
    <w:rPr>
      <w:rFonts w:cs="Times New Roman"/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42B4F"/>
    <w:rPr>
      <w:rFonts w:cs="Times New Roman"/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unhideWhenUsed/>
    <w:qFormat/>
    <w:rsid w:val="007263BF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263BF"/>
    <w:rPr>
      <w:rFonts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7263BF"/>
    <w:pPr>
      <w:spacing w:before="480"/>
      <w:jc w:val="both"/>
    </w:pPr>
  </w:style>
  <w:style w:type="character" w:customStyle="1" w:styleId="a8">
    <w:name w:val="Основной текст Знак"/>
    <w:basedOn w:val="a0"/>
    <w:link w:val="a7"/>
    <w:uiPriority w:val="99"/>
    <w:locked/>
    <w:rsid w:val="007263BF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7263B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7263BF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263BF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7263BF"/>
    <w:rPr>
      <w:rFonts w:ascii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63B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7263BF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7263B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263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7263BF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942B4F"/>
    <w:rPr>
      <w:rFonts w:cs="Times New Roman"/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42B4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Т-8</vt:lpstr>
    </vt:vector>
  </TitlesOfParts>
  <Company>КонсультантПлюс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Т-8</dc:title>
  <dc:creator>КонсультантПлюс</dc:creator>
  <cp:lastModifiedBy>Шкембри Евгения</cp:lastModifiedBy>
  <cp:revision>2</cp:revision>
  <cp:lastPrinted>2023-05-04T13:31:00Z</cp:lastPrinted>
  <dcterms:created xsi:type="dcterms:W3CDTF">2023-10-19T09:52:00Z</dcterms:created>
  <dcterms:modified xsi:type="dcterms:W3CDTF">2023-10-19T09:52:00Z</dcterms:modified>
</cp:coreProperties>
</file>