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E0AA7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70699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06994">
        <w:rPr>
          <w:lang w:val="ru-RU"/>
        </w:rPr>
        <w:br/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70699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150B8CC6" w14:textId="77777777" w:rsidR="00F556D2" w:rsidRPr="00706994" w:rsidRDefault="00F556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24552D" w14:textId="77777777" w:rsidR="00F556D2" w:rsidRDefault="00882033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706994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ТРУДОВОЙ ДОГОВОР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950"/>
      </w:tblGrid>
      <w:tr w:rsidR="00F556D2" w14:paraId="3D952A2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4A9F7" w14:textId="77777777" w:rsidR="00F556D2" w:rsidRPr="00706994" w:rsidRDefault="00706994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94412" w14:textId="77777777" w:rsidR="00F556D2" w:rsidRDefault="008820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-ТД</w:t>
            </w:r>
          </w:p>
        </w:tc>
      </w:tr>
    </w:tbl>
    <w:p w14:paraId="1E7DE153" w14:textId="77777777" w:rsidR="00F556D2" w:rsidRDefault="0088203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Москва</w:t>
      </w:r>
      <w:proofErr w:type="spellEnd"/>
    </w:p>
    <w:p w14:paraId="5E39DC81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957852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», именуемое в дальнейшем «Работодатель», в лице директора </w:t>
      </w:r>
      <w:r w:rsidR="008F4E0E">
        <w:rPr>
          <w:rFonts w:hAnsi="Times New Roman" w:cs="Times New Roman"/>
          <w:color w:val="000000"/>
          <w:sz w:val="24"/>
          <w:szCs w:val="24"/>
          <w:lang w:val="ru-RU"/>
        </w:rPr>
        <w:t>Петрова Петра Петровича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, действующего на основании устава, с одной стороны и </w:t>
      </w:r>
      <w:r w:rsidR="008F4E0E">
        <w:rPr>
          <w:rFonts w:hAnsi="Times New Roman" w:cs="Times New Roman"/>
          <w:color w:val="000000"/>
          <w:sz w:val="24"/>
          <w:szCs w:val="24"/>
          <w:lang w:val="ru-RU"/>
        </w:rPr>
        <w:t>Иванов Иван Иванович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, именуемый в дальнейшем «Работник», с другой стороны, заключили настоящий трудовой договор о нижеследующем:</w:t>
      </w:r>
    </w:p>
    <w:p w14:paraId="6CCD3945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14:paraId="181B084D" w14:textId="1DA19DC2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 настоящему трудовому договору Работодатель предоставляет Работнику работу по должности </w:t>
      </w:r>
      <w:r w:rsidR="00352167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продавца </w:t>
      </w:r>
      <w:r w:rsidR="00E80912">
        <w:rPr>
          <w:rFonts w:hAnsi="Times New Roman" w:cs="Times New Roman"/>
          <w:color w:val="000000"/>
          <w:sz w:val="24"/>
          <w:szCs w:val="24"/>
          <w:lang w:val="ru-RU"/>
        </w:rPr>
        <w:t>мороженого в торговой точке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, а Работник обязуется лично выполнять указанную работу в соответствии с условиями настоящего трудового договора.</w:t>
      </w:r>
    </w:p>
    <w:p w14:paraId="601A2BBE" w14:textId="1929173B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1.2. Работник принимается на работу на территорию </w:t>
      </w:r>
      <w:r w:rsidR="00474D13">
        <w:rPr>
          <w:rFonts w:hAnsi="Times New Roman" w:cs="Times New Roman"/>
          <w:color w:val="000000"/>
          <w:sz w:val="24"/>
          <w:szCs w:val="24"/>
          <w:lang w:val="ru-RU"/>
        </w:rPr>
        <w:t>торговой точки мороженым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Работодателя.</w:t>
      </w:r>
    </w:p>
    <w:p w14:paraId="670CF39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1.3. Место работы Работника – ООО «</w:t>
      </w:r>
      <w:proofErr w:type="spellStart"/>
      <w:r w:rsidR="00957852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Москва.</w:t>
      </w:r>
    </w:p>
    <w:p w14:paraId="76E999FB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1.4. Работа у Работодателя является для Работника основной.</w:t>
      </w:r>
    </w:p>
    <w:p w14:paraId="7AC51FE0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1.5. Условия труда на рабочем месте Работника оптимальные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– 1-й класс (по результатам специальной оценки условий труда от 01 </w:t>
      </w:r>
      <w:r w:rsidR="00380270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5C02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г.).</w:t>
      </w:r>
    </w:p>
    <w:p w14:paraId="7764D194" w14:textId="6E2645A6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1.6. Настоящий трудовой договор заключен в соответствии с абзацем 4 части 1 статьи 59 Трудового кодекса на срок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1AEB">
        <w:rPr>
          <w:color w:val="000000"/>
          <w:sz w:val="24"/>
          <w:szCs w:val="24"/>
          <w:lang w:val="ru-RU"/>
        </w:rPr>
        <w:t>18</w:t>
      </w:r>
      <w:r w:rsidRPr="00706994">
        <w:rPr>
          <w:color w:val="000000"/>
          <w:sz w:val="24"/>
          <w:szCs w:val="24"/>
          <w:lang w:val="ru-RU"/>
        </w:rPr>
        <w:t xml:space="preserve"> </w:t>
      </w:r>
      <w:r w:rsidR="00C81AEB">
        <w:rPr>
          <w:color w:val="000000"/>
          <w:sz w:val="24"/>
          <w:szCs w:val="24"/>
          <w:lang w:val="ru-RU"/>
        </w:rPr>
        <w:t>июня</w:t>
      </w:r>
      <w:r w:rsidRPr="00706994">
        <w:rPr>
          <w:color w:val="000000"/>
          <w:sz w:val="24"/>
          <w:szCs w:val="24"/>
          <w:lang w:val="ru-RU"/>
        </w:rPr>
        <w:t xml:space="preserve"> 202</w:t>
      </w:r>
      <w:r w:rsidR="00C81AEB">
        <w:rPr>
          <w:color w:val="000000"/>
          <w:sz w:val="24"/>
          <w:szCs w:val="24"/>
          <w:lang w:val="ru-RU"/>
        </w:rPr>
        <w:t>4</w:t>
      </w:r>
      <w:r w:rsidRPr="00706994">
        <w:rPr>
          <w:color w:val="000000"/>
          <w:sz w:val="24"/>
          <w:szCs w:val="24"/>
          <w:lang w:val="ru-RU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1AEB">
        <w:rPr>
          <w:color w:val="000000"/>
          <w:sz w:val="24"/>
          <w:szCs w:val="24"/>
          <w:lang w:val="ru-RU"/>
        </w:rPr>
        <w:t>28</w:t>
      </w:r>
      <w:r w:rsidRPr="00706994">
        <w:rPr>
          <w:color w:val="000000"/>
          <w:sz w:val="24"/>
          <w:szCs w:val="24"/>
          <w:lang w:val="ru-RU"/>
        </w:rPr>
        <w:t xml:space="preserve"> августа </w:t>
      </w:r>
      <w:r w:rsidR="00C81AEB">
        <w:rPr>
          <w:color w:val="000000"/>
          <w:sz w:val="24"/>
          <w:szCs w:val="24"/>
          <w:lang w:val="ru-RU"/>
        </w:rPr>
        <w:t>2024</w:t>
      </w:r>
      <w:r w:rsidRPr="00706994">
        <w:rPr>
          <w:color w:val="000000"/>
          <w:sz w:val="24"/>
          <w:szCs w:val="24"/>
          <w:lang w:val="ru-RU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F44F46">
        <w:rPr>
          <w:rFonts w:hAnsi="Times New Roman" w:cs="Times New Roman"/>
          <w:color w:val="000000"/>
          <w:sz w:val="24"/>
          <w:szCs w:val="24"/>
          <w:lang w:val="ru-RU"/>
        </w:rPr>
        <w:t>реализации мороженого клиентам</w:t>
      </w:r>
      <w:r w:rsidR="00B827AC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период</w:t>
      </w:r>
      <w:r w:rsidR="00566EAA">
        <w:rPr>
          <w:rFonts w:hAnsi="Times New Roman" w:cs="Times New Roman"/>
          <w:color w:val="000000"/>
          <w:sz w:val="24"/>
          <w:szCs w:val="24"/>
          <w:lang w:val="ru-RU"/>
        </w:rPr>
        <w:t xml:space="preserve"> наличия спроса на мороженое</w:t>
      </w:r>
      <w:r w:rsidR="0005346E">
        <w:rPr>
          <w:rFonts w:hAnsi="Times New Roman" w:cs="Times New Roman"/>
          <w:color w:val="000000"/>
          <w:sz w:val="24"/>
          <w:szCs w:val="24"/>
          <w:lang w:val="ru-RU"/>
        </w:rPr>
        <w:t xml:space="preserve"> летом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 Указанные работы являются сезонными.</w:t>
      </w:r>
    </w:p>
    <w:p w14:paraId="71C908AF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1.7. Настоящий трудовой договор вступает в силу со дня допущения Работника к работе, определяемого пунктом 1.8 договора.</w:t>
      </w:r>
    </w:p>
    <w:p w14:paraId="485F0D6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1.8. Дата начала работы – </w:t>
      </w:r>
      <w:r w:rsidR="00B33CB7">
        <w:rPr>
          <w:color w:val="000000"/>
          <w:sz w:val="24"/>
          <w:szCs w:val="24"/>
          <w:lang w:val="ru-RU"/>
        </w:rPr>
        <w:t>18</w:t>
      </w:r>
      <w:r w:rsidRPr="00706994">
        <w:rPr>
          <w:color w:val="000000"/>
          <w:sz w:val="24"/>
          <w:szCs w:val="24"/>
          <w:lang w:val="ru-RU"/>
        </w:rPr>
        <w:t xml:space="preserve"> </w:t>
      </w:r>
      <w:r w:rsidR="00B33CB7">
        <w:rPr>
          <w:color w:val="000000"/>
          <w:sz w:val="24"/>
          <w:szCs w:val="24"/>
          <w:lang w:val="ru-RU"/>
        </w:rPr>
        <w:t>июня</w:t>
      </w:r>
      <w:r w:rsidRPr="00706994">
        <w:rPr>
          <w:color w:val="000000"/>
          <w:sz w:val="24"/>
          <w:szCs w:val="24"/>
          <w:lang w:val="ru-RU"/>
        </w:rPr>
        <w:t xml:space="preserve"> </w:t>
      </w:r>
      <w:r w:rsidR="00B33CB7">
        <w:rPr>
          <w:color w:val="000000"/>
          <w:sz w:val="24"/>
          <w:szCs w:val="24"/>
          <w:lang w:val="ru-RU"/>
        </w:rPr>
        <w:t>2024</w:t>
      </w:r>
      <w:r w:rsidRPr="00706994">
        <w:rPr>
          <w:color w:val="000000"/>
          <w:sz w:val="24"/>
          <w:szCs w:val="24"/>
          <w:lang w:val="ru-RU"/>
        </w:rPr>
        <w:t xml:space="preserve"> года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91C438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1.9. Работнику устанавливается срок испытания продолжительностью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две недели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проверки соответствия Работника поручаемой работе.</w:t>
      </w:r>
    </w:p>
    <w:p w14:paraId="50215ABB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 ПРАВА И ОБЯЗАННОСТИ РАБОТНИКА</w:t>
      </w:r>
    </w:p>
    <w:p w14:paraId="2AA28F3A" w14:textId="77777777" w:rsidR="00F556D2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Работник имеет право на:</w:t>
      </w:r>
    </w:p>
    <w:p w14:paraId="395D7A77" w14:textId="77777777" w:rsidR="00B827AC" w:rsidRPr="00706994" w:rsidRDefault="00B827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2.1.1 Обеспечение средствами индивидуальной защиты.</w:t>
      </w:r>
    </w:p>
    <w:p w14:paraId="522FEB44" w14:textId="4D4AE332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B827A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 Предоставление ему работы, обусловленной настоящим трудовым договором.</w:t>
      </w:r>
    </w:p>
    <w:p w14:paraId="136166D9" w14:textId="4CFAD299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B827A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 Обеспечение безопасности и условий труда, соответствующих нормативным требованиям охраны труда.</w:t>
      </w:r>
    </w:p>
    <w:p w14:paraId="1AB34FD4" w14:textId="4D6E24D4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B827A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 Своевременную и в полном объеме выплату заработной платы в соответствии с квалификацией, сложностью, количеством и качеством выполненной работы.</w:t>
      </w:r>
    </w:p>
    <w:p w14:paraId="6C0A25F2" w14:textId="1587AC6A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B827A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 Полную и достоверную информацию об условиях труда и требованиях охраны труда на рабочем месте.</w:t>
      </w:r>
    </w:p>
    <w:p w14:paraId="5C5E9C04" w14:textId="10EE185B" w:rsidR="00F556D2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="00B827A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 Работник имеет и иные права, предусмотренные трудовым законодательством РФ, настоящим трудовым договором.</w:t>
      </w:r>
    </w:p>
    <w:p w14:paraId="34941CE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2.2. Работник обязан:</w:t>
      </w:r>
    </w:p>
    <w:p w14:paraId="3125560F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2.2.1.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14:paraId="00634143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2.2.2. Соблюдать Правила трудового распорядка, действующие у Работодателя, </w:t>
      </w:r>
      <w:r w:rsidRPr="00BB2CB3">
        <w:rPr>
          <w:rFonts w:hAnsi="Times New Roman" w:cs="Times New Roman"/>
          <w:color w:val="000000"/>
          <w:sz w:val="24"/>
          <w:szCs w:val="24"/>
          <w:lang w:val="ru-RU"/>
        </w:rPr>
        <w:t>требования по охране труда и обеспечению безопасности труда,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иные локальные нормативные акты Работодателя, непосредственно связанные с трудовой деятельностью Работника, с которыми Работник был ознакомлен под подпись.</w:t>
      </w:r>
    </w:p>
    <w:p w14:paraId="7ACB6993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2.2.3. Соблюдать трудовую дисциплину.</w:t>
      </w:r>
    </w:p>
    <w:p w14:paraId="689E1C1F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2.2.4.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работников.</w:t>
      </w:r>
    </w:p>
    <w:p w14:paraId="14A9B2E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2.2.5.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находящегося у Работодателя имущества третьих лиц, если Работодатель несет ответственность за сохранность этого имущества, имущества других работников.</w:t>
      </w:r>
    </w:p>
    <w:p w14:paraId="4D40C8AB" w14:textId="586CE070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Вести </w:t>
      </w:r>
      <w:r w:rsidR="00D77E40">
        <w:rPr>
          <w:rFonts w:hAnsi="Times New Roman" w:cs="Times New Roman"/>
          <w:color w:val="000000"/>
          <w:sz w:val="24"/>
          <w:szCs w:val="24"/>
          <w:lang w:val="ru-RU"/>
        </w:rPr>
        <w:t>реализацию мороженого на территории торговой точки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5F1AEB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="00D77E40">
        <w:rPr>
          <w:rFonts w:hAnsi="Times New Roman" w:cs="Times New Roman"/>
          <w:color w:val="000000"/>
          <w:sz w:val="24"/>
          <w:szCs w:val="24"/>
          <w:lang w:val="ru-RU"/>
        </w:rPr>
        <w:t>Выдавать клиентам кассовые чеки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987832" w14:textId="63EB16C1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7E40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процесс хранения мороженого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5447F34D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2.2.9. </w:t>
      </w:r>
      <w:r w:rsidR="00D77E40">
        <w:rPr>
          <w:rFonts w:hAnsi="Times New Roman" w:cs="Times New Roman"/>
          <w:color w:val="000000"/>
          <w:sz w:val="24"/>
          <w:szCs w:val="24"/>
          <w:lang w:val="ru-RU"/>
        </w:rPr>
        <w:t>Следить за сохранностью товаров на точке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674DA258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2.2.11. Работник обязан выполнять другие обязанности, предусмотренные трудовым законодательством РФ и настоящим трудовым договором.</w:t>
      </w:r>
    </w:p>
    <w:p w14:paraId="2859EDDA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ПРАВА И ОБЯЗАННОСТИ РАБОТОДАТЕЛЯ</w:t>
      </w:r>
    </w:p>
    <w:p w14:paraId="1D067C8B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3.1. Работодатель имеет право:</w:t>
      </w:r>
    </w:p>
    <w:p w14:paraId="1CE4AAC1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3.1.1. Требовать от Работника добросовестного исполнения обязанностей по настоящему трудовому договору.</w:t>
      </w:r>
    </w:p>
    <w:p w14:paraId="0B7761D1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3.1.2. Принимать локальные акты, непосредственно связанные с трудовой деятельностью Работника, в том числе Правила трудового распорядка, требования по охране труда и обеспечению безопасности труда.</w:t>
      </w:r>
    </w:p>
    <w:p w14:paraId="7DF04F23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3.1.3. Привлекать Работника к дисциплинарной и материальной ответственности в порядке, установленном Трудовым кодексом, иными федеральными законами.</w:t>
      </w:r>
    </w:p>
    <w:p w14:paraId="0718E51C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3.1.4. Поощрять Работника за добросовестный эффективный труд.</w:t>
      </w:r>
    </w:p>
    <w:p w14:paraId="611A0C28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3.1.5. Работодатель имеет и иные права, предусмотренные трудовым законодательством РФ, настоящим трудовым договором.</w:t>
      </w:r>
    </w:p>
    <w:p w14:paraId="3F51421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 Работодатель обязан:</w:t>
      </w:r>
    </w:p>
    <w:p w14:paraId="2B60FA8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3.2.1. Предоставить Работнику работу, обусловленную настоящим трудовым договором.</w:t>
      </w:r>
    </w:p>
    <w:p w14:paraId="4277807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3.2.2. Обеспечить безопасность и условия труда Работника, соответствующие нормативным требованиям охраны труда.</w:t>
      </w:r>
    </w:p>
    <w:p w14:paraId="7D87CE8F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14:paraId="5E0C3DC8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3.2.4. Выплачивать в полном размере причитающуюся Работнику заработную плату в установленные сроки.</w:t>
      </w:r>
    </w:p>
    <w:p w14:paraId="16AB08FC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3.2.5. Осуществлять обработку и обеспечивать защиту персональных данных Работника в соответствии с законодательством РФ.</w:t>
      </w:r>
    </w:p>
    <w:p w14:paraId="3A847188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3.2.6. Знакомить Работника под подпись с принимаемыми локальными нормативными актами,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 связанными с его трудовой деятельностью.</w:t>
      </w:r>
    </w:p>
    <w:p w14:paraId="06043AE9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3.2.7. Обеспечивать бытовые нужды Работника, связанные с исполнением им трудовых обязанностей.</w:t>
      </w:r>
    </w:p>
    <w:p w14:paraId="6B54C194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3.2.8. Оплачивать обучение Работника в случае производственной необходимости в целях повышения его квалификации.</w:t>
      </w:r>
    </w:p>
    <w:p w14:paraId="2D9328CD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3.2.9. Работодатель исполняет иные обязанности, предусмотренные трудовым законодательством и иными нормативно-правовыми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14:paraId="019118D1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ОПЛАТА ТРУДА И СОЦИАЛЬНЫЕ ГАРАНТИИ</w:t>
      </w:r>
    </w:p>
    <w:p w14:paraId="3671C352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4.1. За выполнение трудовых обязанностей, предусмотренных настоящим трудовым договором, Работнику устанавливается должностной оклад в размере 30 000 (Тридцать тысяч) руб. в месяц.</w:t>
      </w:r>
    </w:p>
    <w:p w14:paraId="455EFFE0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4.2. Выплата премий и вознаграждений Работнику производится в порядке, установленном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коллективном договоре от </w:t>
      </w:r>
      <w:r w:rsidR="00096E0C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6E0C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096E0C">
        <w:rPr>
          <w:rFonts w:hAnsi="Times New Roman" w:cs="Times New Roman"/>
          <w:color w:val="000000"/>
          <w:sz w:val="24"/>
          <w:szCs w:val="24"/>
          <w:lang w:val="ru-RU"/>
        </w:rPr>
        <w:t xml:space="preserve">24 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и в Положении о премировании от </w:t>
      </w:r>
      <w:r w:rsidR="00450D50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0D50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0D50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г. № </w:t>
      </w:r>
      <w:r w:rsidR="0019636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bookmarkStart w:id="0" w:name="_GoBack"/>
      <w:bookmarkEnd w:id="0"/>
      <w:r w:rsidR="00C07B6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 с которым Работник знакомится под подпись при подписании настоящего трудового договора.</w:t>
      </w:r>
    </w:p>
    <w:p w14:paraId="688B0692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4.3. Выплата заработной платы Работнику производится в сроки и порядке, установленные коллективным договором, Правилами внутреннего трудового распорядка, иными локальными нормативными актами Работодателя.</w:t>
      </w:r>
    </w:p>
    <w:p w14:paraId="3887F2D8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4.4. Заработная плата Работнику выплачивается путем перечисления на счет Работника в банке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каждые полмесяца в дни, установленные Правилами внутреннего трудового распорядка.</w:t>
      </w:r>
    </w:p>
    <w:p w14:paraId="527C203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4.5. Из заработной платы Работника могут производиться удержания в случаях, предусмотренных законодательством РФ.</w:t>
      </w:r>
    </w:p>
    <w:p w14:paraId="7EEC85FD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4.6. На Работника распространяются льготы, гарантии и компенсации, установленные законодательством РФ и локальными нормативными актами Работодателя.</w:t>
      </w:r>
    </w:p>
    <w:p w14:paraId="52DD3AF6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5. РАБОЧЕЕ ВРЕМЯ И ВРЕМЯ ОТДЫХА</w:t>
      </w:r>
    </w:p>
    <w:p w14:paraId="0C2BD98B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5.1. Работнику устанавливается продолжительность рабочего времени – 40 часов в неделю.</w:t>
      </w:r>
    </w:p>
    <w:p w14:paraId="09456BBD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5.2. Работнику устанавливается следующий режим рабочего времени:</w:t>
      </w:r>
    </w:p>
    <w:p w14:paraId="4742D4A7" w14:textId="77777777" w:rsidR="00F556D2" w:rsidRPr="00706994" w:rsidRDefault="008820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пятидневная рабочая неделя с двумя выходными днями (суббота и воскресенье);</w:t>
      </w:r>
    </w:p>
    <w:p w14:paraId="69E4DDD6" w14:textId="77777777" w:rsidR="00F556D2" w:rsidRDefault="008820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ежедневной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C1F4C69" w14:textId="77777777" w:rsidR="00F556D2" w:rsidRDefault="008820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начало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8:00,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окончание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17:00;</w:t>
      </w:r>
    </w:p>
    <w:p w14:paraId="27C320AD" w14:textId="77777777" w:rsidR="00F556D2" w:rsidRPr="00706994" w:rsidRDefault="0088203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перерыв для отдыха и питания – 1 час в период с 12:00 до 13:00.</w:t>
      </w:r>
    </w:p>
    <w:p w14:paraId="03C96019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5.3. Работнику предоставляется ежегодный основной оплачиваемый отпуск из расчета 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рабочих дня за каждый месяц работы.</w:t>
      </w:r>
    </w:p>
    <w:p w14:paraId="5F784AFD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5.4.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14:paraId="24E1B6AF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6. СОЦИАЛЬНОЕ СТРАХОВАНИЕ</w:t>
      </w:r>
    </w:p>
    <w:p w14:paraId="022A2B33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 xml:space="preserve">6.1. Работник подлежит обязательному социальному страхованию в связи с трудовой деятельностью. Виды и условия обязательного социального страхования Работника в 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связи с трудовой деятельностью осуществляются Работодателем в соответствии с законодательством РФ.</w:t>
      </w:r>
    </w:p>
    <w:p w14:paraId="26C7EBEA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7. ИНЫЕ УСЛОВИЯ ТРУДОВОГО ДОГОВОРА</w:t>
      </w:r>
    </w:p>
    <w:p w14:paraId="5EB2462D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7.1. Работник обязуется в течение срока действия настоящего трудового договора и после его прекращения в течение пяти лет не разглашать охраняемую законом коммерческую тайну, ставшую известной Работнику в связи с исполнением им трудовых обязанностей.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С перечнем информации, составляющей охраняемую законом коммерческую тайну, Работник должен быть ознакомлен под подпись.</w:t>
      </w:r>
    </w:p>
    <w:p w14:paraId="783B18D7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7.2. В случае нарушения порядка использования и неправомерного разглашения информации, указанной в пункте 7.1 настоящего договора, соответствующая виновная сторона договора обязана возместить другой стороне причиненный ущерб.</w:t>
      </w:r>
    </w:p>
    <w:p w14:paraId="0E34F0E9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8. ОТВЕТСТВЕННОСТЬ СТОРОН ТРУДОВОГО ДОГОВОРА</w:t>
      </w:r>
    </w:p>
    <w:p w14:paraId="200AD76A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8.1.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локальными нормативными актами Работодателя, законодательством РФ.</w:t>
      </w:r>
    </w:p>
    <w:p w14:paraId="5AF6BCE5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8.2.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статьей 192 Трудового кодекса РФ.</w:t>
      </w:r>
    </w:p>
    <w:p w14:paraId="46B990A8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8.3. Работодатель и Работник могут быть привлечены к материальной и иным видам юридической ответственности в случаях и в порядке, предусмотренных трудовым законодательством и иными федеральными законами.</w:t>
      </w:r>
    </w:p>
    <w:p w14:paraId="57EF5359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9. ИЗМЕНЕНИЕ И ПРЕКРАЩЕНИЕ ТРУДОВОГО ДОГОВОРА</w:t>
      </w:r>
    </w:p>
    <w:p w14:paraId="135D60C4" w14:textId="4CD4E3CC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9.1. Каждая из сторон настоящего трудового договора вправе ставить перед другой стороной вопрос о его дополнении или ином изменении трудового договора, которые по соглашению сторон оформляются дополнительным соглашением, являющимся неотъемлемой частью</w:t>
      </w:r>
      <w:r w:rsidR="00B827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трудового договора.</w:t>
      </w:r>
    </w:p>
    <w:p w14:paraId="0055F41B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9.2. Изменения и дополнения могут быть внесены в настоящий трудовой договор по соглашению сторон также в следующих случаях:</w:t>
      </w:r>
    </w:p>
    <w:p w14:paraId="7C826C6C" w14:textId="77777777" w:rsidR="00F556D2" w:rsidRPr="00706994" w:rsidRDefault="008820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при изменении законодательства РФ в части, затрагивающей права, обязанности и интересы сторон, а также при изменении локальных нормативных актов Работодателя;</w:t>
      </w:r>
    </w:p>
    <w:p w14:paraId="3286696B" w14:textId="77777777" w:rsidR="00F556D2" w:rsidRPr="00706994" w:rsidRDefault="0088203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в других случаях, предусмотренных Трудовым кодексом.</w:t>
      </w:r>
    </w:p>
    <w:p w14:paraId="6986EB3C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9.3. Работник обязан в письменной форме предупредить Работодателя о досрочном расторжении трудового договора за три календарных дня.</w:t>
      </w:r>
    </w:p>
    <w:p w14:paraId="77FB53EE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9.4. О предстоящем увольнении в связи с ликвидацией организации, сокращением численности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или штата Работодатель обязан предупредить Работника в письменной форме под подпись не менее чем за семь календарных дней.</w:t>
      </w:r>
    </w:p>
    <w:p w14:paraId="7FCFCA51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9.5. Настоящий трудовой договор прекращается только по основаниям, установленным Трудовым кодексом и иными федеральными законами.</w:t>
      </w:r>
    </w:p>
    <w:p w14:paraId="6191852D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9.6. При расторжении трудового договора Работнику предоставляются гарантии и компенсации, предусмотренные главой 27 Трудового кодекса, а также другими нормами Трудового кодекса и иных федеральных законов.</w:t>
      </w:r>
    </w:p>
    <w:p w14:paraId="26AF0403" w14:textId="77777777" w:rsidR="00F556D2" w:rsidRPr="00706994" w:rsidRDefault="008820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10. ЗАКЛЮЧИТЕЛЬНЫЕ ПОЛОЖЕНИЯ</w:t>
      </w:r>
    </w:p>
    <w:p w14:paraId="2339B9D0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10.1. Трудовые споры и разногласия сторон по вопросам соблюдения условий настоящего трудового договора разрешаются по соглашению сторон, а в случае недостижения соглашения рассматриваются комиссией по трудовым спорам и (или) судом в порядке, установленном законодательством РФ.</w:t>
      </w:r>
    </w:p>
    <w:p w14:paraId="789A286A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10.2. В части, не предусмотренной настоящим трудовым договором, стороны руководствуются законодательством РФ.</w:t>
      </w:r>
    </w:p>
    <w:p w14:paraId="4D0D7221" w14:textId="77777777" w:rsidR="00F556D2" w:rsidRPr="00706994" w:rsidRDefault="008820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10.3. Настоящий трудовой договор заключен в двух экземплярах, имеющих одинаковую юридическую силу. Один экземпляр хранится Работодателем в личном деле Работника, 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6994">
        <w:rPr>
          <w:rFonts w:hAnsi="Times New Roman" w:cs="Times New Roman"/>
          <w:color w:val="000000"/>
          <w:sz w:val="24"/>
          <w:szCs w:val="24"/>
          <w:lang w:val="ru-RU"/>
        </w:rPr>
        <w:t>– у Работника.</w:t>
      </w:r>
    </w:p>
    <w:p w14:paraId="17E02D23" w14:textId="77777777" w:rsidR="00F556D2" w:rsidRDefault="0088203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АДРЕСА,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7"/>
        <w:gridCol w:w="4017"/>
      </w:tblGrid>
      <w:tr w:rsidR="00F556D2" w:rsidRPr="00ED4E53" w14:paraId="3B37292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066B1" w14:textId="77777777" w:rsidR="00F556D2" w:rsidRPr="00706994" w:rsidRDefault="008820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Работодатель:</w:t>
            </w:r>
          </w:p>
          <w:p w14:paraId="71E05902" w14:textId="77777777" w:rsidR="00F556D2" w:rsidRPr="00706994" w:rsidRDefault="008820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proofErr w:type="spellStart"/>
            <w:r w:rsidR="009578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Адрес: 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54321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Москва,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770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123456, КПП 770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01001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Р/с 4070281040000000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32145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E75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Сбербанк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К/с 3010181040000</w:t>
            </w:r>
            <w:r w:rsidR="00E02F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02F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0222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 0445</w:t>
            </w:r>
            <w:r w:rsidR="00E02F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9138" w14:textId="77777777" w:rsidR="00F556D2" w:rsidRPr="00706994" w:rsidRDefault="008820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Работник:</w:t>
            </w:r>
          </w:p>
          <w:p w14:paraId="57A6F5F9" w14:textId="77777777" w:rsidR="00F556D2" w:rsidRPr="00ED4E53" w:rsidRDefault="00ED4E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Иванов Иван Иванович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серии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748 0392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 УВД р-на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Зюзино</w:t>
            </w:r>
            <w:r w:rsidRPr="0070699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Москва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2013 г.</w:t>
            </w:r>
            <w:r w:rsidRPr="00706994">
              <w:rPr>
                <w:lang w:val="ru-RU"/>
              </w:rPr>
              <w:br/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регистрации: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12345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  <w:r w:rsidRPr="007069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Москва,</w:t>
            </w:r>
            <w:r w:rsidRPr="0070699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 Арбат</w:t>
            </w:r>
            <w:r w:rsidRPr="00ED4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556D2" w14:paraId="78135E3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17808" w14:textId="77777777" w:rsidR="00F556D2" w:rsidRPr="006356D7" w:rsidRDefault="008820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  </w:t>
            </w:r>
            <w:r w:rsidR="00635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635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356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6A8B7" w14:textId="77777777" w:rsidR="00F556D2" w:rsidRPr="00ED4E53" w:rsidRDefault="008820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  </w:t>
            </w:r>
            <w:r w:rsidR="00ED4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ED4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D4E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F556D2" w14:paraId="648BFDE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1D60C" w14:textId="77777777" w:rsidR="00F556D2" w:rsidRDefault="006356D7">
            <w:r>
              <w:rPr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D463A" w14:textId="77777777" w:rsidR="00F556D2" w:rsidRPr="00ED4E53" w:rsidRDefault="00ED4E53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2024</w:t>
            </w:r>
          </w:p>
        </w:tc>
      </w:tr>
    </w:tbl>
    <w:p w14:paraId="69996BA6" w14:textId="77777777" w:rsidR="00F556D2" w:rsidRDefault="00F556D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4"/>
        <w:gridCol w:w="1715"/>
        <w:gridCol w:w="2528"/>
      </w:tblGrid>
      <w:tr w:rsidR="00F556D2" w14:paraId="07DE0372" w14:textId="77777777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C3B77D" w14:textId="77777777" w:rsidR="00F556D2" w:rsidRDefault="0088203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631DBD" w14:textId="77777777" w:rsidR="00F556D2" w:rsidRDefault="00F55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78A1A5" w14:textId="77777777" w:rsidR="00F556D2" w:rsidRPr="006356D7" w:rsidRDefault="006356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F556D2" w14:paraId="068D9A2C" w14:textId="77777777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36F159" w14:textId="77777777" w:rsidR="00F556D2" w:rsidRDefault="006356D7">
            <w:r>
              <w:rPr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D5C15E" w14:textId="77777777" w:rsidR="00F556D2" w:rsidRDefault="00F55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680B7D" w14:textId="77777777" w:rsidR="00F556D2" w:rsidRDefault="00F55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6042B6" w14:textId="77777777" w:rsidR="002D1728" w:rsidRDefault="002D1728"/>
    <w:sectPr w:rsidR="002D1728">
      <w:pgSz w:w="11907" w:h="16839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7668AB4" w15:done="0"/>
  <w15:commentEx w15:paraId="03E3CDE5" w15:done="0"/>
  <w15:commentEx w15:paraId="555E8E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7668AB4" w16cid:durableId="121B8586"/>
  <w16cid:commentId w16cid:paraId="03E3CDE5" w16cid:durableId="750EDEB6"/>
  <w16cid:commentId w16cid:paraId="555E8E00" w16cid:durableId="2489C5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D40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al sound">
    <w15:presenceInfo w15:providerId="Windows Live" w15:userId="03d648f45999b6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3B2"/>
    <w:rsid w:val="00042AA7"/>
    <w:rsid w:val="0005346E"/>
    <w:rsid w:val="00096E0C"/>
    <w:rsid w:val="000C5C02"/>
    <w:rsid w:val="00196367"/>
    <w:rsid w:val="001E51EA"/>
    <w:rsid w:val="002D1728"/>
    <w:rsid w:val="002D33B1"/>
    <w:rsid w:val="002D3591"/>
    <w:rsid w:val="002F4001"/>
    <w:rsid w:val="003514A0"/>
    <w:rsid w:val="00352167"/>
    <w:rsid w:val="00380270"/>
    <w:rsid w:val="003B231D"/>
    <w:rsid w:val="00450D50"/>
    <w:rsid w:val="00474D13"/>
    <w:rsid w:val="00475050"/>
    <w:rsid w:val="004D2E63"/>
    <w:rsid w:val="004F7E17"/>
    <w:rsid w:val="0053458C"/>
    <w:rsid w:val="00566EAA"/>
    <w:rsid w:val="005A05CE"/>
    <w:rsid w:val="006356D7"/>
    <w:rsid w:val="00653AF6"/>
    <w:rsid w:val="00706994"/>
    <w:rsid w:val="00712B71"/>
    <w:rsid w:val="00826FE5"/>
    <w:rsid w:val="0084203A"/>
    <w:rsid w:val="00882033"/>
    <w:rsid w:val="008C1DB6"/>
    <w:rsid w:val="008F4E0E"/>
    <w:rsid w:val="00957852"/>
    <w:rsid w:val="00967C29"/>
    <w:rsid w:val="0097656F"/>
    <w:rsid w:val="0099632A"/>
    <w:rsid w:val="009A4A83"/>
    <w:rsid w:val="009C63CF"/>
    <w:rsid w:val="009C6660"/>
    <w:rsid w:val="00AB416F"/>
    <w:rsid w:val="00AF2A31"/>
    <w:rsid w:val="00B33CB7"/>
    <w:rsid w:val="00B73A5A"/>
    <w:rsid w:val="00B827AC"/>
    <w:rsid w:val="00BB2CB3"/>
    <w:rsid w:val="00BC1DCD"/>
    <w:rsid w:val="00BE75A6"/>
    <w:rsid w:val="00C07B6E"/>
    <w:rsid w:val="00C81AEB"/>
    <w:rsid w:val="00D77E40"/>
    <w:rsid w:val="00DC05DF"/>
    <w:rsid w:val="00E02F9A"/>
    <w:rsid w:val="00E438A1"/>
    <w:rsid w:val="00E80912"/>
    <w:rsid w:val="00ED4E53"/>
    <w:rsid w:val="00F01E19"/>
    <w:rsid w:val="00F44F46"/>
    <w:rsid w:val="00F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D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3521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216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216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216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216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21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167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B827AC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3521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5216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5216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5216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5216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21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167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B827AC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RealSound</dc:creator>
  <cp:lastModifiedBy>Дегтяренко Анастасия</cp:lastModifiedBy>
  <cp:revision>2</cp:revision>
  <dcterms:created xsi:type="dcterms:W3CDTF">2024-06-26T13:13:00Z</dcterms:created>
  <dcterms:modified xsi:type="dcterms:W3CDTF">2024-06-26T13:13:00Z</dcterms:modified>
</cp:coreProperties>
</file>