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EAE116" w14:textId="0E53E3F2" w:rsidR="00327B90" w:rsidRDefault="00327B90" w:rsidP="004C7894">
      <w:pPr>
        <w:jc w:val="center"/>
        <w:rPr>
          <w:rFonts w:ascii="Times New Roman" w:hAnsi="Times New Roman" w:cs="Times New Roman"/>
          <w:sz w:val="24"/>
          <w:szCs w:val="24"/>
        </w:rPr>
      </w:pPr>
      <w:r w:rsidRPr="00B2335D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"</w:t>
      </w:r>
      <w:r w:rsidR="004C7894">
        <w:rPr>
          <w:rFonts w:ascii="Times New Roman" w:hAnsi="Times New Roman" w:cs="Times New Roman"/>
          <w:sz w:val="24"/>
          <w:szCs w:val="24"/>
        </w:rPr>
        <w:t>Свобода</w:t>
      </w:r>
      <w:r w:rsidRPr="00B2335D">
        <w:rPr>
          <w:rFonts w:ascii="Times New Roman" w:hAnsi="Times New Roman" w:cs="Times New Roman"/>
          <w:sz w:val="24"/>
          <w:szCs w:val="24"/>
        </w:rPr>
        <w:t>"</w:t>
      </w:r>
    </w:p>
    <w:p w14:paraId="0BCCD634" w14:textId="77777777" w:rsidR="004C7894" w:rsidRPr="004C7894" w:rsidRDefault="004C7894" w:rsidP="004C7894">
      <w:pPr>
        <w:jc w:val="center"/>
        <w:rPr>
          <w:rFonts w:ascii="Times New Roman" w:hAnsi="Times New Roman" w:cs="Times New Roman"/>
          <w:sz w:val="24"/>
          <w:szCs w:val="24"/>
        </w:rPr>
      </w:pPr>
      <w:r w:rsidRPr="004C7894">
        <w:rPr>
          <w:rFonts w:ascii="Times New Roman" w:hAnsi="Times New Roman" w:cs="Times New Roman"/>
          <w:sz w:val="24"/>
          <w:szCs w:val="24"/>
        </w:rPr>
        <w:t>(ООО "Свобода")</w:t>
      </w:r>
    </w:p>
    <w:p w14:paraId="00157464" w14:textId="77777777" w:rsidR="004C7894" w:rsidRPr="00B2335D" w:rsidRDefault="004C7894" w:rsidP="004C789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327B90" w:rsidRPr="00B2335D" w14:paraId="3954601E" w14:textId="77777777" w:rsidTr="00327B90">
        <w:tc>
          <w:tcPr>
            <w:tcW w:w="3300" w:type="pct"/>
            <w:shd w:val="clear" w:color="auto" w:fill="FFFFFF"/>
            <w:vAlign w:val="bottom"/>
            <w:hideMark/>
          </w:tcPr>
          <w:p w14:paraId="39C9E7A1" w14:textId="7185BD46" w:rsidR="00327B90" w:rsidRPr="00B2335D" w:rsidRDefault="00327B90" w:rsidP="00327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35D">
              <w:rPr>
                <w:rFonts w:ascii="Times New Roman" w:hAnsi="Times New Roman" w:cs="Times New Roman"/>
                <w:sz w:val="24"/>
                <w:szCs w:val="24"/>
              </w:rPr>
              <w:t>г. </w:t>
            </w:r>
            <w:r w:rsidR="004C7894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14:paraId="11C7CEC7" w14:textId="5B274196" w:rsidR="00327B90" w:rsidRPr="00B2335D" w:rsidRDefault="00327B90" w:rsidP="00327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3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78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233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7894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Pr="00B2335D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4C789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B2335D">
              <w:rPr>
                <w:rFonts w:ascii="Times New Roman" w:hAnsi="Times New Roman" w:cs="Times New Roman"/>
                <w:sz w:val="24"/>
                <w:szCs w:val="24"/>
              </w:rPr>
              <w:t> года</w:t>
            </w:r>
          </w:p>
        </w:tc>
      </w:tr>
    </w:tbl>
    <w:p w14:paraId="74F81EBC" w14:textId="77777777" w:rsidR="00327B90" w:rsidRPr="00B2335D" w:rsidRDefault="00327B90" w:rsidP="00327B90">
      <w:pPr>
        <w:rPr>
          <w:rFonts w:ascii="Times New Roman" w:hAnsi="Times New Roman" w:cs="Times New Roman"/>
          <w:sz w:val="24"/>
          <w:szCs w:val="24"/>
        </w:rPr>
      </w:pPr>
      <w:r w:rsidRPr="00B2335D">
        <w:rPr>
          <w:rFonts w:ascii="Times New Roman" w:hAnsi="Times New Roman" w:cs="Times New Roman"/>
          <w:sz w:val="24"/>
          <w:szCs w:val="24"/>
        </w:rPr>
        <w:t> </w:t>
      </w:r>
    </w:p>
    <w:p w14:paraId="6DC00935" w14:textId="52C4547C" w:rsidR="00327B90" w:rsidRPr="00B2335D" w:rsidRDefault="00327B90" w:rsidP="00327B90">
      <w:pPr>
        <w:rPr>
          <w:rFonts w:ascii="Times New Roman" w:hAnsi="Times New Roman" w:cs="Times New Roman"/>
          <w:sz w:val="24"/>
          <w:szCs w:val="24"/>
        </w:rPr>
      </w:pPr>
      <w:r w:rsidRPr="00B2335D">
        <w:rPr>
          <w:rFonts w:ascii="Times New Roman" w:hAnsi="Times New Roman" w:cs="Times New Roman"/>
          <w:sz w:val="24"/>
          <w:szCs w:val="24"/>
        </w:rPr>
        <w:t>Приказ N </w:t>
      </w:r>
      <w:r w:rsidR="004C7894">
        <w:rPr>
          <w:rFonts w:ascii="Times New Roman" w:hAnsi="Times New Roman" w:cs="Times New Roman"/>
          <w:sz w:val="24"/>
          <w:szCs w:val="24"/>
        </w:rPr>
        <w:t>31</w:t>
      </w:r>
      <w:r w:rsidRPr="00B2335D">
        <w:rPr>
          <w:rFonts w:ascii="Times New Roman" w:hAnsi="Times New Roman" w:cs="Times New Roman"/>
          <w:sz w:val="24"/>
          <w:szCs w:val="24"/>
        </w:rPr>
        <w:br/>
      </w:r>
      <w:r w:rsidR="004C7894">
        <w:rPr>
          <w:rFonts w:ascii="Times New Roman" w:hAnsi="Times New Roman" w:cs="Times New Roman"/>
          <w:sz w:val="24"/>
          <w:szCs w:val="24"/>
        </w:rPr>
        <w:t>О</w:t>
      </w:r>
      <w:r w:rsidRPr="00B2335D">
        <w:rPr>
          <w:rFonts w:ascii="Times New Roman" w:hAnsi="Times New Roman" w:cs="Times New Roman"/>
          <w:sz w:val="24"/>
          <w:szCs w:val="24"/>
        </w:rPr>
        <w:t xml:space="preserve"> продлении срока трудового договора</w:t>
      </w:r>
    </w:p>
    <w:p w14:paraId="0C53104D" w14:textId="77777777" w:rsidR="004C7894" w:rsidRPr="004C7894" w:rsidRDefault="004C7894" w:rsidP="004C7894">
      <w:pPr>
        <w:rPr>
          <w:rFonts w:ascii="Times New Roman" w:hAnsi="Times New Roman" w:cs="Times New Roman"/>
          <w:sz w:val="24"/>
          <w:szCs w:val="24"/>
        </w:rPr>
      </w:pPr>
    </w:p>
    <w:p w14:paraId="69A51324" w14:textId="2689E279" w:rsidR="004C7894" w:rsidRPr="004C7894" w:rsidRDefault="004C7894" w:rsidP="004C7894">
      <w:pPr>
        <w:rPr>
          <w:rFonts w:ascii="Times New Roman" w:hAnsi="Times New Roman" w:cs="Times New Roman"/>
          <w:sz w:val="24"/>
          <w:szCs w:val="24"/>
        </w:rPr>
      </w:pPr>
      <w:r w:rsidRPr="004C7894">
        <w:rPr>
          <w:rFonts w:ascii="Times New Roman" w:hAnsi="Times New Roman" w:cs="Times New Roman"/>
          <w:sz w:val="24"/>
          <w:szCs w:val="24"/>
        </w:rPr>
        <w:t>В соответствии с</w:t>
      </w:r>
      <w:r w:rsidR="00567D20">
        <w:rPr>
          <w:rFonts w:ascii="Times New Roman" w:hAnsi="Times New Roman" w:cs="Times New Roman"/>
          <w:sz w:val="24"/>
          <w:szCs w:val="24"/>
        </w:rPr>
        <w:t xml:space="preserve"> ч. 2 ст. </w:t>
      </w:r>
      <w:r w:rsidRPr="004C7894">
        <w:rPr>
          <w:rFonts w:ascii="Times New Roman" w:hAnsi="Times New Roman" w:cs="Times New Roman"/>
          <w:sz w:val="24"/>
          <w:szCs w:val="24"/>
        </w:rPr>
        <w:t>261 Трудового кодекса РФ</w:t>
      </w:r>
    </w:p>
    <w:p w14:paraId="7CDC3C9E" w14:textId="77777777" w:rsidR="004C7894" w:rsidRPr="004C7894" w:rsidRDefault="004C7894" w:rsidP="004C7894">
      <w:pPr>
        <w:rPr>
          <w:rFonts w:ascii="Times New Roman" w:hAnsi="Times New Roman" w:cs="Times New Roman"/>
          <w:sz w:val="24"/>
          <w:szCs w:val="24"/>
        </w:rPr>
      </w:pPr>
    </w:p>
    <w:p w14:paraId="280E72DC" w14:textId="77777777" w:rsidR="004C7894" w:rsidRPr="004C7894" w:rsidRDefault="004C7894" w:rsidP="004C7894">
      <w:pPr>
        <w:rPr>
          <w:rFonts w:ascii="Times New Roman" w:hAnsi="Times New Roman" w:cs="Times New Roman"/>
          <w:sz w:val="24"/>
          <w:szCs w:val="24"/>
        </w:rPr>
      </w:pPr>
      <w:r w:rsidRPr="004C7894">
        <w:rPr>
          <w:rFonts w:ascii="Times New Roman" w:hAnsi="Times New Roman" w:cs="Times New Roman"/>
          <w:sz w:val="24"/>
          <w:szCs w:val="24"/>
        </w:rPr>
        <w:t>ПРИКАЗЫВАЮ:</w:t>
      </w:r>
    </w:p>
    <w:p w14:paraId="4D592655" w14:textId="67AAC3FF" w:rsidR="004C7894" w:rsidRPr="004C7894" w:rsidRDefault="004C7894" w:rsidP="004C789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C7894">
        <w:rPr>
          <w:rFonts w:ascii="Times New Roman" w:hAnsi="Times New Roman" w:cs="Times New Roman"/>
          <w:sz w:val="24"/>
          <w:szCs w:val="24"/>
        </w:rPr>
        <w:t xml:space="preserve">Продлить срок действия трудового договора от 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4C7894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C7894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C7894">
        <w:rPr>
          <w:rFonts w:ascii="Times New Roman" w:hAnsi="Times New Roman" w:cs="Times New Roman"/>
          <w:sz w:val="24"/>
          <w:szCs w:val="24"/>
        </w:rPr>
        <w:t xml:space="preserve"> N </w:t>
      </w:r>
      <w:r w:rsidR="00567D20">
        <w:rPr>
          <w:rFonts w:ascii="Times New Roman" w:hAnsi="Times New Roman" w:cs="Times New Roman"/>
          <w:sz w:val="24"/>
          <w:szCs w:val="24"/>
        </w:rPr>
        <w:t>18</w:t>
      </w:r>
      <w:r w:rsidRPr="004C7894">
        <w:rPr>
          <w:rFonts w:ascii="Times New Roman" w:hAnsi="Times New Roman" w:cs="Times New Roman"/>
          <w:sz w:val="24"/>
          <w:szCs w:val="24"/>
        </w:rPr>
        <w:t xml:space="preserve">-тд, заключенного с </w:t>
      </w:r>
      <w:r w:rsidR="00567D20">
        <w:rPr>
          <w:rFonts w:ascii="Times New Roman" w:hAnsi="Times New Roman" w:cs="Times New Roman"/>
          <w:sz w:val="24"/>
          <w:szCs w:val="24"/>
        </w:rPr>
        <w:t>секретарем</w:t>
      </w:r>
      <w:r w:rsidRPr="004C7894">
        <w:rPr>
          <w:rFonts w:ascii="Times New Roman" w:hAnsi="Times New Roman" w:cs="Times New Roman"/>
          <w:sz w:val="24"/>
          <w:szCs w:val="24"/>
        </w:rPr>
        <w:t xml:space="preserve"> </w:t>
      </w:r>
      <w:r w:rsidR="00567D20">
        <w:rPr>
          <w:rFonts w:ascii="Times New Roman" w:hAnsi="Times New Roman" w:cs="Times New Roman"/>
          <w:sz w:val="24"/>
          <w:szCs w:val="24"/>
        </w:rPr>
        <w:t>Ворониной А.А.</w:t>
      </w:r>
      <w:r w:rsidRPr="004C7894">
        <w:rPr>
          <w:rFonts w:ascii="Times New Roman" w:hAnsi="Times New Roman" w:cs="Times New Roman"/>
          <w:sz w:val="24"/>
          <w:szCs w:val="24"/>
        </w:rPr>
        <w:t>, до окончания ее беременности.</w:t>
      </w:r>
    </w:p>
    <w:p w14:paraId="70205E7F" w14:textId="7BB57466" w:rsidR="004C7894" w:rsidRPr="004C7894" w:rsidRDefault="004C7894" w:rsidP="004C789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C7894"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возложить на руководителя отдела кадров </w:t>
      </w:r>
      <w:r w:rsidR="00567D20">
        <w:rPr>
          <w:rFonts w:ascii="Times New Roman" w:hAnsi="Times New Roman" w:cs="Times New Roman"/>
          <w:sz w:val="24"/>
          <w:szCs w:val="24"/>
        </w:rPr>
        <w:t>Иванову Г.С.</w:t>
      </w:r>
    </w:p>
    <w:p w14:paraId="24D62340" w14:textId="77777777" w:rsidR="004C7894" w:rsidRPr="004C7894" w:rsidRDefault="004C7894" w:rsidP="004C7894">
      <w:pPr>
        <w:rPr>
          <w:rFonts w:ascii="Times New Roman" w:hAnsi="Times New Roman" w:cs="Times New Roman"/>
          <w:sz w:val="24"/>
          <w:szCs w:val="24"/>
        </w:rPr>
      </w:pPr>
    </w:p>
    <w:p w14:paraId="4613247E" w14:textId="77777777" w:rsidR="004C7894" w:rsidRPr="004C7894" w:rsidRDefault="004C7894" w:rsidP="004C7894">
      <w:pPr>
        <w:rPr>
          <w:rFonts w:ascii="Times New Roman" w:hAnsi="Times New Roman" w:cs="Times New Roman"/>
          <w:sz w:val="24"/>
          <w:szCs w:val="24"/>
        </w:rPr>
      </w:pPr>
      <w:r w:rsidRPr="004C7894">
        <w:rPr>
          <w:rFonts w:ascii="Times New Roman" w:hAnsi="Times New Roman" w:cs="Times New Roman"/>
          <w:sz w:val="24"/>
          <w:szCs w:val="24"/>
        </w:rPr>
        <w:t>Основание:</w:t>
      </w:r>
    </w:p>
    <w:p w14:paraId="676BD23C" w14:textId="05700994" w:rsidR="004C7894" w:rsidRPr="004C7894" w:rsidRDefault="004C7894" w:rsidP="004C789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C7894">
        <w:rPr>
          <w:rFonts w:ascii="Times New Roman" w:hAnsi="Times New Roman" w:cs="Times New Roman"/>
          <w:sz w:val="24"/>
          <w:szCs w:val="24"/>
        </w:rPr>
        <w:t xml:space="preserve">медицинская справка от </w:t>
      </w:r>
      <w:r w:rsidR="00567D20">
        <w:rPr>
          <w:rFonts w:ascii="Times New Roman" w:hAnsi="Times New Roman" w:cs="Times New Roman"/>
          <w:sz w:val="24"/>
          <w:szCs w:val="24"/>
        </w:rPr>
        <w:t>10</w:t>
      </w:r>
      <w:r w:rsidRPr="004C7894">
        <w:rPr>
          <w:rFonts w:ascii="Times New Roman" w:hAnsi="Times New Roman" w:cs="Times New Roman"/>
          <w:sz w:val="24"/>
          <w:szCs w:val="24"/>
        </w:rPr>
        <w:t>.0</w:t>
      </w:r>
      <w:r w:rsidR="00567D20">
        <w:rPr>
          <w:rFonts w:ascii="Times New Roman" w:hAnsi="Times New Roman" w:cs="Times New Roman"/>
          <w:sz w:val="24"/>
          <w:szCs w:val="24"/>
        </w:rPr>
        <w:t>9</w:t>
      </w:r>
      <w:r w:rsidRPr="004C7894">
        <w:rPr>
          <w:rFonts w:ascii="Times New Roman" w:hAnsi="Times New Roman" w:cs="Times New Roman"/>
          <w:sz w:val="24"/>
          <w:szCs w:val="24"/>
        </w:rPr>
        <w:t xml:space="preserve">.2024 N </w:t>
      </w:r>
      <w:r w:rsidR="00567D20">
        <w:rPr>
          <w:rFonts w:ascii="Times New Roman" w:hAnsi="Times New Roman" w:cs="Times New Roman"/>
          <w:sz w:val="24"/>
          <w:szCs w:val="24"/>
        </w:rPr>
        <w:t>64</w:t>
      </w:r>
      <w:r w:rsidRPr="004C7894">
        <w:rPr>
          <w:rFonts w:ascii="Times New Roman" w:hAnsi="Times New Roman" w:cs="Times New Roman"/>
          <w:sz w:val="24"/>
          <w:szCs w:val="24"/>
        </w:rPr>
        <w:t xml:space="preserve">, выданная женской консультацией N </w:t>
      </w:r>
      <w:r w:rsidR="00567D20">
        <w:rPr>
          <w:rFonts w:ascii="Times New Roman" w:hAnsi="Times New Roman" w:cs="Times New Roman"/>
          <w:sz w:val="24"/>
          <w:szCs w:val="24"/>
        </w:rPr>
        <w:t>4</w:t>
      </w:r>
      <w:r w:rsidRPr="004C7894">
        <w:rPr>
          <w:rFonts w:ascii="Times New Roman" w:hAnsi="Times New Roman" w:cs="Times New Roman"/>
          <w:sz w:val="24"/>
          <w:szCs w:val="24"/>
        </w:rPr>
        <w:t>;</w:t>
      </w:r>
    </w:p>
    <w:p w14:paraId="2E6D272F" w14:textId="6382C63E" w:rsidR="004C7894" w:rsidRPr="004C7894" w:rsidRDefault="004C7894" w:rsidP="004C789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C7894">
        <w:rPr>
          <w:rFonts w:ascii="Times New Roman" w:hAnsi="Times New Roman" w:cs="Times New Roman"/>
          <w:sz w:val="24"/>
          <w:szCs w:val="24"/>
        </w:rPr>
        <w:t xml:space="preserve">личное заявление </w:t>
      </w:r>
      <w:r w:rsidR="00567D20">
        <w:rPr>
          <w:rFonts w:ascii="Times New Roman" w:hAnsi="Times New Roman" w:cs="Times New Roman"/>
          <w:sz w:val="24"/>
          <w:szCs w:val="24"/>
        </w:rPr>
        <w:t>Ворониной А.А.</w:t>
      </w:r>
      <w:r w:rsidRPr="004C7894">
        <w:rPr>
          <w:rFonts w:ascii="Times New Roman" w:hAnsi="Times New Roman" w:cs="Times New Roman"/>
          <w:sz w:val="24"/>
          <w:szCs w:val="24"/>
        </w:rPr>
        <w:t xml:space="preserve"> от </w:t>
      </w:r>
      <w:r w:rsidR="00567D20">
        <w:rPr>
          <w:rFonts w:ascii="Times New Roman" w:hAnsi="Times New Roman" w:cs="Times New Roman"/>
          <w:sz w:val="24"/>
          <w:szCs w:val="24"/>
        </w:rPr>
        <w:t>13</w:t>
      </w:r>
      <w:r w:rsidRPr="004C7894">
        <w:rPr>
          <w:rFonts w:ascii="Times New Roman" w:hAnsi="Times New Roman" w:cs="Times New Roman"/>
          <w:sz w:val="24"/>
          <w:szCs w:val="24"/>
        </w:rPr>
        <w:t>.0</w:t>
      </w:r>
      <w:r w:rsidR="00567D20">
        <w:rPr>
          <w:rFonts w:ascii="Times New Roman" w:hAnsi="Times New Roman" w:cs="Times New Roman"/>
          <w:sz w:val="24"/>
          <w:szCs w:val="24"/>
        </w:rPr>
        <w:t>9</w:t>
      </w:r>
      <w:r w:rsidRPr="004C7894">
        <w:rPr>
          <w:rFonts w:ascii="Times New Roman" w:hAnsi="Times New Roman" w:cs="Times New Roman"/>
          <w:sz w:val="24"/>
          <w:szCs w:val="24"/>
        </w:rPr>
        <w:t>.2024.</w:t>
      </w:r>
    </w:p>
    <w:p w14:paraId="2C84F251" w14:textId="77777777" w:rsidR="004C7894" w:rsidRPr="004C7894" w:rsidRDefault="004C7894" w:rsidP="004C7894">
      <w:pPr>
        <w:rPr>
          <w:rFonts w:ascii="Times New Roman" w:hAnsi="Times New Roman" w:cs="Times New Roman"/>
          <w:sz w:val="24"/>
          <w:szCs w:val="24"/>
        </w:rPr>
      </w:pPr>
    </w:p>
    <w:p w14:paraId="0350E8C4" w14:textId="0D25829F" w:rsidR="004C7894" w:rsidRPr="004C7894" w:rsidRDefault="004C7894" w:rsidP="004C7894">
      <w:pPr>
        <w:rPr>
          <w:rFonts w:ascii="Times New Roman" w:hAnsi="Times New Roman" w:cs="Times New Roman"/>
          <w:sz w:val="24"/>
          <w:szCs w:val="24"/>
        </w:rPr>
      </w:pPr>
      <w:r w:rsidRPr="004C7894">
        <w:rPr>
          <w:rFonts w:ascii="Times New Roman" w:hAnsi="Times New Roman" w:cs="Times New Roman"/>
          <w:sz w:val="24"/>
          <w:szCs w:val="24"/>
        </w:rPr>
        <w:t xml:space="preserve">Генеральный директор </w:t>
      </w:r>
      <w:r w:rsidR="00567D20">
        <w:rPr>
          <w:rFonts w:ascii="Times New Roman" w:hAnsi="Times New Roman" w:cs="Times New Roman"/>
          <w:sz w:val="24"/>
          <w:szCs w:val="24"/>
        </w:rPr>
        <w:tab/>
      </w:r>
      <w:r w:rsidR="00567D20">
        <w:rPr>
          <w:rFonts w:ascii="Times New Roman" w:hAnsi="Times New Roman" w:cs="Times New Roman"/>
          <w:sz w:val="24"/>
          <w:szCs w:val="24"/>
        </w:rPr>
        <w:tab/>
      </w:r>
      <w:r w:rsidR="00567D20">
        <w:rPr>
          <w:rFonts w:ascii="Times New Roman" w:hAnsi="Times New Roman" w:cs="Times New Roman"/>
          <w:sz w:val="24"/>
          <w:szCs w:val="24"/>
        </w:rPr>
        <w:tab/>
      </w:r>
      <w:r w:rsidR="00567D20">
        <w:rPr>
          <w:rFonts w:ascii="Times New Roman" w:hAnsi="Times New Roman" w:cs="Times New Roman"/>
          <w:sz w:val="24"/>
          <w:szCs w:val="24"/>
        </w:rPr>
        <w:tab/>
      </w:r>
      <w:r w:rsidR="00567D20">
        <w:rPr>
          <w:rFonts w:ascii="Times New Roman" w:hAnsi="Times New Roman" w:cs="Times New Roman"/>
          <w:sz w:val="24"/>
          <w:szCs w:val="24"/>
        </w:rPr>
        <w:tab/>
      </w:r>
      <w:r w:rsidR="00567D20">
        <w:rPr>
          <w:rFonts w:ascii="Times New Roman" w:hAnsi="Times New Roman" w:cs="Times New Roman"/>
          <w:sz w:val="24"/>
          <w:szCs w:val="24"/>
        </w:rPr>
        <w:tab/>
      </w:r>
      <w:r w:rsidR="00567D20">
        <w:rPr>
          <w:rFonts w:ascii="Times New Roman" w:hAnsi="Times New Roman" w:cs="Times New Roman"/>
          <w:sz w:val="24"/>
          <w:szCs w:val="24"/>
        </w:rPr>
        <w:tab/>
      </w:r>
      <w:r w:rsidR="00567D20">
        <w:rPr>
          <w:rFonts w:ascii="Times New Roman" w:hAnsi="Times New Roman" w:cs="Times New Roman"/>
          <w:sz w:val="24"/>
          <w:szCs w:val="24"/>
        </w:rPr>
        <w:tab/>
        <w:t>К.С. Круглов</w:t>
      </w:r>
      <w:r w:rsidR="00567D20" w:rsidRPr="004C7894">
        <w:rPr>
          <w:rFonts w:ascii="Times New Roman" w:hAnsi="Times New Roman" w:cs="Times New Roman"/>
          <w:sz w:val="24"/>
          <w:szCs w:val="24"/>
        </w:rPr>
        <w:t xml:space="preserve"> </w:t>
      </w:r>
      <w:r w:rsidRPr="004C7894">
        <w:rPr>
          <w:rFonts w:ascii="Times New Roman" w:hAnsi="Times New Roman" w:cs="Times New Roman"/>
          <w:sz w:val="24"/>
          <w:szCs w:val="24"/>
        </w:rPr>
        <w:br/>
      </w:r>
    </w:p>
    <w:p w14:paraId="5AAC2526" w14:textId="77777777" w:rsidR="00567D20" w:rsidRDefault="00567D20" w:rsidP="004C7894">
      <w:pPr>
        <w:rPr>
          <w:rFonts w:ascii="Times New Roman" w:hAnsi="Times New Roman" w:cs="Times New Roman"/>
          <w:sz w:val="24"/>
          <w:szCs w:val="24"/>
        </w:rPr>
      </w:pPr>
    </w:p>
    <w:p w14:paraId="146B7E36" w14:textId="77777777" w:rsidR="00567D20" w:rsidRDefault="00567D20" w:rsidP="004C7894">
      <w:pPr>
        <w:rPr>
          <w:rFonts w:ascii="Times New Roman" w:hAnsi="Times New Roman" w:cs="Times New Roman"/>
          <w:sz w:val="24"/>
          <w:szCs w:val="24"/>
        </w:rPr>
      </w:pPr>
    </w:p>
    <w:p w14:paraId="51FE6ACA" w14:textId="1919F8D3" w:rsidR="004C7894" w:rsidRPr="004C7894" w:rsidRDefault="004C7894" w:rsidP="004C7894">
      <w:pPr>
        <w:rPr>
          <w:rFonts w:ascii="Times New Roman" w:hAnsi="Times New Roman" w:cs="Times New Roman"/>
          <w:sz w:val="24"/>
          <w:szCs w:val="24"/>
        </w:rPr>
      </w:pPr>
      <w:r w:rsidRPr="004C7894"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53D4F91E" w14:textId="77777777" w:rsidR="00567D20" w:rsidRDefault="00567D20" w:rsidP="004C7894">
      <w:pPr>
        <w:rPr>
          <w:rFonts w:ascii="Times New Roman" w:hAnsi="Times New Roman" w:cs="Times New Roman"/>
          <w:sz w:val="24"/>
          <w:szCs w:val="24"/>
        </w:rPr>
      </w:pPr>
    </w:p>
    <w:p w14:paraId="28539B15" w14:textId="456BCE45" w:rsidR="004C7894" w:rsidRPr="004C7894" w:rsidRDefault="00567D20" w:rsidP="004C78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А.А. Воронина</w:t>
      </w:r>
      <w:r>
        <w:rPr>
          <w:rFonts w:ascii="Times New Roman" w:hAnsi="Times New Roman" w:cs="Times New Roman"/>
          <w:sz w:val="24"/>
          <w:szCs w:val="24"/>
        </w:rPr>
        <w:tab/>
        <w:t xml:space="preserve"> 13</w:t>
      </w:r>
      <w:r w:rsidR="004C7894" w:rsidRPr="004C7894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="004C7894" w:rsidRPr="004C7894">
        <w:rPr>
          <w:rFonts w:ascii="Times New Roman" w:hAnsi="Times New Roman" w:cs="Times New Roman"/>
          <w:sz w:val="24"/>
          <w:szCs w:val="24"/>
        </w:rPr>
        <w:t>.2024</w:t>
      </w:r>
      <w:r w:rsidR="004C7894" w:rsidRPr="004C7894">
        <w:rPr>
          <w:rFonts w:ascii="Times New Roman" w:hAnsi="Times New Roman" w:cs="Times New Roman"/>
          <w:sz w:val="24"/>
          <w:szCs w:val="24"/>
        </w:rPr>
        <w:br/>
      </w:r>
    </w:p>
    <w:p w14:paraId="69D53442" w14:textId="70DB187B" w:rsidR="004C7894" w:rsidRDefault="00567D20" w:rsidP="004C78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4C7894" w:rsidRPr="004C7894">
        <w:rPr>
          <w:rFonts w:ascii="Times New Roman" w:hAnsi="Times New Roman" w:cs="Times New Roman"/>
          <w:sz w:val="24"/>
          <w:szCs w:val="24"/>
        </w:rPr>
        <w:t xml:space="preserve">уководитель отдела кадров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Г.С. Иванова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13</w:t>
      </w:r>
      <w:r w:rsidR="004C7894" w:rsidRPr="004C789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09</w:t>
      </w:r>
      <w:r w:rsidR="004C7894" w:rsidRPr="004C7894">
        <w:rPr>
          <w:rFonts w:ascii="Times New Roman" w:hAnsi="Times New Roman" w:cs="Times New Roman"/>
          <w:sz w:val="24"/>
          <w:szCs w:val="24"/>
        </w:rPr>
        <w:t>.2024</w:t>
      </w:r>
    </w:p>
    <w:p w14:paraId="13688CF1" w14:textId="77777777" w:rsidR="002C79B1" w:rsidRPr="00B2335D" w:rsidRDefault="002C79B1">
      <w:pPr>
        <w:rPr>
          <w:rFonts w:ascii="Times New Roman" w:hAnsi="Times New Roman" w:cs="Times New Roman"/>
          <w:sz w:val="24"/>
          <w:szCs w:val="24"/>
        </w:rPr>
      </w:pPr>
    </w:p>
    <w:sectPr w:rsidR="002C79B1" w:rsidRPr="00B23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933E6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29C2E4B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93685348">
    <w:abstractNumId w:val="0"/>
  </w:num>
  <w:num w:numId="2" w16cid:durableId="1553687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C86"/>
    <w:rsid w:val="002C79B1"/>
    <w:rsid w:val="00327B90"/>
    <w:rsid w:val="004C7894"/>
    <w:rsid w:val="00567D20"/>
    <w:rsid w:val="005C695A"/>
    <w:rsid w:val="00B2335D"/>
    <w:rsid w:val="00BB7D0F"/>
    <w:rsid w:val="00F3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FB70C"/>
  <w15:chartTrackingRefBased/>
  <w15:docId w15:val="{BAE5BCEF-E63D-4DC4-8E45-649C1BA26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7B9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27B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48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Т</dc:creator>
  <cp:keywords/>
  <dc:description/>
  <cp:lastModifiedBy>Юлия Т</cp:lastModifiedBy>
  <cp:revision>4</cp:revision>
  <dcterms:created xsi:type="dcterms:W3CDTF">2024-09-13T05:53:00Z</dcterms:created>
  <dcterms:modified xsi:type="dcterms:W3CDTF">2024-09-13T06:10:00Z</dcterms:modified>
</cp:coreProperties>
</file>