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19" w:rsidRDefault="00B95019" w:rsidP="00B95019">
      <w:pPr>
        <w:pStyle w:val="a3"/>
        <w:jc w:val="center"/>
      </w:pPr>
      <w:r>
        <w:t xml:space="preserve">Общество с </w:t>
      </w:r>
      <w:r w:rsidR="0077774B">
        <w:t>ограниченной ответственностью</w:t>
      </w:r>
      <w:r>
        <w:t xml:space="preserve"> «</w:t>
      </w:r>
      <w:proofErr w:type="spellStart"/>
      <w:r w:rsidR="0077774B">
        <w:t>Элипс</w:t>
      </w:r>
      <w:proofErr w:type="spellEnd"/>
      <w:r>
        <w:t>»</w:t>
      </w:r>
    </w:p>
    <w:p w:rsidR="00B95019" w:rsidRDefault="00B95019" w:rsidP="00B95019">
      <w:pPr>
        <w:pStyle w:val="a3"/>
        <w:jc w:val="center"/>
      </w:pPr>
      <w:bookmarkStart w:id="0" w:name="dfasfz2wfs"/>
      <w:bookmarkEnd w:id="0"/>
      <w:r>
        <w:t>ПРИКАЗ № </w:t>
      </w:r>
      <w:r w:rsidR="0077774B">
        <w:t>1</w:t>
      </w:r>
      <w:r>
        <w:br/>
        <w:t>об утверждении норм расхода ГСМ</w:t>
      </w:r>
    </w:p>
    <w:p w:rsidR="00B95019" w:rsidRPr="0059371C" w:rsidRDefault="00B95019" w:rsidP="0077774B">
      <w:pPr>
        <w:pStyle w:val="a3"/>
        <w:jc w:val="both"/>
        <w:rPr>
          <w:rFonts w:ascii="TimesNewRomanPSMT" w:hAnsi="TimesNewRomanPSMT" w:cs="TimesNewRomanPSMT"/>
          <w:position w:val="-12"/>
          <w:sz w:val="28"/>
          <w:szCs w:val="28"/>
          <w:lang w:val="en-US"/>
        </w:rPr>
      </w:pPr>
      <w:bookmarkStart w:id="1" w:name="dfas4zoaul"/>
      <w:bookmarkEnd w:id="1"/>
      <w:r>
        <w:t> </w:t>
      </w:r>
      <w:r w:rsidRPr="00930DD3">
        <w:rPr>
          <w:rFonts w:ascii="TimesNewRomanPSMT" w:hAnsi="TimesNewRomanPSMT" w:cs="TimesNewRomanPSMT"/>
          <w:position w:val="-12"/>
          <w:sz w:val="28"/>
          <w:szCs w:val="28"/>
        </w:rPr>
        <w:t>г. Москва</w:t>
      </w:r>
      <w:r w:rsidRPr="00930DD3">
        <w:rPr>
          <w:rFonts w:ascii="TimesNewRomanPSMT" w:hAnsi="TimesNewRomanPSMT" w:cs="TimesNewRomanPSMT"/>
          <w:position w:val="-12"/>
          <w:sz w:val="28"/>
          <w:szCs w:val="28"/>
        </w:rPr>
        <w:tab/>
      </w:r>
      <w:r w:rsidRPr="00B95019">
        <w:rPr>
          <w:rFonts w:ascii="TimesNewRomanPSMT" w:hAnsi="TimesNewRomanPSMT" w:cs="TimesNewRomanPSMT"/>
          <w:position w:val="-12"/>
          <w:sz w:val="28"/>
          <w:szCs w:val="28"/>
        </w:rPr>
        <w:tab/>
      </w:r>
      <w:r w:rsidRPr="00930DD3">
        <w:rPr>
          <w:rFonts w:ascii="TimesNewRomanPSMT" w:hAnsi="TimesNewRomanPSMT" w:cs="TimesNewRomanPSMT"/>
          <w:position w:val="-12"/>
          <w:sz w:val="28"/>
          <w:szCs w:val="28"/>
        </w:rPr>
        <w:tab/>
      </w:r>
      <w:r w:rsidRPr="00930DD3">
        <w:rPr>
          <w:rFonts w:ascii="TimesNewRomanPSMT" w:hAnsi="TimesNewRomanPSMT" w:cs="TimesNewRomanPSMT"/>
          <w:position w:val="-12"/>
          <w:sz w:val="28"/>
          <w:szCs w:val="28"/>
        </w:rPr>
        <w:tab/>
      </w:r>
      <w:r>
        <w:rPr>
          <w:rFonts w:ascii="TimesNewRomanPSMT" w:hAnsi="TimesNewRomanPSMT" w:cs="TimesNewRomanPSMT"/>
          <w:position w:val="-12"/>
          <w:sz w:val="28"/>
          <w:szCs w:val="28"/>
        </w:rPr>
        <w:tab/>
      </w:r>
      <w:r>
        <w:rPr>
          <w:rFonts w:ascii="TimesNewRomanPSMT" w:hAnsi="TimesNewRomanPSMT" w:cs="TimesNewRomanPSMT"/>
          <w:position w:val="-12"/>
          <w:sz w:val="28"/>
          <w:szCs w:val="28"/>
        </w:rPr>
        <w:tab/>
      </w:r>
      <w:r>
        <w:rPr>
          <w:rFonts w:ascii="TimesNewRomanPSMT" w:hAnsi="TimesNewRomanPSMT" w:cs="TimesNewRomanPSMT"/>
          <w:position w:val="-12"/>
          <w:sz w:val="28"/>
          <w:szCs w:val="28"/>
        </w:rPr>
        <w:tab/>
      </w:r>
      <w:r>
        <w:rPr>
          <w:rFonts w:ascii="TimesNewRomanPSMT" w:hAnsi="TimesNewRomanPSMT" w:cs="TimesNewRomanPSMT"/>
          <w:position w:val="-12"/>
          <w:sz w:val="28"/>
          <w:szCs w:val="28"/>
        </w:rPr>
        <w:tab/>
      </w:r>
      <w:r>
        <w:rPr>
          <w:rFonts w:ascii="TimesNewRomanPSMT" w:hAnsi="TimesNewRomanPSMT" w:cs="TimesNewRomanPSMT"/>
          <w:position w:val="-12"/>
          <w:sz w:val="28"/>
          <w:szCs w:val="28"/>
        </w:rPr>
        <w:tab/>
      </w:r>
      <w:r w:rsidR="0077774B" w:rsidRPr="0077774B">
        <w:rPr>
          <w:rFonts w:ascii="TimesNewRomanPSMT" w:hAnsi="TimesNewRomanPSMT" w:cs="TimesNewRomanPSMT"/>
          <w:position w:val="-12"/>
          <w:sz w:val="28"/>
          <w:szCs w:val="28"/>
        </w:rPr>
        <w:t>14</w:t>
      </w:r>
      <w:r w:rsidRPr="00B95019">
        <w:rPr>
          <w:rFonts w:ascii="TimesNewRomanPSMT" w:hAnsi="TimesNewRomanPSMT" w:cs="TimesNewRomanPSMT"/>
          <w:position w:val="-12"/>
          <w:sz w:val="28"/>
          <w:szCs w:val="28"/>
        </w:rPr>
        <w:t>.</w:t>
      </w:r>
      <w:r w:rsidR="0077774B" w:rsidRPr="0077774B">
        <w:rPr>
          <w:rFonts w:ascii="TimesNewRomanPSMT" w:hAnsi="TimesNewRomanPSMT" w:cs="TimesNewRomanPSMT"/>
          <w:position w:val="-12"/>
          <w:sz w:val="28"/>
          <w:szCs w:val="28"/>
        </w:rPr>
        <w:t>12</w:t>
      </w:r>
      <w:r w:rsidRPr="00B95019">
        <w:rPr>
          <w:rFonts w:ascii="TimesNewRomanPSMT" w:hAnsi="TimesNewRomanPSMT" w:cs="TimesNewRomanPSMT"/>
          <w:position w:val="-12"/>
          <w:sz w:val="28"/>
          <w:szCs w:val="28"/>
        </w:rPr>
        <w:t>.</w:t>
      </w:r>
      <w:r w:rsidR="0059371C">
        <w:rPr>
          <w:rFonts w:ascii="TimesNewRomanPSMT" w:hAnsi="TimesNewRomanPSMT" w:cs="TimesNewRomanPSMT"/>
          <w:position w:val="-12"/>
          <w:sz w:val="28"/>
          <w:szCs w:val="28"/>
        </w:rPr>
        <w:t>202</w:t>
      </w:r>
      <w:r w:rsidR="0059371C">
        <w:rPr>
          <w:rFonts w:ascii="TimesNewRomanPSMT" w:hAnsi="TimesNewRomanPSMT" w:cs="TimesNewRomanPSMT"/>
          <w:position w:val="-12"/>
          <w:sz w:val="28"/>
          <w:szCs w:val="28"/>
          <w:lang w:val="en-US"/>
        </w:rPr>
        <w:t>4</w:t>
      </w:r>
    </w:p>
    <w:p w:rsidR="00B95019" w:rsidRDefault="00B95019" w:rsidP="00B95019">
      <w:pPr>
        <w:pStyle w:val="a3"/>
      </w:pPr>
      <w:r>
        <w:t xml:space="preserve">С целью обоснования списания затрат в состав расходов по налогу на прибыль, а также контроля сохранности горюче-смазочных материалов и топлива на основании распоряжения Минтранса </w:t>
      </w:r>
      <w:r w:rsidRPr="0077774B">
        <w:t>от 14.03.2008 № АМ-223-р</w:t>
      </w:r>
      <w:r>
        <w:t> </w:t>
      </w:r>
    </w:p>
    <w:p w:rsidR="00B95019" w:rsidRDefault="00B95019" w:rsidP="00B95019">
      <w:pPr>
        <w:pStyle w:val="a3"/>
      </w:pPr>
      <w:bookmarkStart w:id="2" w:name="dfas4o7iil"/>
      <w:bookmarkEnd w:id="2"/>
      <w:r>
        <w:t>ПРИКАЗЫВАЮ:</w:t>
      </w:r>
    </w:p>
    <w:p w:rsidR="00B95019" w:rsidRDefault="00B95019" w:rsidP="00B95019">
      <w:pPr>
        <w:pStyle w:val="a3"/>
      </w:pPr>
      <w:bookmarkStart w:id="3" w:name="dfasyc2lvg"/>
      <w:bookmarkEnd w:id="3"/>
      <w:r>
        <w:t>1. Установить следующие нормы расхода топлива и ГСМ для автотранспорта ООО «</w:t>
      </w:r>
      <w:proofErr w:type="spellStart"/>
      <w:r w:rsidR="0077774B">
        <w:t>Элипс</w:t>
      </w:r>
      <w:proofErr w:type="spellEnd"/>
      <w:r>
        <w:t xml:space="preserve">» в период с 1 </w:t>
      </w:r>
      <w:r w:rsidR="0077774B">
        <w:t>января 2024 года</w:t>
      </w:r>
      <w:r>
        <w:t xml:space="preserve"> по 31 </w:t>
      </w:r>
      <w:r w:rsidR="0059371C">
        <w:t>декабря 202</w:t>
      </w:r>
      <w:r w:rsidR="0059371C" w:rsidRPr="0059371C">
        <w:t>5</w:t>
      </w:r>
      <w:r w:rsidR="0077774B">
        <w:t xml:space="preserve"> года</w:t>
      </w:r>
      <w:r>
        <w:t>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508"/>
        <w:gridCol w:w="956"/>
        <w:gridCol w:w="1106"/>
        <w:gridCol w:w="2702"/>
        <w:gridCol w:w="1633"/>
      </w:tblGrid>
      <w:tr w:rsidR="00B95019" w:rsidRPr="00B95019" w:rsidTr="00CD707A">
        <w:trPr>
          <w:trHeight w:val="423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Марка и государственный номерной знак автомобиля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Базовая норма расхода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 xml:space="preserve">Поправочные коэффициенты 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Итоговая норма расхода</w:t>
            </w:r>
          </w:p>
        </w:tc>
      </w:tr>
      <w:tr w:rsidR="00B95019" w:rsidRPr="00B95019" w:rsidTr="00CD707A">
        <w:trPr>
          <w:trHeight w:val="60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7A4A3A" w:rsidP="00CD707A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Хаммер</w:t>
            </w:r>
            <w:r w:rsidR="00B95019" w:rsidRPr="00B95019">
              <w:rPr>
                <w:rFonts w:ascii="Times New Roman" w:hAnsi="Times New Roman" w:cs="Times New Roman"/>
              </w:rPr>
              <w:t>,</w:t>
            </w:r>
            <w:r w:rsidR="00B95019" w:rsidRPr="00B95019">
              <w:rPr>
                <w:rFonts w:ascii="Times New Roman" w:hAnsi="Times New Roman" w:cs="Times New Roman"/>
              </w:rPr>
              <w:br/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545B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545B">
              <w:rPr>
                <w:rFonts w:ascii="Times New Roman" w:hAnsi="Times New Roman" w:cs="Times New Roman"/>
              </w:rPr>
              <w:t>АА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545B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Дизельное</w:t>
            </w:r>
            <w:r w:rsidRPr="00B95019">
              <w:rPr>
                <w:rFonts w:ascii="Times New Roman" w:hAnsi="Times New Roman" w:cs="Times New Roman"/>
              </w:rPr>
              <w:br/>
              <w:t>топливо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10,9л/100км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10% — за пробег более 150 тыс. км;</w:t>
            </w:r>
          </w:p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35% — за эксплуатацию в городе с населением свыше 5 млн чел.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15,81 л/100 км</w:t>
            </w:r>
            <w:r w:rsidRPr="00B95019">
              <w:rPr>
                <w:rFonts w:ascii="Times New Roman" w:hAnsi="Times New Roman" w:cs="Times New Roman"/>
              </w:rPr>
              <w:br/>
              <w:t>[10,9 (1 + 0,01</w:t>
            </w:r>
            <w:r w:rsidRPr="00B95019">
              <w:rPr>
                <w:rFonts w:ascii="Times New Roman" w:hAnsi="Times New Roman" w:cs="Times New Roman"/>
              </w:rPr>
              <w:br/>
              <w:t>(10 + 35))]</w:t>
            </w:r>
          </w:p>
        </w:tc>
      </w:tr>
      <w:tr w:rsidR="00B95019" w:rsidRPr="00B95019" w:rsidTr="00CD707A">
        <w:trPr>
          <w:trHeight w:val="60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7A4A3A" w:rsidP="00CD707A">
            <w:pPr>
              <w:pStyle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Хэндей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 w:rsidR="00B95019" w:rsidRPr="00B95019">
              <w:rPr>
                <w:rFonts w:ascii="Times New Roman" w:hAnsi="Times New Roman" w:cs="Times New Roman"/>
              </w:rPr>
              <w:t>,</w:t>
            </w:r>
            <w:r w:rsidR="00B95019" w:rsidRPr="00B9501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 123 КК 77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Бензин</w:t>
            </w:r>
            <w:r w:rsidRPr="00B95019">
              <w:rPr>
                <w:rFonts w:ascii="Times New Roman" w:hAnsi="Times New Roman" w:cs="Times New Roman"/>
              </w:rPr>
              <w:br/>
              <w:t>АИ-95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8,2л/100км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5% — за эксплуатацию свыше 5 лет;</w:t>
            </w:r>
          </w:p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35% — за эксплуатацию в городе с населением свыше 5 млн чел.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11,07 л/100 км</w:t>
            </w:r>
            <w:r w:rsidRPr="00B95019">
              <w:rPr>
                <w:rFonts w:ascii="Times New Roman" w:hAnsi="Times New Roman" w:cs="Times New Roman"/>
              </w:rPr>
              <w:br/>
              <w:t>(8,2 (1 + 0,01 35))</w:t>
            </w:r>
          </w:p>
        </w:tc>
      </w:tr>
    </w:tbl>
    <w:p w:rsidR="00B95019" w:rsidRDefault="00B95019" w:rsidP="00B950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1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следующие нормы расхода топлива и ГСМ с учетом применения зимних надбавок в размере 10% для автотранспорта ООО «</w:t>
      </w:r>
      <w:proofErr w:type="spellStart"/>
      <w:r w:rsidR="00DB795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Элипс</w:t>
      </w:r>
      <w:proofErr w:type="spellEnd"/>
      <w:r w:rsidRPr="00B9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период с 1 </w:t>
      </w:r>
      <w:r w:rsidR="00DB795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B9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</w:t>
      </w:r>
      <w:r w:rsidR="00DB79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B950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2616"/>
        <w:gridCol w:w="1486"/>
        <w:gridCol w:w="3763"/>
      </w:tblGrid>
      <w:tr w:rsidR="00B95019" w:rsidTr="00CD707A">
        <w:trPr>
          <w:trHeight w:val="423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CD707A">
            <w:pPr>
              <w:pStyle w:val="1"/>
            </w:pPr>
            <w:r>
              <w:rPr>
                <w:rFonts w:ascii="TimesNewRomanPSMT" w:hAnsi="TimesNewRomanPSMT" w:cs="TimesNewRomanPSMT"/>
              </w:rPr>
              <w:t>№ п/п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CD707A">
            <w:pPr>
              <w:pStyle w:val="1"/>
            </w:pPr>
            <w:r>
              <w:rPr>
                <w:rFonts w:ascii="TimesNewRomanPSMT" w:hAnsi="TimesNewRomanPSMT" w:cs="TimesNewRomanPSMT"/>
              </w:rPr>
              <w:t>Марка и государственный номерной знак автомобиля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CD707A">
            <w:pPr>
              <w:pStyle w:val="1"/>
            </w:pPr>
            <w:r>
              <w:rPr>
                <w:rFonts w:ascii="TimesNewRomanPSMT" w:hAnsi="TimesNewRomanPSMT" w:cs="TimesNewRomanPSMT"/>
              </w:rPr>
              <w:t>Вид топлива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CD707A">
            <w:pPr>
              <w:pStyle w:val="1"/>
            </w:pPr>
            <w:r>
              <w:rPr>
                <w:rFonts w:ascii="TimesNewRomanPSMT" w:hAnsi="TimesNewRomanPSMT" w:cs="TimesNewRomanPSMT"/>
              </w:rPr>
              <w:t>Норма расхода в период с 1 апреля по 31 октября</w:t>
            </w:r>
          </w:p>
        </w:tc>
      </w:tr>
      <w:tr w:rsidR="00B95019" w:rsidTr="00CD707A">
        <w:trPr>
          <w:trHeight w:val="60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CD707A">
            <w:pPr>
              <w:pStyle w:val="1"/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6C6D00" w:rsidP="00CD707A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Хаммер</w:t>
            </w:r>
            <w:r w:rsidRPr="00B95019">
              <w:rPr>
                <w:rFonts w:ascii="Times New Roman" w:hAnsi="Times New Roman" w:cs="Times New Roman"/>
              </w:rPr>
              <w:t>,</w:t>
            </w:r>
            <w:r w:rsidRPr="00B95019">
              <w:rPr>
                <w:rFonts w:ascii="Times New Roman" w:hAnsi="Times New Roman" w:cs="Times New Roman"/>
              </w:rPr>
              <w:br/>
              <w:t>А</w:t>
            </w:r>
            <w:r>
              <w:rPr>
                <w:rFonts w:ascii="Times New Roman" w:hAnsi="Times New Roman" w:cs="Times New Roman"/>
              </w:rPr>
              <w:t xml:space="preserve"> 123 АА 777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B95019" w:rsidP="00CD707A">
            <w:pPr>
              <w:pStyle w:val="1"/>
              <w:rPr>
                <w:rFonts w:ascii="Times New Roman" w:hAnsi="Times New Roman" w:cs="Times New Roman"/>
              </w:rPr>
            </w:pPr>
            <w:r w:rsidRPr="00B95019">
              <w:rPr>
                <w:rFonts w:ascii="Times New Roman" w:hAnsi="Times New Roman" w:cs="Times New Roman"/>
              </w:rPr>
              <w:t>Дизельное</w:t>
            </w:r>
            <w:r w:rsidRPr="00B95019">
              <w:rPr>
                <w:rFonts w:ascii="Times New Roman" w:hAnsi="Times New Roman" w:cs="Times New Roman"/>
              </w:rPr>
              <w:br/>
              <w:t>топливо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B95019">
            <w:pPr>
              <w:pStyle w:val="1"/>
            </w:pPr>
            <w:r>
              <w:rPr>
                <w:rFonts w:ascii="TimesNewRomanPSMT" w:hAnsi="TimesNewRomanPSMT" w:cs="TimesNewRomanPSMT"/>
              </w:rPr>
              <w:t>16,</w:t>
            </w:r>
            <w:r>
              <w:rPr>
                <w:rFonts w:asciiTheme="minorHAnsi" w:hAnsiTheme="minorHAnsi" w:cs="TimesNewRomanPSMT"/>
              </w:rPr>
              <w:t>9</w:t>
            </w:r>
            <w:r>
              <w:rPr>
                <w:rFonts w:ascii="TimesNewRomanPSMT" w:hAnsi="TimesNewRomanPSMT" w:cs="TimesNewRomanPSMT"/>
              </w:rPr>
              <w:t xml:space="preserve"> л/100 км (10,</w:t>
            </w:r>
            <w:r>
              <w:rPr>
                <w:rFonts w:asciiTheme="minorHAnsi" w:hAnsiTheme="minorHAnsi" w:cs="TimesNewRomanPSMT"/>
              </w:rPr>
              <w:t>9</w:t>
            </w:r>
            <w:r>
              <w:rPr>
                <w:rFonts w:ascii="TimesNewRomanPSMT" w:hAnsi="TimesNewRomanPSMT" w:cs="TimesNewRomanPSMT"/>
              </w:rPr>
              <w:t xml:space="preserve">  (1 + 0,01  (10 + 35 + 10)))</w:t>
            </w:r>
          </w:p>
        </w:tc>
      </w:tr>
      <w:tr w:rsidR="00B95019" w:rsidTr="00CD707A">
        <w:trPr>
          <w:trHeight w:val="60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CD707A">
            <w:pPr>
              <w:pStyle w:val="1"/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B95019" w:rsidRDefault="006C6D00" w:rsidP="00CD707A">
            <w:pPr>
              <w:pStyle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Хэндей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B95019">
              <w:rPr>
                <w:rFonts w:ascii="Times New Roman" w:hAnsi="Times New Roman" w:cs="Times New Roman"/>
              </w:rPr>
              <w:t>,</w:t>
            </w:r>
            <w:r w:rsidRPr="00B9501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 123 КК 77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CD707A">
            <w:pPr>
              <w:pStyle w:val="1"/>
            </w:pPr>
            <w:r>
              <w:rPr>
                <w:rFonts w:ascii="TimesNewRomanPSMT" w:hAnsi="TimesNewRomanPSMT" w:cs="TimesNewRomanPSMT"/>
              </w:rPr>
              <w:t>Бензин АИ-95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Default="00B95019" w:rsidP="00CD707A">
            <w:pPr>
              <w:pStyle w:val="1"/>
            </w:pPr>
            <w:r>
              <w:rPr>
                <w:rFonts w:ascii="TimesNewRomanPSMT" w:hAnsi="TimesNewRomanPSMT" w:cs="TimesNewRomanPSMT"/>
              </w:rPr>
              <w:t>13,80 л/100 км [9,2  (1 + 0,01  (5 + 35 + 10))]</w:t>
            </w:r>
          </w:p>
        </w:tc>
      </w:tr>
    </w:tbl>
    <w:p w:rsidR="00B95019" w:rsidRDefault="00B95019" w:rsidP="00B95019">
      <w:pPr>
        <w:pStyle w:val="a3"/>
      </w:pPr>
      <w:r>
        <w:t>3. Руководителю административно-хозяйственного отдела В.С. Боброву обеспечить контроль расходования топлива и ГСМ в пределах установленных норм.</w:t>
      </w:r>
    </w:p>
    <w:p w:rsidR="00B95019" w:rsidRDefault="00B95019" w:rsidP="00B95019">
      <w:pPr>
        <w:pStyle w:val="a3"/>
      </w:pPr>
      <w:bookmarkStart w:id="4" w:name="dfaszwsetg"/>
      <w:bookmarkEnd w:id="4"/>
      <w:r>
        <w:t>4. Контроль исполнения настоящего приказа оставляю за собой.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78"/>
        <w:gridCol w:w="2422"/>
        <w:gridCol w:w="110"/>
        <w:gridCol w:w="3084"/>
      </w:tblGrid>
      <w:tr w:rsidR="00B95019" w:rsidRPr="00B95019" w:rsidTr="00B95019">
        <w:trPr>
          <w:tblCellSpacing w:w="15" w:type="dxa"/>
        </w:trPr>
        <w:tc>
          <w:tcPr>
            <w:tcW w:w="2000" w:type="pct"/>
            <w:vAlign w:val="bottom"/>
            <w:hideMark/>
          </w:tcPr>
          <w:p w:rsidR="00B95019" w:rsidRP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dcvib3"/>
            <w:bookmarkEnd w:id="5"/>
            <w:r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317" w:type="pct"/>
            <w:gridSpan w:val="2"/>
            <w:hideMark/>
          </w:tcPr>
          <w:p w:rsidR="00B95019" w:rsidRP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g63fbw"/>
            <w:bookmarkEnd w:id="6"/>
            <w:r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B95019" w:rsidRPr="00B95019" w:rsidRDefault="00983F30" w:rsidP="00B9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6wnlkn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95019"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95019"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</w:p>
        </w:tc>
      </w:tr>
      <w:tr w:rsidR="00B95019" w:rsidRPr="00B95019" w:rsidTr="00B95019">
        <w:trPr>
          <w:tblCellSpacing w:w="15" w:type="dxa"/>
        </w:trPr>
        <w:tc>
          <w:tcPr>
            <w:tcW w:w="2026" w:type="pct"/>
            <w:gridSpan w:val="2"/>
            <w:vAlign w:val="bottom"/>
            <w:hideMark/>
          </w:tcPr>
          <w:p w:rsid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приказом ознакомлен(а):</w:t>
            </w:r>
            <w:bookmarkStart w:id="8" w:name="dfasov36ni"/>
            <w:bookmarkEnd w:id="8"/>
          </w:p>
          <w:p w:rsid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019" w:rsidRP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АХО</w:t>
            </w:r>
          </w:p>
        </w:tc>
        <w:tc>
          <w:tcPr>
            <w:tcW w:w="1334" w:type="pct"/>
            <w:gridSpan w:val="2"/>
            <w:hideMark/>
          </w:tcPr>
          <w:p w:rsidR="00B95019" w:rsidRP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ybcs5n"/>
            <w:bookmarkEnd w:id="9"/>
            <w:r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95019" w:rsidRPr="00B95019" w:rsidRDefault="00C946C7" w:rsidP="00B9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72rrlh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95019"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95019"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</w:p>
        </w:tc>
      </w:tr>
      <w:tr w:rsidR="00B95019" w:rsidRPr="00B95019" w:rsidTr="00B95019">
        <w:trPr>
          <w:tblCellSpacing w:w="15" w:type="dxa"/>
        </w:trPr>
        <w:tc>
          <w:tcPr>
            <w:tcW w:w="2026" w:type="pct"/>
            <w:gridSpan w:val="2"/>
            <w:vAlign w:val="bottom"/>
            <w:hideMark/>
          </w:tcPr>
          <w:p w:rsidR="00B95019" w:rsidRP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m615by"/>
            <w:bookmarkEnd w:id="11"/>
            <w:r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34" w:type="pct"/>
            <w:gridSpan w:val="2"/>
            <w:hideMark/>
          </w:tcPr>
          <w:p w:rsidR="00B95019" w:rsidRP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5ra1g9"/>
            <w:bookmarkEnd w:id="12"/>
            <w:r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95019" w:rsidRPr="00B95019" w:rsidRDefault="00C946C7" w:rsidP="00B9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shs06o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95019"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</w:t>
            </w:r>
          </w:p>
        </w:tc>
      </w:tr>
      <w:tr w:rsidR="00B95019" w:rsidRPr="00B95019" w:rsidTr="00B95019">
        <w:trPr>
          <w:tblCellSpacing w:w="15" w:type="dxa"/>
        </w:trPr>
        <w:tc>
          <w:tcPr>
            <w:tcW w:w="2026" w:type="pct"/>
            <w:gridSpan w:val="2"/>
            <w:vAlign w:val="bottom"/>
            <w:hideMark/>
          </w:tcPr>
          <w:p w:rsidR="00B95019" w:rsidRPr="0059371C" w:rsidRDefault="00C946C7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95019"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95019"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93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bookmarkStart w:id="14" w:name="_GoBack"/>
            <w:bookmarkEnd w:id="14"/>
          </w:p>
        </w:tc>
        <w:tc>
          <w:tcPr>
            <w:tcW w:w="1334" w:type="pct"/>
            <w:gridSpan w:val="2"/>
            <w:hideMark/>
          </w:tcPr>
          <w:p w:rsidR="00B95019" w:rsidRP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x74gvq"/>
            <w:bookmarkEnd w:id="15"/>
            <w:r w:rsidRPr="00B9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95019" w:rsidRPr="00B95019" w:rsidRDefault="00B95019" w:rsidP="00B9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5019" w:rsidRPr="00B95019" w:rsidRDefault="00B95019" w:rsidP="00B950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5019" w:rsidRPr="00B9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19"/>
    <w:rsid w:val="0059371C"/>
    <w:rsid w:val="006C6D00"/>
    <w:rsid w:val="00707F10"/>
    <w:rsid w:val="0077774B"/>
    <w:rsid w:val="007A4A3A"/>
    <w:rsid w:val="0081545B"/>
    <w:rsid w:val="0095028A"/>
    <w:rsid w:val="00983F30"/>
    <w:rsid w:val="00B95019"/>
    <w:rsid w:val="00BF2CAE"/>
    <w:rsid w:val="00C946C7"/>
    <w:rsid w:val="00DB7956"/>
    <w:rsid w:val="00F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разец1"/>
    <w:aliases w:val="абзац без красной строки (Иллюстрация (фотография или образец))"/>
    <w:basedOn w:val="a"/>
    <w:uiPriority w:val="99"/>
    <w:rsid w:val="00B95019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suppressAutoHyphens/>
      <w:autoSpaceDE w:val="0"/>
      <w:autoSpaceDN w:val="0"/>
      <w:adjustRightInd w:val="0"/>
      <w:spacing w:before="96" w:after="0" w:line="210" w:lineRule="atLeast"/>
      <w:textAlignment w:val="center"/>
    </w:pPr>
    <w:rPr>
      <w:rFonts w:ascii="TextBookC" w:eastAsia="Times New Roman" w:hAnsi="TextBookC" w:cs="TextBookC"/>
      <w:color w:val="000000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B95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разец1"/>
    <w:aliases w:val="абзац без красной строки (Иллюстрация (фотография или образец))"/>
    <w:basedOn w:val="a"/>
    <w:uiPriority w:val="99"/>
    <w:rsid w:val="00B95019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suppressAutoHyphens/>
      <w:autoSpaceDE w:val="0"/>
      <w:autoSpaceDN w:val="0"/>
      <w:adjustRightInd w:val="0"/>
      <w:spacing w:before="96" w:after="0" w:line="210" w:lineRule="atLeast"/>
      <w:textAlignment w:val="center"/>
    </w:pPr>
    <w:rPr>
      <w:rFonts w:ascii="TextBookC" w:eastAsia="Times New Roman" w:hAnsi="TextBookC" w:cs="TextBookC"/>
      <w:color w:val="000000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B95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Чепенко Александр</cp:lastModifiedBy>
  <cp:revision>2</cp:revision>
  <dcterms:created xsi:type="dcterms:W3CDTF">2024-11-13T15:04:00Z</dcterms:created>
  <dcterms:modified xsi:type="dcterms:W3CDTF">2024-11-13T15:04:00Z</dcterms:modified>
</cp:coreProperties>
</file>