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C4F" w:rsidRPr="00E9426F" w:rsidRDefault="00906C4F" w:rsidP="006F1E35">
      <w:pPr>
        <w:pStyle w:val="a3"/>
        <w:shd w:val="clear" w:color="auto" w:fill="FDFEFF"/>
        <w:spacing w:before="0" w:beforeAutospacing="0" w:after="0" w:afterAutospacing="0"/>
        <w:jc w:val="right"/>
        <w:rPr>
          <w:rStyle w:val="a4"/>
          <w:color w:val="000000" w:themeColor="text1"/>
        </w:rPr>
      </w:pPr>
      <w:bookmarkStart w:id="0" w:name="_GoBack"/>
      <w:bookmarkEnd w:id="0"/>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rStyle w:val="a4"/>
          <w:color w:val="000000" w:themeColor="text1"/>
        </w:rPr>
        <w:t>Во Второй кассационный суд общей юрисдикции</w:t>
      </w:r>
    </w:p>
    <w:p w:rsidR="00906C4F" w:rsidRPr="00906C4F" w:rsidRDefault="00906C4F" w:rsidP="006F1E35">
      <w:pPr>
        <w:spacing w:line="240" w:lineRule="auto"/>
        <w:jc w:val="right"/>
        <w:rPr>
          <w:rFonts w:ascii="Times New Roman" w:eastAsia="Times New Roman" w:hAnsi="Times New Roman" w:cs="Times New Roman"/>
          <w:color w:val="000000" w:themeColor="text1"/>
          <w:sz w:val="24"/>
          <w:szCs w:val="24"/>
          <w:shd w:val="clear" w:color="auto" w:fill="FFFFFF"/>
          <w:lang w:eastAsia="ru-RU"/>
        </w:rPr>
      </w:pPr>
      <w:r w:rsidRPr="00E9426F">
        <w:rPr>
          <w:rFonts w:ascii="Times New Roman" w:hAnsi="Times New Roman" w:cs="Times New Roman"/>
          <w:color w:val="000000" w:themeColor="text1"/>
          <w:sz w:val="24"/>
          <w:szCs w:val="24"/>
        </w:rPr>
        <w:t xml:space="preserve">(через </w:t>
      </w:r>
      <w:proofErr w:type="spellStart"/>
      <w:r w:rsidRPr="00E9426F">
        <w:rPr>
          <w:rFonts w:ascii="Times New Roman" w:hAnsi="Times New Roman" w:cs="Times New Roman"/>
          <w:color w:val="000000" w:themeColor="text1"/>
          <w:sz w:val="24"/>
          <w:szCs w:val="24"/>
        </w:rPr>
        <w:t>Щербинский</w:t>
      </w:r>
      <w:proofErr w:type="spellEnd"/>
      <w:r w:rsidRPr="00E9426F">
        <w:rPr>
          <w:rFonts w:ascii="Times New Roman" w:hAnsi="Times New Roman" w:cs="Times New Roman"/>
          <w:color w:val="000000" w:themeColor="text1"/>
          <w:sz w:val="24"/>
          <w:szCs w:val="24"/>
        </w:rPr>
        <w:t xml:space="preserve"> районный суд г.</w:t>
      </w:r>
      <w:r w:rsidR="00812159">
        <w:rPr>
          <w:rFonts w:ascii="Times New Roman" w:hAnsi="Times New Roman" w:cs="Times New Roman"/>
          <w:color w:val="000000" w:themeColor="text1"/>
          <w:sz w:val="24"/>
          <w:szCs w:val="24"/>
        </w:rPr>
        <w:t xml:space="preserve"> </w:t>
      </w:r>
      <w:r w:rsidRPr="00E9426F">
        <w:rPr>
          <w:rFonts w:ascii="Times New Roman" w:hAnsi="Times New Roman" w:cs="Times New Roman"/>
          <w:color w:val="000000" w:themeColor="text1"/>
          <w:sz w:val="24"/>
          <w:szCs w:val="24"/>
        </w:rPr>
        <w:t>Москвы)</w:t>
      </w:r>
      <w:r w:rsidRPr="00E9426F">
        <w:rPr>
          <w:rFonts w:ascii="Times New Roman" w:hAnsi="Times New Roman" w:cs="Times New Roman"/>
          <w:color w:val="000000" w:themeColor="text1"/>
          <w:sz w:val="24"/>
          <w:szCs w:val="24"/>
        </w:rPr>
        <w:br/>
        <w:t xml:space="preserve">Адрес: 121357, </w:t>
      </w:r>
      <w:r w:rsidRPr="00E9426F">
        <w:rPr>
          <w:rFonts w:ascii="Times New Roman" w:eastAsia="Times New Roman" w:hAnsi="Times New Roman" w:cs="Times New Roman"/>
          <w:color w:val="000000" w:themeColor="text1"/>
          <w:sz w:val="24"/>
          <w:szCs w:val="24"/>
          <w:lang w:eastAsia="ru-RU"/>
        </w:rPr>
        <w:fldChar w:fldCharType="begin"/>
      </w:r>
      <w:r w:rsidRPr="00E9426F">
        <w:rPr>
          <w:rFonts w:ascii="Times New Roman" w:eastAsia="Times New Roman" w:hAnsi="Times New Roman" w:cs="Times New Roman"/>
          <w:color w:val="000000" w:themeColor="text1"/>
          <w:sz w:val="24"/>
          <w:szCs w:val="24"/>
          <w:lang w:eastAsia="ru-RU"/>
        </w:rPr>
        <w:instrText xml:space="preserve"> HYPERLINK "https://yandex.ru/maps/213/moscow/house/vereyskaya_ulitsa_29s34/Z04YcgRoTEABQFtvfXtxeHtrYA==/" \o "Москва, Верейская улица, 29с34 на карте Москвы" </w:instrText>
      </w:r>
      <w:r w:rsidRPr="00E9426F">
        <w:rPr>
          <w:rFonts w:ascii="Times New Roman" w:eastAsia="Times New Roman" w:hAnsi="Times New Roman" w:cs="Times New Roman"/>
          <w:color w:val="000000" w:themeColor="text1"/>
          <w:sz w:val="24"/>
          <w:szCs w:val="24"/>
          <w:lang w:eastAsia="ru-RU"/>
        </w:rPr>
        <w:fldChar w:fldCharType="separate"/>
      </w:r>
      <w:proofErr w:type="spellStart"/>
      <w:r w:rsidRPr="00906C4F">
        <w:rPr>
          <w:rFonts w:ascii="Times New Roman" w:eastAsia="Times New Roman" w:hAnsi="Times New Roman" w:cs="Times New Roman"/>
          <w:color w:val="000000" w:themeColor="text1"/>
          <w:sz w:val="24"/>
          <w:szCs w:val="24"/>
          <w:shd w:val="clear" w:color="auto" w:fill="FFFFFF"/>
          <w:lang w:eastAsia="ru-RU"/>
        </w:rPr>
        <w:t>Верейская</w:t>
      </w:r>
      <w:proofErr w:type="spellEnd"/>
      <w:r w:rsidRPr="00906C4F">
        <w:rPr>
          <w:rFonts w:ascii="Times New Roman" w:eastAsia="Times New Roman" w:hAnsi="Times New Roman" w:cs="Times New Roman"/>
          <w:color w:val="000000" w:themeColor="text1"/>
          <w:sz w:val="24"/>
          <w:szCs w:val="24"/>
          <w:shd w:val="clear" w:color="auto" w:fill="FFFFFF"/>
          <w:lang w:eastAsia="ru-RU"/>
        </w:rPr>
        <w:t xml:space="preserve"> ул., 29, стр. 34, Москва</w:t>
      </w:r>
    </w:p>
    <w:p w:rsidR="00906C4F" w:rsidRPr="00E9426F" w:rsidRDefault="00906C4F" w:rsidP="006F1E35">
      <w:pPr>
        <w:pStyle w:val="a3"/>
        <w:shd w:val="clear" w:color="auto" w:fill="FDFEFF"/>
        <w:spacing w:before="0" w:beforeAutospacing="0" w:after="0" w:afterAutospacing="0"/>
        <w:rPr>
          <w:color w:val="000000" w:themeColor="text1"/>
        </w:rPr>
      </w:pPr>
      <w:r w:rsidRPr="00E9426F">
        <w:rPr>
          <w:color w:val="000000" w:themeColor="text1"/>
        </w:rPr>
        <w:fldChar w:fldCharType="end"/>
      </w:r>
    </w:p>
    <w:p w:rsidR="00906C4F" w:rsidRPr="00E9426F" w:rsidRDefault="00906C4F" w:rsidP="006F1E35">
      <w:pPr>
        <w:pStyle w:val="a3"/>
        <w:shd w:val="clear" w:color="auto" w:fill="FDFEFF"/>
        <w:spacing w:before="0" w:beforeAutospacing="0" w:after="0" w:afterAutospacing="0"/>
        <w:rPr>
          <w:rStyle w:val="a4"/>
          <w:color w:val="000000" w:themeColor="text1"/>
        </w:rPr>
      </w:pP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rStyle w:val="a4"/>
          <w:color w:val="000000" w:themeColor="text1"/>
        </w:rPr>
        <w:t>Административный истец:</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Иванов Иван Иванович</w:t>
      </w:r>
      <w:r w:rsidRPr="00E9426F">
        <w:rPr>
          <w:color w:val="000000" w:themeColor="text1"/>
        </w:rPr>
        <w:br/>
        <w:t xml:space="preserve">Адрес регистрации: </w:t>
      </w:r>
      <w:r w:rsidR="00E9426F" w:rsidRPr="00E9426F">
        <w:rPr>
          <w:color w:val="000000" w:themeColor="text1"/>
        </w:rPr>
        <w:t xml:space="preserve">г. </w:t>
      </w:r>
      <w:r w:rsidRPr="00E9426F">
        <w:rPr>
          <w:color w:val="000000" w:themeColor="text1"/>
        </w:rPr>
        <w:t>Москова,</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 xml:space="preserve">ул. </w:t>
      </w:r>
      <w:r w:rsidR="00E9426F" w:rsidRPr="00E9426F">
        <w:rPr>
          <w:color w:val="000000" w:themeColor="text1"/>
        </w:rPr>
        <w:t>Маршала-Савицкого</w:t>
      </w:r>
      <w:r w:rsidRPr="00E9426F">
        <w:rPr>
          <w:color w:val="000000" w:themeColor="text1"/>
        </w:rPr>
        <w:t>, дом 3, кв. 95</w:t>
      </w:r>
    </w:p>
    <w:p w:rsidR="00906C4F" w:rsidRPr="00E9426F" w:rsidRDefault="00906C4F" w:rsidP="006F1E35">
      <w:pPr>
        <w:pStyle w:val="a3"/>
        <w:shd w:val="clear" w:color="auto" w:fill="FDFEFF"/>
        <w:spacing w:before="0" w:beforeAutospacing="0" w:after="0" w:afterAutospacing="0"/>
        <w:jc w:val="right"/>
        <w:rPr>
          <w:rStyle w:val="a4"/>
          <w:color w:val="000000" w:themeColor="text1"/>
        </w:rPr>
      </w:pP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rStyle w:val="a4"/>
          <w:color w:val="000000" w:themeColor="text1"/>
        </w:rPr>
        <w:t>Административные ответчики:</w:t>
      </w:r>
    </w:p>
    <w:p w:rsidR="00E9426F" w:rsidRPr="00E9426F" w:rsidRDefault="00E9426F" w:rsidP="006F1E35">
      <w:pPr>
        <w:spacing w:after="0" w:line="240" w:lineRule="auto"/>
        <w:jc w:val="right"/>
        <w:outlineLvl w:val="0"/>
        <w:rPr>
          <w:rFonts w:ascii="Times New Roman" w:eastAsia="Times New Roman" w:hAnsi="Times New Roman" w:cs="Times New Roman"/>
          <w:color w:val="000000" w:themeColor="text1"/>
          <w:kern w:val="36"/>
          <w:sz w:val="24"/>
          <w:szCs w:val="24"/>
          <w:lang w:eastAsia="ru-RU"/>
        </w:rPr>
      </w:pPr>
      <w:r w:rsidRPr="00E9426F">
        <w:rPr>
          <w:rFonts w:ascii="Times New Roman" w:eastAsia="Times New Roman" w:hAnsi="Times New Roman" w:cs="Times New Roman"/>
          <w:color w:val="000000" w:themeColor="text1"/>
          <w:kern w:val="36"/>
          <w:sz w:val="24"/>
          <w:szCs w:val="24"/>
          <w:lang w:eastAsia="ru-RU"/>
        </w:rPr>
        <w:t xml:space="preserve">ОСП по </w:t>
      </w:r>
      <w:proofErr w:type="spellStart"/>
      <w:r w:rsidRPr="00E9426F">
        <w:rPr>
          <w:rFonts w:ascii="Times New Roman" w:eastAsia="Times New Roman" w:hAnsi="Times New Roman" w:cs="Times New Roman"/>
          <w:color w:val="000000" w:themeColor="text1"/>
          <w:kern w:val="36"/>
          <w:sz w:val="24"/>
          <w:szCs w:val="24"/>
          <w:lang w:eastAsia="ru-RU"/>
        </w:rPr>
        <w:t>Новомосковскому</w:t>
      </w:r>
      <w:proofErr w:type="spellEnd"/>
      <w:r w:rsidRPr="00E9426F">
        <w:rPr>
          <w:rFonts w:ascii="Times New Roman" w:eastAsia="Times New Roman" w:hAnsi="Times New Roman" w:cs="Times New Roman"/>
          <w:color w:val="000000" w:themeColor="text1"/>
          <w:kern w:val="36"/>
          <w:sz w:val="24"/>
          <w:szCs w:val="24"/>
          <w:lang w:eastAsia="ru-RU"/>
        </w:rPr>
        <w:t xml:space="preserve"> административному округу</w:t>
      </w:r>
    </w:p>
    <w:p w:rsidR="00E9426F" w:rsidRPr="00E9426F" w:rsidRDefault="00E9426F" w:rsidP="006F1E35">
      <w:pPr>
        <w:spacing w:after="0" w:line="240" w:lineRule="auto"/>
        <w:jc w:val="right"/>
        <w:outlineLvl w:val="0"/>
        <w:rPr>
          <w:rFonts w:ascii="Times New Roman" w:eastAsia="Times New Roman" w:hAnsi="Times New Roman" w:cs="Times New Roman"/>
          <w:color w:val="000000" w:themeColor="text1"/>
          <w:kern w:val="36"/>
          <w:sz w:val="24"/>
          <w:szCs w:val="24"/>
          <w:lang w:eastAsia="ru-RU"/>
        </w:rPr>
      </w:pPr>
      <w:r w:rsidRPr="00E9426F">
        <w:rPr>
          <w:rFonts w:ascii="Times New Roman" w:eastAsia="Times New Roman" w:hAnsi="Times New Roman" w:cs="Times New Roman"/>
          <w:color w:val="000000" w:themeColor="text1"/>
          <w:kern w:val="36"/>
          <w:sz w:val="24"/>
          <w:szCs w:val="24"/>
          <w:lang w:eastAsia="ru-RU"/>
        </w:rPr>
        <w:t xml:space="preserve"> ГУФССП России по г. Москве</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br/>
        <w:t>Адрес местонахождения:</w:t>
      </w:r>
      <w:r w:rsidR="00E9426F">
        <w:rPr>
          <w:color w:val="000000" w:themeColor="text1"/>
        </w:rPr>
        <w:t>117148</w:t>
      </w:r>
      <w:r w:rsidRPr="00E9426F">
        <w:rPr>
          <w:color w:val="000000" w:themeColor="text1"/>
        </w:rPr>
        <w:t xml:space="preserve">, </w:t>
      </w:r>
      <w:r w:rsidR="00E9426F" w:rsidRPr="00E9426F">
        <w:rPr>
          <w:color w:val="000000" w:themeColor="text1"/>
        </w:rPr>
        <w:t>г. Москва</w:t>
      </w:r>
      <w:r w:rsidRPr="00E9426F">
        <w:rPr>
          <w:color w:val="000000" w:themeColor="text1"/>
        </w:rPr>
        <w:t>,</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 xml:space="preserve">ул. </w:t>
      </w:r>
      <w:r w:rsidR="00E9426F" w:rsidRPr="00E9426F">
        <w:rPr>
          <w:color w:val="000000" w:themeColor="text1"/>
        </w:rPr>
        <w:t>Брусилова</w:t>
      </w:r>
      <w:r w:rsidRPr="00E9426F">
        <w:rPr>
          <w:color w:val="000000" w:themeColor="text1"/>
        </w:rPr>
        <w:t xml:space="preserve">, дом № </w:t>
      </w:r>
      <w:r w:rsidR="00E9426F" w:rsidRPr="00E9426F">
        <w:rPr>
          <w:color w:val="000000" w:themeColor="text1"/>
        </w:rPr>
        <w:t>27 корп.2</w:t>
      </w:r>
      <w:r w:rsidRPr="00E9426F">
        <w:rPr>
          <w:color w:val="000000" w:themeColor="text1"/>
        </w:rPr>
        <w:t>;</w:t>
      </w:r>
    </w:p>
    <w:p w:rsidR="00E9426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 xml:space="preserve">Представитель </w:t>
      </w:r>
      <w:r w:rsidR="00E9426F" w:rsidRPr="00E9426F">
        <w:rPr>
          <w:color w:val="000000" w:themeColor="text1"/>
        </w:rPr>
        <w:t xml:space="preserve">ОСП по </w:t>
      </w:r>
      <w:proofErr w:type="spellStart"/>
      <w:r w:rsidR="00E9426F" w:rsidRPr="00E9426F">
        <w:rPr>
          <w:color w:val="000000" w:themeColor="text1"/>
        </w:rPr>
        <w:t>Новомосковскому</w:t>
      </w:r>
      <w:proofErr w:type="spellEnd"/>
      <w:r w:rsidR="00E9426F" w:rsidRPr="00E9426F">
        <w:rPr>
          <w:color w:val="000000" w:themeColor="text1"/>
        </w:rPr>
        <w:t xml:space="preserve"> административному округу</w:t>
      </w:r>
      <w:r w:rsidRPr="00E9426F">
        <w:rPr>
          <w:color w:val="000000" w:themeColor="text1"/>
        </w:rPr>
        <w:t xml:space="preserve"> </w:t>
      </w:r>
    </w:p>
    <w:p w:rsidR="00E9426F" w:rsidRDefault="00E9426F" w:rsidP="006F1E35">
      <w:pPr>
        <w:pStyle w:val="a3"/>
        <w:shd w:val="clear" w:color="auto" w:fill="FDFEFF"/>
        <w:spacing w:before="0" w:beforeAutospacing="0" w:after="0" w:afterAutospacing="0"/>
        <w:jc w:val="right"/>
        <w:rPr>
          <w:color w:val="000000" w:themeColor="text1"/>
        </w:rPr>
      </w:pPr>
      <w:r w:rsidRPr="00E9426F">
        <w:rPr>
          <w:color w:val="000000" w:themeColor="text1"/>
          <w:kern w:val="36"/>
        </w:rPr>
        <w:t>ГУФССП России по г. Москве</w:t>
      </w:r>
      <w:r w:rsidRPr="00E9426F">
        <w:rPr>
          <w:color w:val="000000" w:themeColor="text1"/>
        </w:rPr>
        <w:t xml:space="preserve"> </w:t>
      </w:r>
    </w:p>
    <w:p w:rsidR="00906C4F" w:rsidRPr="00E9426F" w:rsidRDefault="00E9426F" w:rsidP="006F1E35">
      <w:pPr>
        <w:pStyle w:val="a3"/>
        <w:shd w:val="clear" w:color="auto" w:fill="FDFEFF"/>
        <w:spacing w:before="0" w:beforeAutospacing="0" w:after="0" w:afterAutospacing="0"/>
        <w:jc w:val="right"/>
        <w:rPr>
          <w:color w:val="000000" w:themeColor="text1"/>
        </w:rPr>
      </w:pPr>
      <w:r>
        <w:rPr>
          <w:color w:val="000000" w:themeColor="text1"/>
        </w:rPr>
        <w:t>Петров Петр Петрович</w:t>
      </w:r>
      <w:r w:rsidR="00906C4F" w:rsidRPr="00E9426F">
        <w:rPr>
          <w:color w:val="000000" w:themeColor="text1"/>
        </w:rPr>
        <w:br/>
        <w:t>Адрес регистрации:</w:t>
      </w:r>
      <w:r>
        <w:rPr>
          <w:color w:val="000000" w:themeColor="text1"/>
        </w:rPr>
        <w:t>117140</w:t>
      </w:r>
      <w:r w:rsidR="00906C4F" w:rsidRPr="00E9426F">
        <w:rPr>
          <w:color w:val="000000" w:themeColor="text1"/>
        </w:rPr>
        <w:t xml:space="preserve">, </w:t>
      </w:r>
      <w:r>
        <w:rPr>
          <w:color w:val="000000" w:themeColor="text1"/>
        </w:rPr>
        <w:t>г. Москва</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 xml:space="preserve">ул. Гоголя, дом </w:t>
      </w:r>
      <w:r w:rsidR="00E9426F">
        <w:rPr>
          <w:color w:val="000000" w:themeColor="text1"/>
        </w:rPr>
        <w:t>20</w:t>
      </w:r>
    </w:p>
    <w:p w:rsidR="00906C4F" w:rsidRPr="00E9426F" w:rsidRDefault="00906C4F" w:rsidP="006F1E35">
      <w:pPr>
        <w:pStyle w:val="a3"/>
        <w:shd w:val="clear" w:color="auto" w:fill="FDFEFF"/>
        <w:spacing w:before="0" w:beforeAutospacing="0" w:after="0" w:afterAutospacing="0"/>
        <w:jc w:val="right"/>
        <w:rPr>
          <w:color w:val="000000" w:themeColor="text1"/>
        </w:rPr>
      </w:pPr>
    </w:p>
    <w:p w:rsidR="00906C4F" w:rsidRPr="00E9426F" w:rsidRDefault="00906C4F" w:rsidP="006F1E35">
      <w:pPr>
        <w:pStyle w:val="a3"/>
        <w:shd w:val="clear" w:color="auto" w:fill="FDFEFF"/>
        <w:spacing w:before="0" w:beforeAutospacing="0" w:after="0" w:afterAutospacing="0"/>
        <w:rPr>
          <w:rStyle w:val="a4"/>
          <w:color w:val="000000" w:themeColor="text1"/>
        </w:rPr>
      </w:pP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rStyle w:val="a4"/>
          <w:color w:val="000000" w:themeColor="text1"/>
        </w:rPr>
        <w:t>Заинтересованные лица:</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Межрайонная ИФНС России №</w:t>
      </w:r>
      <w:r w:rsidR="00E9426F">
        <w:rPr>
          <w:color w:val="000000" w:themeColor="text1"/>
        </w:rPr>
        <w:t xml:space="preserve"> 46</w:t>
      </w:r>
      <w:r w:rsidRPr="00E9426F">
        <w:rPr>
          <w:color w:val="000000" w:themeColor="text1"/>
        </w:rPr>
        <w:t xml:space="preserve"> по </w:t>
      </w:r>
      <w:r w:rsidR="00E9426F">
        <w:rPr>
          <w:color w:val="000000" w:themeColor="text1"/>
        </w:rPr>
        <w:t>городу Москве</w:t>
      </w:r>
      <w:r w:rsidRPr="00E9426F">
        <w:rPr>
          <w:color w:val="000000" w:themeColor="text1"/>
        </w:rPr>
        <w:br/>
        <w:t xml:space="preserve">Адрес: </w:t>
      </w:r>
      <w:r w:rsidR="00E9426F" w:rsidRPr="00E9426F">
        <w:rPr>
          <w:color w:val="000000"/>
          <w:shd w:val="clear" w:color="auto" w:fill="FFFFFF"/>
        </w:rPr>
        <w:t>125373, г. Москва, Походный проезд, домовладение 3, стр.2</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ООО «Алмаз»</w:t>
      </w:r>
      <w:r w:rsidRPr="00E9426F">
        <w:rPr>
          <w:color w:val="000000" w:themeColor="text1"/>
        </w:rPr>
        <w:br/>
        <w:t xml:space="preserve">Адрес: г. </w:t>
      </w:r>
      <w:r w:rsidR="00E9426F">
        <w:rPr>
          <w:color w:val="000000" w:themeColor="text1"/>
        </w:rPr>
        <w:t>Москва</w:t>
      </w:r>
      <w:r w:rsidRPr="00E9426F">
        <w:rPr>
          <w:color w:val="000000" w:themeColor="text1"/>
        </w:rPr>
        <w:t xml:space="preserve">, ул. Слепышева, дом 10 </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ООО «Омега»</w:t>
      </w:r>
      <w:r w:rsidRPr="00E9426F">
        <w:rPr>
          <w:color w:val="000000" w:themeColor="text1"/>
        </w:rPr>
        <w:br/>
        <w:t xml:space="preserve">Адрес: 115114, г. Москва, ул. </w:t>
      </w:r>
      <w:proofErr w:type="spellStart"/>
      <w:r w:rsidRPr="00E9426F">
        <w:rPr>
          <w:color w:val="000000" w:themeColor="text1"/>
        </w:rPr>
        <w:t>Вельковская</w:t>
      </w:r>
      <w:proofErr w:type="spellEnd"/>
      <w:r w:rsidRPr="00E9426F">
        <w:rPr>
          <w:color w:val="000000" w:themeColor="text1"/>
        </w:rPr>
        <w:t>, дом 23, строение 2;</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ООО «Альфа»</w:t>
      </w:r>
      <w:r w:rsidRPr="00E9426F">
        <w:rPr>
          <w:color w:val="000000" w:themeColor="text1"/>
        </w:rPr>
        <w:br/>
        <w:t>Адрес: 413101, Саратовская область, г. Саратов,</w:t>
      </w:r>
    </w:p>
    <w:p w:rsidR="00906C4F" w:rsidRPr="00E9426F" w:rsidRDefault="00906C4F" w:rsidP="006F1E35">
      <w:pPr>
        <w:pStyle w:val="a3"/>
        <w:shd w:val="clear" w:color="auto" w:fill="FDFEFF"/>
        <w:spacing w:before="0" w:beforeAutospacing="0" w:after="0" w:afterAutospacing="0"/>
        <w:jc w:val="right"/>
        <w:rPr>
          <w:color w:val="000000" w:themeColor="text1"/>
        </w:rPr>
      </w:pPr>
      <w:r w:rsidRPr="00E9426F">
        <w:rPr>
          <w:color w:val="000000" w:themeColor="text1"/>
        </w:rPr>
        <w:t>улица Гаджимуратова, дом 32</w:t>
      </w:r>
    </w:p>
    <w:p w:rsidR="00906C4F" w:rsidRPr="00E9426F" w:rsidRDefault="00906C4F" w:rsidP="006F1E35">
      <w:pPr>
        <w:pStyle w:val="a3"/>
        <w:shd w:val="clear" w:color="auto" w:fill="FDFEFF"/>
        <w:spacing w:before="0" w:beforeAutospacing="0" w:after="0" w:afterAutospacing="0"/>
        <w:jc w:val="center"/>
        <w:rPr>
          <w:color w:val="000000" w:themeColor="text1"/>
        </w:rPr>
      </w:pPr>
    </w:p>
    <w:p w:rsidR="00906C4F" w:rsidRPr="00E9426F" w:rsidRDefault="00906C4F" w:rsidP="006F1E35">
      <w:pPr>
        <w:pStyle w:val="a3"/>
        <w:shd w:val="clear" w:color="auto" w:fill="FDFEFF"/>
        <w:spacing w:before="0" w:beforeAutospacing="0" w:after="0" w:afterAutospacing="0"/>
        <w:jc w:val="center"/>
        <w:rPr>
          <w:color w:val="000000" w:themeColor="text1"/>
        </w:rPr>
      </w:pPr>
      <w:r w:rsidRPr="00E9426F">
        <w:rPr>
          <w:rStyle w:val="a4"/>
          <w:color w:val="000000" w:themeColor="text1"/>
        </w:rPr>
        <w:t>Кассационная жалоба</w:t>
      </w:r>
    </w:p>
    <w:p w:rsidR="00906C4F" w:rsidRPr="006F1E35" w:rsidRDefault="00906C4F" w:rsidP="006F1E35">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r w:rsidRPr="00E9426F">
        <w:rPr>
          <w:rFonts w:ascii="Times New Roman" w:hAnsi="Times New Roman" w:cs="Times New Roman"/>
          <w:color w:val="000000" w:themeColor="text1"/>
          <w:sz w:val="24"/>
          <w:szCs w:val="24"/>
        </w:rPr>
        <w:t xml:space="preserve">Решением </w:t>
      </w:r>
      <w:proofErr w:type="spellStart"/>
      <w:r w:rsidR="00CE25BE">
        <w:rPr>
          <w:rFonts w:ascii="Times New Roman" w:hAnsi="Times New Roman" w:cs="Times New Roman"/>
          <w:color w:val="000000" w:themeColor="text1"/>
          <w:sz w:val="24"/>
          <w:szCs w:val="24"/>
        </w:rPr>
        <w:t>Щербинского</w:t>
      </w:r>
      <w:proofErr w:type="spellEnd"/>
      <w:r w:rsidR="00CE25BE">
        <w:rPr>
          <w:rFonts w:ascii="Times New Roman" w:hAnsi="Times New Roman" w:cs="Times New Roman"/>
          <w:color w:val="000000" w:themeColor="text1"/>
          <w:sz w:val="24"/>
          <w:szCs w:val="24"/>
        </w:rPr>
        <w:t xml:space="preserve"> районного суда г. Москвы</w:t>
      </w:r>
      <w:r w:rsidRPr="00E9426F">
        <w:rPr>
          <w:rFonts w:ascii="Times New Roman" w:hAnsi="Times New Roman" w:cs="Times New Roman"/>
          <w:color w:val="000000" w:themeColor="text1"/>
          <w:sz w:val="24"/>
          <w:szCs w:val="24"/>
        </w:rPr>
        <w:t xml:space="preserve"> от «03» февраля 2025 года по административному делу №2а-1-9563/2025, по административному иску Иванова Ивана Ивановича к </w:t>
      </w:r>
      <w:r w:rsidR="006F1E35" w:rsidRPr="006F1E35">
        <w:rPr>
          <w:rFonts w:ascii="Times New Roman" w:eastAsia="Times New Roman" w:hAnsi="Times New Roman" w:cs="Times New Roman"/>
          <w:color w:val="000000" w:themeColor="text1"/>
          <w:kern w:val="36"/>
          <w:sz w:val="24"/>
          <w:szCs w:val="24"/>
          <w:lang w:eastAsia="ru-RU"/>
        </w:rPr>
        <w:t xml:space="preserve">ОСП по </w:t>
      </w:r>
      <w:proofErr w:type="spellStart"/>
      <w:r w:rsidR="006F1E35" w:rsidRPr="006F1E35">
        <w:rPr>
          <w:rFonts w:ascii="Times New Roman" w:eastAsia="Times New Roman" w:hAnsi="Times New Roman" w:cs="Times New Roman"/>
          <w:color w:val="000000" w:themeColor="text1"/>
          <w:kern w:val="36"/>
          <w:sz w:val="24"/>
          <w:szCs w:val="24"/>
          <w:lang w:eastAsia="ru-RU"/>
        </w:rPr>
        <w:t>Новомосковскому</w:t>
      </w:r>
      <w:proofErr w:type="spellEnd"/>
      <w:r w:rsidR="006F1E35" w:rsidRPr="006F1E35">
        <w:rPr>
          <w:rFonts w:ascii="Times New Roman" w:eastAsia="Times New Roman" w:hAnsi="Times New Roman" w:cs="Times New Roman"/>
          <w:color w:val="000000" w:themeColor="text1"/>
          <w:kern w:val="36"/>
          <w:sz w:val="24"/>
          <w:szCs w:val="24"/>
          <w:lang w:eastAsia="ru-RU"/>
        </w:rPr>
        <w:t xml:space="preserve"> административному округу</w:t>
      </w:r>
      <w:r w:rsidR="006F1E35">
        <w:rPr>
          <w:rFonts w:ascii="Times New Roman" w:eastAsia="Times New Roman" w:hAnsi="Times New Roman" w:cs="Times New Roman"/>
          <w:color w:val="000000" w:themeColor="text1"/>
          <w:kern w:val="36"/>
          <w:sz w:val="24"/>
          <w:szCs w:val="24"/>
          <w:lang w:eastAsia="ru-RU"/>
        </w:rPr>
        <w:t xml:space="preserve"> </w:t>
      </w:r>
      <w:r w:rsidR="006F1E35" w:rsidRPr="006F1E35">
        <w:rPr>
          <w:rFonts w:ascii="Times New Roman" w:eastAsia="Times New Roman" w:hAnsi="Times New Roman" w:cs="Times New Roman"/>
          <w:color w:val="000000" w:themeColor="text1"/>
          <w:kern w:val="36"/>
          <w:sz w:val="24"/>
          <w:szCs w:val="24"/>
          <w:lang w:eastAsia="ru-RU"/>
        </w:rPr>
        <w:t>ГУФССП России по г. Москве</w:t>
      </w:r>
      <w:r w:rsidR="006F1E35">
        <w:rPr>
          <w:rFonts w:ascii="Times New Roman" w:eastAsia="Times New Roman" w:hAnsi="Times New Roman" w:cs="Times New Roman"/>
          <w:color w:val="000000" w:themeColor="text1"/>
          <w:kern w:val="36"/>
          <w:sz w:val="24"/>
          <w:szCs w:val="24"/>
          <w:lang w:eastAsia="ru-RU"/>
        </w:rPr>
        <w:t xml:space="preserve"> </w:t>
      </w:r>
      <w:r w:rsidRPr="00E9426F">
        <w:rPr>
          <w:rFonts w:ascii="Times New Roman" w:hAnsi="Times New Roman" w:cs="Times New Roman"/>
          <w:color w:val="000000" w:themeColor="text1"/>
          <w:sz w:val="24"/>
          <w:szCs w:val="24"/>
        </w:rPr>
        <w:t xml:space="preserve">о признании действий (бездействия) судебных приставов — исполнителей незаконными и в части оповещения, ареста, оценки принадлежащего нам на правах собственности имущества, находящегося по адресу г. </w:t>
      </w:r>
      <w:r w:rsidR="006F1E35">
        <w:rPr>
          <w:rFonts w:ascii="Times New Roman" w:hAnsi="Times New Roman" w:cs="Times New Roman"/>
          <w:color w:val="000000" w:themeColor="text1"/>
          <w:sz w:val="24"/>
          <w:szCs w:val="24"/>
        </w:rPr>
        <w:t>Москва,</w:t>
      </w:r>
      <w:r w:rsidRPr="00E9426F">
        <w:rPr>
          <w:rFonts w:ascii="Times New Roman" w:hAnsi="Times New Roman" w:cs="Times New Roman"/>
          <w:color w:val="000000" w:themeColor="text1"/>
          <w:sz w:val="24"/>
          <w:szCs w:val="24"/>
        </w:rPr>
        <w:t xml:space="preserve"> ул. Аверина дом № 6, кадастровый номер 64:02:021325:658, исковые требования удовлетворены частично, признаны незаконными действия судебного пристава-исполнителя </w:t>
      </w:r>
      <w:r w:rsidR="006F1E35" w:rsidRPr="006F1E35">
        <w:rPr>
          <w:rFonts w:ascii="Times New Roman" w:hAnsi="Times New Roman"/>
          <w:color w:val="000000" w:themeColor="text1"/>
          <w:kern w:val="36"/>
          <w:sz w:val="24"/>
          <w:szCs w:val="24"/>
          <w:lang w:eastAsia="ru-RU"/>
        </w:rPr>
        <w:t xml:space="preserve">ОСП по </w:t>
      </w:r>
      <w:proofErr w:type="spellStart"/>
      <w:r w:rsidR="006F1E35" w:rsidRPr="006F1E35">
        <w:rPr>
          <w:rFonts w:ascii="Times New Roman" w:hAnsi="Times New Roman"/>
          <w:color w:val="000000" w:themeColor="text1"/>
          <w:kern w:val="36"/>
          <w:sz w:val="24"/>
          <w:szCs w:val="24"/>
          <w:lang w:eastAsia="ru-RU"/>
        </w:rPr>
        <w:t>Новомосковскому</w:t>
      </w:r>
      <w:proofErr w:type="spellEnd"/>
      <w:r w:rsidR="006F1E35" w:rsidRPr="006F1E35">
        <w:rPr>
          <w:rFonts w:ascii="Times New Roman" w:hAnsi="Times New Roman"/>
          <w:color w:val="000000" w:themeColor="text1"/>
          <w:kern w:val="36"/>
          <w:sz w:val="24"/>
          <w:szCs w:val="24"/>
          <w:lang w:eastAsia="ru-RU"/>
        </w:rPr>
        <w:t xml:space="preserve"> административному округу</w:t>
      </w:r>
      <w:r w:rsidR="006F1E35">
        <w:rPr>
          <w:rFonts w:ascii="Times New Roman" w:hAnsi="Times New Roman"/>
          <w:color w:val="000000" w:themeColor="text1"/>
          <w:kern w:val="36"/>
          <w:sz w:val="24"/>
          <w:szCs w:val="24"/>
          <w:lang w:eastAsia="ru-RU"/>
        </w:rPr>
        <w:t xml:space="preserve"> </w:t>
      </w:r>
      <w:r w:rsidR="006F1E35" w:rsidRPr="006F1E35">
        <w:rPr>
          <w:rFonts w:ascii="Times New Roman" w:hAnsi="Times New Roman"/>
          <w:color w:val="000000" w:themeColor="text1"/>
          <w:kern w:val="36"/>
          <w:sz w:val="24"/>
          <w:szCs w:val="24"/>
          <w:lang w:eastAsia="ru-RU"/>
        </w:rPr>
        <w:t>ГУФССП России по г. Москве</w:t>
      </w:r>
      <w:r w:rsidRPr="00E9426F">
        <w:rPr>
          <w:rFonts w:ascii="Times New Roman" w:hAnsi="Times New Roman" w:cs="Times New Roman"/>
          <w:color w:val="000000" w:themeColor="text1"/>
          <w:sz w:val="24"/>
          <w:szCs w:val="24"/>
        </w:rPr>
        <w:t xml:space="preserve"> </w:t>
      </w:r>
      <w:r w:rsidR="006F1E35">
        <w:rPr>
          <w:rFonts w:ascii="Times New Roman" w:hAnsi="Times New Roman" w:cs="Times New Roman"/>
          <w:color w:val="000000" w:themeColor="text1"/>
          <w:sz w:val="24"/>
          <w:szCs w:val="24"/>
        </w:rPr>
        <w:t xml:space="preserve">Петрова П.П. </w:t>
      </w:r>
      <w:r w:rsidRPr="00E9426F">
        <w:rPr>
          <w:rFonts w:ascii="Times New Roman" w:hAnsi="Times New Roman" w:cs="Times New Roman"/>
          <w:color w:val="000000" w:themeColor="text1"/>
          <w:sz w:val="24"/>
          <w:szCs w:val="24"/>
        </w:rPr>
        <w:t xml:space="preserve"> выразившееся в вынесении постановлений от 28 марта 2020 года в части перечисления принадлежащих Ивано</w:t>
      </w:r>
      <w:r w:rsidR="005639F1">
        <w:rPr>
          <w:rFonts w:ascii="Times New Roman" w:hAnsi="Times New Roman" w:cs="Times New Roman"/>
          <w:color w:val="000000" w:themeColor="text1"/>
          <w:sz w:val="24"/>
          <w:szCs w:val="24"/>
        </w:rPr>
        <w:t>ву</w:t>
      </w:r>
      <w:r w:rsidRPr="00E9426F">
        <w:rPr>
          <w:rFonts w:ascii="Times New Roman" w:hAnsi="Times New Roman" w:cs="Times New Roman"/>
          <w:color w:val="000000" w:themeColor="text1"/>
          <w:sz w:val="24"/>
          <w:szCs w:val="24"/>
        </w:rPr>
        <w:t xml:space="preserve"> И.И. денежных средств, оставшихся после распределения денежных средств, поступивших на депозит </w:t>
      </w:r>
      <w:r w:rsidR="006F1E35" w:rsidRPr="006F1E35">
        <w:rPr>
          <w:rFonts w:ascii="Times New Roman" w:hAnsi="Times New Roman"/>
          <w:color w:val="000000" w:themeColor="text1"/>
          <w:kern w:val="36"/>
          <w:sz w:val="24"/>
          <w:szCs w:val="24"/>
          <w:lang w:eastAsia="ru-RU"/>
        </w:rPr>
        <w:t xml:space="preserve">ОСП по </w:t>
      </w:r>
      <w:proofErr w:type="spellStart"/>
      <w:r w:rsidR="006F1E35" w:rsidRPr="006F1E35">
        <w:rPr>
          <w:rFonts w:ascii="Times New Roman" w:hAnsi="Times New Roman"/>
          <w:color w:val="000000" w:themeColor="text1"/>
          <w:kern w:val="36"/>
          <w:sz w:val="24"/>
          <w:szCs w:val="24"/>
          <w:lang w:eastAsia="ru-RU"/>
        </w:rPr>
        <w:t>Новомосковскому</w:t>
      </w:r>
      <w:proofErr w:type="spellEnd"/>
      <w:r w:rsidR="006F1E35" w:rsidRPr="006F1E35">
        <w:rPr>
          <w:rFonts w:ascii="Times New Roman" w:hAnsi="Times New Roman"/>
          <w:color w:val="000000" w:themeColor="text1"/>
          <w:kern w:val="36"/>
          <w:sz w:val="24"/>
          <w:szCs w:val="24"/>
          <w:lang w:eastAsia="ru-RU"/>
        </w:rPr>
        <w:t xml:space="preserve"> административному округу</w:t>
      </w:r>
      <w:r w:rsidR="006F1E35">
        <w:rPr>
          <w:rFonts w:ascii="Times New Roman" w:hAnsi="Times New Roman"/>
          <w:color w:val="000000" w:themeColor="text1"/>
          <w:kern w:val="36"/>
          <w:sz w:val="24"/>
          <w:szCs w:val="24"/>
          <w:lang w:eastAsia="ru-RU"/>
        </w:rPr>
        <w:t xml:space="preserve"> </w:t>
      </w:r>
      <w:r w:rsidR="006F1E35" w:rsidRPr="006F1E35">
        <w:rPr>
          <w:rFonts w:ascii="Times New Roman" w:hAnsi="Times New Roman"/>
          <w:color w:val="000000" w:themeColor="text1"/>
          <w:kern w:val="36"/>
          <w:sz w:val="24"/>
          <w:szCs w:val="24"/>
          <w:lang w:eastAsia="ru-RU"/>
        </w:rPr>
        <w:t>ГУФССП России по г. Москве</w:t>
      </w:r>
      <w:r w:rsidRPr="00E9426F">
        <w:rPr>
          <w:rFonts w:ascii="Times New Roman" w:hAnsi="Times New Roman" w:cs="Times New Roman"/>
          <w:color w:val="000000" w:themeColor="text1"/>
          <w:sz w:val="24"/>
          <w:szCs w:val="24"/>
        </w:rPr>
        <w:t xml:space="preserve"> после реализации на нежилого помещения, находившегося в собственности Иванова И.И., в удовлетворении остальной части исковых требований отказано.</w:t>
      </w:r>
    </w:p>
    <w:p w:rsidR="005639F1"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lastRenderedPageBreak/>
        <w:t xml:space="preserve">Апелляционным определением </w:t>
      </w:r>
      <w:r w:rsidR="00CE25BE">
        <w:rPr>
          <w:color w:val="000000" w:themeColor="text1"/>
        </w:rPr>
        <w:t xml:space="preserve">первого апелляционного суда общей юрисдикции </w:t>
      </w:r>
      <w:r w:rsidRPr="00E9426F">
        <w:rPr>
          <w:color w:val="000000" w:themeColor="text1"/>
        </w:rPr>
        <w:t xml:space="preserve"> от «23» мая 2025 года по делу №22а-</w:t>
      </w:r>
      <w:r w:rsidR="00CE25BE">
        <w:rPr>
          <w:color w:val="000000" w:themeColor="text1"/>
        </w:rPr>
        <w:t>2065</w:t>
      </w:r>
      <w:r w:rsidRPr="00E9426F">
        <w:rPr>
          <w:color w:val="000000" w:themeColor="text1"/>
        </w:rPr>
        <w:t xml:space="preserve">/2025 решение </w:t>
      </w:r>
      <w:proofErr w:type="spellStart"/>
      <w:r w:rsidR="00CE25BE">
        <w:rPr>
          <w:color w:val="000000" w:themeColor="text1"/>
        </w:rPr>
        <w:t>Щербинского</w:t>
      </w:r>
      <w:proofErr w:type="spellEnd"/>
      <w:r w:rsidRPr="00E9426F">
        <w:rPr>
          <w:color w:val="000000" w:themeColor="text1"/>
        </w:rPr>
        <w:t xml:space="preserve"> районного суда города </w:t>
      </w:r>
      <w:r w:rsidR="00CE25BE">
        <w:rPr>
          <w:color w:val="000000" w:themeColor="text1"/>
        </w:rPr>
        <w:t>Москвы</w:t>
      </w:r>
      <w:r w:rsidRPr="00E9426F">
        <w:rPr>
          <w:color w:val="000000" w:themeColor="text1"/>
        </w:rPr>
        <w:t xml:space="preserve"> от «</w:t>
      </w:r>
      <w:r w:rsidR="00CE25BE">
        <w:rPr>
          <w:color w:val="000000" w:themeColor="text1"/>
        </w:rPr>
        <w:t>03</w:t>
      </w:r>
      <w:r w:rsidRPr="00E9426F">
        <w:rPr>
          <w:color w:val="000000" w:themeColor="text1"/>
        </w:rPr>
        <w:t xml:space="preserve">» </w:t>
      </w:r>
      <w:r w:rsidR="00CE25BE">
        <w:rPr>
          <w:color w:val="000000" w:themeColor="text1"/>
        </w:rPr>
        <w:t>февраля</w:t>
      </w:r>
      <w:r w:rsidRPr="00E9426F">
        <w:rPr>
          <w:color w:val="000000" w:themeColor="text1"/>
        </w:rPr>
        <w:t xml:space="preserve"> 2025 года отменено, административное дело по административному исковому заявлению </w:t>
      </w:r>
      <w:r w:rsidR="00CE25BE">
        <w:rPr>
          <w:color w:val="000000" w:themeColor="text1"/>
        </w:rPr>
        <w:t>Иванов</w:t>
      </w:r>
      <w:r w:rsidR="005639F1">
        <w:rPr>
          <w:color w:val="000000" w:themeColor="text1"/>
        </w:rPr>
        <w:t xml:space="preserve">а </w:t>
      </w:r>
      <w:r w:rsidR="00CE25BE">
        <w:rPr>
          <w:color w:val="000000" w:themeColor="text1"/>
        </w:rPr>
        <w:t>И.И</w:t>
      </w:r>
      <w:r w:rsidRPr="00E9426F">
        <w:rPr>
          <w:color w:val="000000" w:themeColor="text1"/>
        </w:rPr>
        <w:t xml:space="preserve">. к </w:t>
      </w:r>
      <w:r w:rsidR="00CE25BE" w:rsidRPr="006F1E35">
        <w:rPr>
          <w:color w:val="000000" w:themeColor="text1"/>
          <w:kern w:val="36"/>
        </w:rPr>
        <w:t xml:space="preserve">ОСП по </w:t>
      </w:r>
      <w:proofErr w:type="spellStart"/>
      <w:r w:rsidR="00CE25BE" w:rsidRPr="006F1E35">
        <w:rPr>
          <w:color w:val="000000" w:themeColor="text1"/>
          <w:kern w:val="36"/>
        </w:rPr>
        <w:t>Новомосковскому</w:t>
      </w:r>
      <w:proofErr w:type="spellEnd"/>
      <w:r w:rsidR="00CE25BE" w:rsidRPr="006F1E35">
        <w:rPr>
          <w:color w:val="000000" w:themeColor="text1"/>
          <w:kern w:val="36"/>
        </w:rPr>
        <w:t xml:space="preserve"> административному округу</w:t>
      </w:r>
      <w:r w:rsidR="00CE25BE">
        <w:rPr>
          <w:color w:val="000000" w:themeColor="text1"/>
          <w:kern w:val="36"/>
        </w:rPr>
        <w:t xml:space="preserve"> </w:t>
      </w:r>
      <w:r w:rsidR="00CE25BE" w:rsidRPr="006F1E35">
        <w:rPr>
          <w:color w:val="000000" w:themeColor="text1"/>
          <w:kern w:val="36"/>
        </w:rPr>
        <w:t>ГУФССП России по г. Москве</w:t>
      </w:r>
      <w:r w:rsidRPr="00E9426F">
        <w:rPr>
          <w:color w:val="000000" w:themeColor="text1"/>
        </w:rPr>
        <w:t xml:space="preserve">, судебному приставу-исполнителю </w:t>
      </w:r>
      <w:r w:rsidR="00CE25BE">
        <w:rPr>
          <w:color w:val="000000" w:themeColor="text1"/>
        </w:rPr>
        <w:t>Петрову П.П</w:t>
      </w:r>
      <w:r w:rsidRPr="00E9426F">
        <w:rPr>
          <w:color w:val="000000" w:themeColor="text1"/>
        </w:rPr>
        <w:t xml:space="preserve">. о признании действий (бездействия) незаконными направлено на новое рассмотрение в </w:t>
      </w:r>
      <w:proofErr w:type="spellStart"/>
      <w:r w:rsidR="00CE25BE">
        <w:rPr>
          <w:color w:val="000000" w:themeColor="text1"/>
        </w:rPr>
        <w:t>Щербинский</w:t>
      </w:r>
      <w:proofErr w:type="spellEnd"/>
      <w:r w:rsidRPr="00E9426F">
        <w:rPr>
          <w:color w:val="000000" w:themeColor="text1"/>
        </w:rPr>
        <w:t xml:space="preserve"> районный суд города </w:t>
      </w:r>
      <w:r w:rsidR="00CE25BE">
        <w:rPr>
          <w:color w:val="000000" w:themeColor="text1"/>
        </w:rPr>
        <w:t>Москвы</w:t>
      </w:r>
      <w:r w:rsidRPr="00E9426F">
        <w:rPr>
          <w:color w:val="000000" w:themeColor="text1"/>
        </w:rPr>
        <w:t>.</w:t>
      </w:r>
      <w:r w:rsidRPr="00E9426F">
        <w:rPr>
          <w:color w:val="000000" w:themeColor="text1"/>
        </w:rPr>
        <w:br/>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 xml:space="preserve">Решением </w:t>
      </w:r>
      <w:proofErr w:type="spellStart"/>
      <w:r w:rsidR="00CE25BE">
        <w:rPr>
          <w:color w:val="000000" w:themeColor="text1"/>
        </w:rPr>
        <w:t>Щербинского</w:t>
      </w:r>
      <w:proofErr w:type="spellEnd"/>
      <w:r w:rsidR="00CE25BE">
        <w:rPr>
          <w:color w:val="000000" w:themeColor="text1"/>
        </w:rPr>
        <w:t xml:space="preserve"> суда г. Москвы </w:t>
      </w:r>
      <w:r w:rsidRPr="00E9426F">
        <w:rPr>
          <w:color w:val="000000" w:themeColor="text1"/>
        </w:rPr>
        <w:t xml:space="preserve"> от «</w:t>
      </w:r>
      <w:r w:rsidR="00CE25BE">
        <w:rPr>
          <w:color w:val="000000" w:themeColor="text1"/>
        </w:rPr>
        <w:t>05</w:t>
      </w:r>
      <w:r w:rsidRPr="00E9426F">
        <w:rPr>
          <w:color w:val="000000" w:themeColor="text1"/>
        </w:rPr>
        <w:t>» июня 2025 года по административному делу № 2а-1-7</w:t>
      </w:r>
      <w:r w:rsidR="00826699">
        <w:rPr>
          <w:color w:val="000000" w:themeColor="text1"/>
        </w:rPr>
        <w:t>632</w:t>
      </w:r>
      <w:r w:rsidRPr="00E9426F">
        <w:rPr>
          <w:color w:val="000000" w:themeColor="text1"/>
        </w:rPr>
        <w:t xml:space="preserve">/2025 признаны незаконными действия судебного пристава-исполнителя </w:t>
      </w:r>
      <w:r w:rsidR="00826699">
        <w:rPr>
          <w:color w:val="000000" w:themeColor="text1"/>
        </w:rPr>
        <w:t>Петрова П.П</w:t>
      </w:r>
      <w:r w:rsidRPr="00E9426F">
        <w:rPr>
          <w:color w:val="000000" w:themeColor="text1"/>
        </w:rPr>
        <w:t xml:space="preserve">., выразившиеся в вынесении постановлений от </w:t>
      </w:r>
      <w:r w:rsidR="00826699">
        <w:rPr>
          <w:color w:val="000000" w:themeColor="text1"/>
        </w:rPr>
        <w:t>15</w:t>
      </w:r>
      <w:r w:rsidRPr="00E9426F">
        <w:rPr>
          <w:color w:val="000000" w:themeColor="text1"/>
        </w:rPr>
        <w:t xml:space="preserve"> </w:t>
      </w:r>
      <w:r w:rsidR="00826699">
        <w:rPr>
          <w:color w:val="000000" w:themeColor="text1"/>
        </w:rPr>
        <w:t>июля</w:t>
      </w:r>
      <w:r w:rsidRPr="00E9426F">
        <w:rPr>
          <w:color w:val="000000" w:themeColor="text1"/>
        </w:rPr>
        <w:t xml:space="preserve"> 2024 года в части перечисления, принадлежащих </w:t>
      </w:r>
      <w:r w:rsidR="00826699">
        <w:rPr>
          <w:color w:val="000000" w:themeColor="text1"/>
        </w:rPr>
        <w:t>Иванов</w:t>
      </w:r>
      <w:r w:rsidR="005639F1">
        <w:rPr>
          <w:color w:val="000000" w:themeColor="text1"/>
        </w:rPr>
        <w:t xml:space="preserve">у </w:t>
      </w:r>
      <w:r w:rsidR="00826699">
        <w:rPr>
          <w:color w:val="000000" w:themeColor="text1"/>
        </w:rPr>
        <w:t>И.И</w:t>
      </w:r>
      <w:r w:rsidRPr="00E9426F">
        <w:rPr>
          <w:color w:val="000000" w:themeColor="text1"/>
        </w:rPr>
        <w:t xml:space="preserve">. денежных средств в общей сумме 1 823 079 рублей 49 копеек, оставшихся после распределения денежных средств, поступивших на депозит </w:t>
      </w:r>
      <w:r w:rsidR="00826699" w:rsidRPr="006F1E35">
        <w:rPr>
          <w:color w:val="000000" w:themeColor="text1"/>
          <w:kern w:val="36"/>
        </w:rPr>
        <w:t xml:space="preserve">ОСП по </w:t>
      </w:r>
      <w:proofErr w:type="spellStart"/>
      <w:r w:rsidR="00826699" w:rsidRPr="006F1E35">
        <w:rPr>
          <w:color w:val="000000" w:themeColor="text1"/>
          <w:kern w:val="36"/>
        </w:rPr>
        <w:t>Новомосковскому</w:t>
      </w:r>
      <w:proofErr w:type="spellEnd"/>
      <w:r w:rsidR="00826699" w:rsidRPr="006F1E35">
        <w:rPr>
          <w:color w:val="000000" w:themeColor="text1"/>
          <w:kern w:val="36"/>
        </w:rPr>
        <w:t xml:space="preserve"> административному округу</w:t>
      </w:r>
      <w:r w:rsidR="00826699">
        <w:rPr>
          <w:color w:val="000000" w:themeColor="text1"/>
          <w:kern w:val="36"/>
        </w:rPr>
        <w:t xml:space="preserve"> </w:t>
      </w:r>
      <w:r w:rsidR="00826699" w:rsidRPr="006F1E35">
        <w:rPr>
          <w:color w:val="000000" w:themeColor="text1"/>
          <w:kern w:val="36"/>
        </w:rPr>
        <w:t>ГУФССП России по г. Москве</w:t>
      </w:r>
      <w:r w:rsidR="00826699">
        <w:rPr>
          <w:color w:val="000000" w:themeColor="text1"/>
          <w:kern w:val="36"/>
        </w:rPr>
        <w:t xml:space="preserve"> </w:t>
      </w:r>
      <w:r w:rsidRPr="00E9426F">
        <w:rPr>
          <w:color w:val="000000" w:themeColor="text1"/>
        </w:rPr>
        <w:t xml:space="preserve">после реализации нежилого помещения, находившегося в собственности </w:t>
      </w:r>
      <w:r w:rsidR="00826699">
        <w:rPr>
          <w:color w:val="000000" w:themeColor="text1"/>
        </w:rPr>
        <w:t>Иванов</w:t>
      </w:r>
      <w:r w:rsidR="005F0B22">
        <w:rPr>
          <w:color w:val="000000" w:themeColor="text1"/>
        </w:rPr>
        <w:t xml:space="preserve">а </w:t>
      </w:r>
      <w:r w:rsidR="00826699">
        <w:rPr>
          <w:color w:val="000000" w:themeColor="text1"/>
        </w:rPr>
        <w:t>И.И</w:t>
      </w:r>
      <w:r w:rsidRPr="00E9426F">
        <w:rPr>
          <w:color w:val="000000" w:themeColor="text1"/>
        </w:rPr>
        <w:t xml:space="preserve">., площадью 132,7 </w:t>
      </w:r>
      <w:proofErr w:type="spellStart"/>
      <w:r w:rsidRPr="00E9426F">
        <w:rPr>
          <w:color w:val="000000" w:themeColor="text1"/>
        </w:rPr>
        <w:t>кв.м</w:t>
      </w:r>
      <w:proofErr w:type="spellEnd"/>
      <w:r w:rsidRPr="00E9426F">
        <w:rPr>
          <w:color w:val="000000" w:themeColor="text1"/>
        </w:rPr>
        <w:t>., на счет, открытый в ООО «А</w:t>
      </w:r>
      <w:r w:rsidR="00AD4765">
        <w:rPr>
          <w:color w:val="000000" w:themeColor="text1"/>
        </w:rPr>
        <w:t xml:space="preserve">льфа </w:t>
      </w:r>
      <w:r w:rsidRPr="00E9426F">
        <w:rPr>
          <w:color w:val="000000" w:themeColor="text1"/>
        </w:rPr>
        <w:t xml:space="preserve">Банк» на имя </w:t>
      </w:r>
      <w:r w:rsidR="00AD4765">
        <w:rPr>
          <w:color w:val="000000" w:themeColor="text1"/>
        </w:rPr>
        <w:t>Ивановой И.И</w:t>
      </w:r>
      <w:r w:rsidR="00AD4765" w:rsidRPr="00E9426F">
        <w:rPr>
          <w:color w:val="000000" w:themeColor="text1"/>
        </w:rPr>
        <w:t xml:space="preserve"> </w:t>
      </w:r>
      <w:r w:rsidRPr="00E9426F">
        <w:rPr>
          <w:color w:val="000000" w:themeColor="text1"/>
        </w:rPr>
        <w:t xml:space="preserve">а также в </w:t>
      </w:r>
      <w:proofErr w:type="spellStart"/>
      <w:r w:rsidRPr="00E9426F">
        <w:rPr>
          <w:color w:val="000000" w:themeColor="text1"/>
        </w:rPr>
        <w:t>ненаправлении</w:t>
      </w:r>
      <w:proofErr w:type="spellEnd"/>
      <w:r w:rsidRPr="00E9426F">
        <w:rPr>
          <w:color w:val="000000" w:themeColor="text1"/>
        </w:rPr>
        <w:t xml:space="preserve"> в адрес должника </w:t>
      </w:r>
      <w:r w:rsidR="00AD4765">
        <w:rPr>
          <w:color w:val="000000" w:themeColor="text1"/>
        </w:rPr>
        <w:t>Иванов</w:t>
      </w:r>
      <w:r w:rsidR="005639F1">
        <w:rPr>
          <w:color w:val="000000" w:themeColor="text1"/>
        </w:rPr>
        <w:t>а</w:t>
      </w:r>
      <w:r w:rsidR="005F0B22">
        <w:rPr>
          <w:color w:val="000000" w:themeColor="text1"/>
        </w:rPr>
        <w:t xml:space="preserve"> </w:t>
      </w:r>
      <w:r w:rsidR="00AD4765">
        <w:rPr>
          <w:color w:val="000000" w:themeColor="text1"/>
        </w:rPr>
        <w:t>И.И</w:t>
      </w:r>
      <w:r w:rsidRPr="00E9426F">
        <w:rPr>
          <w:color w:val="000000" w:themeColor="text1"/>
        </w:rPr>
        <w:t>. копий постановлений об оценке имущества должника от 0</w:t>
      </w:r>
      <w:r w:rsidR="00AD4765">
        <w:rPr>
          <w:color w:val="000000" w:themeColor="text1"/>
        </w:rPr>
        <w:t>3</w:t>
      </w:r>
      <w:r w:rsidRPr="00E9426F">
        <w:rPr>
          <w:color w:val="000000" w:themeColor="text1"/>
        </w:rPr>
        <w:t xml:space="preserve"> </w:t>
      </w:r>
      <w:r w:rsidR="00AD4765">
        <w:rPr>
          <w:color w:val="000000" w:themeColor="text1"/>
        </w:rPr>
        <w:t>июня</w:t>
      </w:r>
      <w:r w:rsidRPr="00E9426F">
        <w:rPr>
          <w:color w:val="000000" w:themeColor="text1"/>
        </w:rPr>
        <w:t xml:space="preserve"> 2024 года и копий постановлений о распределении денежных средств от </w:t>
      </w:r>
      <w:r w:rsidR="00AD4765">
        <w:rPr>
          <w:color w:val="000000" w:themeColor="text1"/>
        </w:rPr>
        <w:t>15 июля</w:t>
      </w:r>
      <w:r w:rsidRPr="00E9426F">
        <w:rPr>
          <w:color w:val="000000" w:themeColor="text1"/>
        </w:rPr>
        <w:t xml:space="preserve"> 2024 года, в удовлетворении остальной части требований отказано.</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 xml:space="preserve">Апелляционным определением </w:t>
      </w:r>
      <w:r w:rsidR="00AD4765">
        <w:rPr>
          <w:color w:val="000000" w:themeColor="text1"/>
        </w:rPr>
        <w:t>первого апелляционного суда общей юрисдикции</w:t>
      </w:r>
      <w:r w:rsidRPr="00E9426F">
        <w:rPr>
          <w:color w:val="000000" w:themeColor="text1"/>
        </w:rPr>
        <w:t xml:space="preserve"> от «05» сентября 2025 года по делу № 22а-9</w:t>
      </w:r>
      <w:r w:rsidR="00AD4765">
        <w:rPr>
          <w:color w:val="000000" w:themeColor="text1"/>
        </w:rPr>
        <w:t>362</w:t>
      </w:r>
      <w:r w:rsidRPr="00E9426F">
        <w:rPr>
          <w:color w:val="000000" w:themeColor="text1"/>
        </w:rPr>
        <w:t xml:space="preserve">/2025 решение </w:t>
      </w:r>
      <w:proofErr w:type="spellStart"/>
      <w:r w:rsidR="00AD4765">
        <w:rPr>
          <w:color w:val="000000" w:themeColor="text1"/>
        </w:rPr>
        <w:t>Щербинского</w:t>
      </w:r>
      <w:proofErr w:type="spellEnd"/>
      <w:r w:rsidRPr="00E9426F">
        <w:rPr>
          <w:color w:val="000000" w:themeColor="text1"/>
        </w:rPr>
        <w:t xml:space="preserve"> районного суда города </w:t>
      </w:r>
      <w:r w:rsidR="00AD4765">
        <w:rPr>
          <w:color w:val="000000" w:themeColor="text1"/>
        </w:rPr>
        <w:t>Москвы</w:t>
      </w:r>
      <w:r w:rsidRPr="00E9426F">
        <w:rPr>
          <w:color w:val="000000" w:themeColor="text1"/>
        </w:rPr>
        <w:t xml:space="preserve"> от «</w:t>
      </w:r>
      <w:r w:rsidR="00AD4765">
        <w:rPr>
          <w:color w:val="000000" w:themeColor="text1"/>
        </w:rPr>
        <w:t>05</w:t>
      </w:r>
      <w:r w:rsidRPr="00E9426F">
        <w:rPr>
          <w:color w:val="000000" w:themeColor="text1"/>
        </w:rPr>
        <w:t xml:space="preserve">» июня 2025 года оставлено без изменения, апелляционные жалобы административного истца </w:t>
      </w:r>
      <w:r w:rsidR="00AD4765">
        <w:rPr>
          <w:color w:val="000000" w:themeColor="text1"/>
        </w:rPr>
        <w:t>Иванов</w:t>
      </w:r>
      <w:r w:rsidR="005F0B22">
        <w:rPr>
          <w:color w:val="000000" w:themeColor="text1"/>
        </w:rPr>
        <w:t xml:space="preserve">а </w:t>
      </w:r>
      <w:r w:rsidR="00AD4765">
        <w:rPr>
          <w:color w:val="000000" w:themeColor="text1"/>
        </w:rPr>
        <w:t>И.И.</w:t>
      </w:r>
      <w:r w:rsidRPr="00E9426F">
        <w:rPr>
          <w:color w:val="000000" w:themeColor="text1"/>
        </w:rPr>
        <w:t xml:space="preserve"> и административного ответчика — судебного пристава-исполнителя </w:t>
      </w:r>
      <w:r w:rsidR="00AD4765" w:rsidRPr="006F1E35">
        <w:rPr>
          <w:color w:val="000000" w:themeColor="text1"/>
          <w:kern w:val="36"/>
        </w:rPr>
        <w:t xml:space="preserve">ОСП по </w:t>
      </w:r>
      <w:proofErr w:type="spellStart"/>
      <w:r w:rsidR="00AD4765" w:rsidRPr="006F1E35">
        <w:rPr>
          <w:color w:val="000000" w:themeColor="text1"/>
          <w:kern w:val="36"/>
        </w:rPr>
        <w:t>Новомосковскому</w:t>
      </w:r>
      <w:proofErr w:type="spellEnd"/>
      <w:r w:rsidR="00AD4765" w:rsidRPr="006F1E35">
        <w:rPr>
          <w:color w:val="000000" w:themeColor="text1"/>
          <w:kern w:val="36"/>
        </w:rPr>
        <w:t xml:space="preserve"> административному округу</w:t>
      </w:r>
      <w:r w:rsidR="00AD4765">
        <w:rPr>
          <w:color w:val="000000" w:themeColor="text1"/>
          <w:kern w:val="36"/>
        </w:rPr>
        <w:t xml:space="preserve"> </w:t>
      </w:r>
      <w:r w:rsidR="00AD4765" w:rsidRPr="006F1E35">
        <w:rPr>
          <w:color w:val="000000" w:themeColor="text1"/>
          <w:kern w:val="36"/>
        </w:rPr>
        <w:t>ГУФССП России по г. Москве</w:t>
      </w:r>
      <w:r w:rsidR="00AD4765">
        <w:rPr>
          <w:color w:val="000000" w:themeColor="text1"/>
          <w:kern w:val="36"/>
        </w:rPr>
        <w:t xml:space="preserve"> </w:t>
      </w:r>
      <w:r w:rsidR="00AD4765">
        <w:rPr>
          <w:color w:val="000000" w:themeColor="text1"/>
        </w:rPr>
        <w:t>Петрова П.П</w:t>
      </w:r>
      <w:r w:rsidRPr="00E9426F">
        <w:rPr>
          <w:color w:val="000000" w:themeColor="text1"/>
        </w:rPr>
        <w:t>., — без удовлетворения.</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Административный истец не согласна с вынесенными по делу судебными актами, считает их незаконными в части отказа в удовлетворении части требований, в связи с чем они подлежат отмене по следующим основаниям.</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rStyle w:val="a4"/>
          <w:color w:val="000000" w:themeColor="text1"/>
        </w:rPr>
        <w:t>1. В связи с существенными нарушениями норм процессуального права судами было нарушено право Административного истца на судебную защиту и принцип состязательности и равноправия сторон.</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 xml:space="preserve">При рассмотрении дела № </w:t>
      </w:r>
      <w:r w:rsidR="005639F1" w:rsidRPr="00E9426F">
        <w:rPr>
          <w:color w:val="000000" w:themeColor="text1"/>
        </w:rPr>
        <w:t>2а-1-7</w:t>
      </w:r>
      <w:r w:rsidR="005639F1">
        <w:rPr>
          <w:color w:val="000000" w:themeColor="text1"/>
        </w:rPr>
        <w:t>632</w:t>
      </w:r>
      <w:r w:rsidR="005639F1" w:rsidRPr="00E9426F">
        <w:rPr>
          <w:color w:val="000000" w:themeColor="text1"/>
        </w:rPr>
        <w:t xml:space="preserve">/2025 </w:t>
      </w:r>
      <w:r w:rsidRPr="00E9426F">
        <w:rPr>
          <w:color w:val="000000" w:themeColor="text1"/>
        </w:rPr>
        <w:t>в суде первой инстанции были существенно нарушены нормы процессуального права, в том числе, право Административного истца на судебную защиту.</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1) Согласно части 7 статьи 96 КАС РФ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на официальном сайте соответствующего суда в информационно-телекоммуникационной сети «Интернет» указанных сведений, включая дату их размещения, приобщаются к материалам дела.</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 xml:space="preserve">Согласно карточке дела с сайта </w:t>
      </w:r>
      <w:proofErr w:type="spellStart"/>
      <w:r w:rsidR="008D2783">
        <w:rPr>
          <w:color w:val="000000" w:themeColor="text1"/>
        </w:rPr>
        <w:t>Щербинского</w:t>
      </w:r>
      <w:proofErr w:type="spellEnd"/>
      <w:r w:rsidR="008D2783">
        <w:rPr>
          <w:color w:val="000000" w:themeColor="text1"/>
        </w:rPr>
        <w:t xml:space="preserve"> </w:t>
      </w:r>
      <w:r w:rsidRPr="00E9426F">
        <w:rPr>
          <w:color w:val="000000" w:themeColor="text1"/>
        </w:rPr>
        <w:t xml:space="preserve">районного суда города </w:t>
      </w:r>
      <w:r w:rsidR="008D2783">
        <w:rPr>
          <w:color w:val="000000" w:themeColor="text1"/>
        </w:rPr>
        <w:t>Москвы</w:t>
      </w:r>
      <w:r w:rsidRPr="00E9426F">
        <w:rPr>
          <w:color w:val="000000" w:themeColor="text1"/>
        </w:rPr>
        <w:t xml:space="preserve">, дело было принято судьёй </w:t>
      </w:r>
      <w:r w:rsidR="005639F1">
        <w:rPr>
          <w:color w:val="000000" w:themeColor="text1"/>
        </w:rPr>
        <w:t>Сидоровым С.С.</w:t>
      </w:r>
      <w:r w:rsidRPr="00E9426F">
        <w:rPr>
          <w:color w:val="000000" w:themeColor="text1"/>
        </w:rPr>
        <w:t xml:space="preserve"> </w:t>
      </w:r>
      <w:r w:rsidR="005639F1">
        <w:rPr>
          <w:color w:val="000000" w:themeColor="text1"/>
        </w:rPr>
        <w:t>27</w:t>
      </w:r>
      <w:r w:rsidRPr="00E9426F">
        <w:rPr>
          <w:color w:val="000000" w:themeColor="text1"/>
        </w:rPr>
        <w:t xml:space="preserve"> </w:t>
      </w:r>
      <w:r w:rsidR="005639F1">
        <w:rPr>
          <w:color w:val="000000" w:themeColor="text1"/>
        </w:rPr>
        <w:t>мая</w:t>
      </w:r>
      <w:r w:rsidRPr="00E9426F">
        <w:rPr>
          <w:color w:val="000000" w:themeColor="text1"/>
        </w:rPr>
        <w:t xml:space="preserve"> 2025 года и назначено к рассмотрению на </w:t>
      </w:r>
      <w:r w:rsidR="005639F1">
        <w:rPr>
          <w:color w:val="000000" w:themeColor="text1"/>
        </w:rPr>
        <w:t>05</w:t>
      </w:r>
      <w:r w:rsidRPr="00E9426F">
        <w:rPr>
          <w:color w:val="000000" w:themeColor="text1"/>
        </w:rPr>
        <w:t>.06.2025 года, что не соответствует требованию части 7 статьи 96 КАС РФ.</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2) В соответствии с частью 3 статьи 96 КАС РФ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r w:rsidRPr="00E9426F">
        <w:rPr>
          <w:color w:val="000000" w:themeColor="text1"/>
        </w:rPr>
        <w:br/>
      </w:r>
      <w:r w:rsidRPr="00E9426F">
        <w:rPr>
          <w:color w:val="000000" w:themeColor="text1"/>
        </w:rPr>
        <w:lastRenderedPageBreak/>
        <w:t xml:space="preserve">С учетом того, что судебное заседание состоялось </w:t>
      </w:r>
      <w:r w:rsidR="005639F1">
        <w:rPr>
          <w:color w:val="000000" w:themeColor="text1"/>
        </w:rPr>
        <w:t>05</w:t>
      </w:r>
      <w:r w:rsidRPr="00E9426F">
        <w:rPr>
          <w:color w:val="000000" w:themeColor="text1"/>
        </w:rPr>
        <w:t>.06.2025 года, участвующим в деле лицам не был предоставлен достаточный для подготовки к административному делу срок.</w:t>
      </w:r>
      <w:r w:rsidRPr="00E9426F">
        <w:rPr>
          <w:color w:val="000000" w:themeColor="text1"/>
        </w:rPr>
        <w:br/>
        <w:t xml:space="preserve">Более того, заинтересованные лица </w:t>
      </w:r>
      <w:r w:rsidR="005639F1">
        <w:rPr>
          <w:color w:val="000000" w:themeColor="text1"/>
        </w:rPr>
        <w:t>Иванов И.И</w:t>
      </w:r>
      <w:r w:rsidRPr="00E9426F">
        <w:rPr>
          <w:color w:val="000000" w:themeColor="text1"/>
        </w:rPr>
        <w:t>. и ООО «</w:t>
      </w:r>
      <w:r w:rsidR="005F0B22">
        <w:rPr>
          <w:color w:val="000000" w:themeColor="text1"/>
        </w:rPr>
        <w:t>О</w:t>
      </w:r>
      <w:r w:rsidR="005639F1">
        <w:rPr>
          <w:color w:val="000000" w:themeColor="text1"/>
        </w:rPr>
        <w:t>мега</w:t>
      </w:r>
      <w:r w:rsidRPr="00E9426F">
        <w:rPr>
          <w:color w:val="000000" w:themeColor="text1"/>
        </w:rPr>
        <w:t xml:space="preserve">» не были извещены надлежащим образом о судебном заседании </w:t>
      </w:r>
      <w:r w:rsidR="005639F1">
        <w:rPr>
          <w:color w:val="000000" w:themeColor="text1"/>
        </w:rPr>
        <w:t>05</w:t>
      </w:r>
      <w:r w:rsidRPr="00E9426F">
        <w:rPr>
          <w:color w:val="000000" w:themeColor="text1"/>
        </w:rPr>
        <w:t>.06.2025 г.</w:t>
      </w:r>
      <w:r w:rsidRPr="00E9426F">
        <w:rPr>
          <w:color w:val="000000" w:themeColor="text1"/>
        </w:rPr>
        <w:br/>
        <w:t>Ходатайство Административного истца и его представителя об отложении судебного заседания для более подробного изучения обстоятельств дела было проигнорировано судом. Несмотря на то, что у суда имелась возможность отложить разбирательство, дело было рассмотрено по существу за одно судебное заседание, с участием только представителя Административного ответчика.</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 xml:space="preserve">3) Административный истец и его представитель не были надлежащим образом извещены о судебном заседании </w:t>
      </w:r>
      <w:r w:rsidR="005639F1">
        <w:rPr>
          <w:color w:val="000000" w:themeColor="text1"/>
        </w:rPr>
        <w:t>05</w:t>
      </w:r>
      <w:r w:rsidRPr="00E9426F">
        <w:rPr>
          <w:color w:val="000000" w:themeColor="text1"/>
        </w:rPr>
        <w:t>.06.2025 года.</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 xml:space="preserve">В апелляционном определении было отмечено, что извещение о судебном заседании </w:t>
      </w:r>
      <w:r w:rsidR="005639F1">
        <w:rPr>
          <w:color w:val="000000" w:themeColor="text1"/>
        </w:rPr>
        <w:t>05</w:t>
      </w:r>
      <w:r w:rsidRPr="00E9426F">
        <w:rPr>
          <w:color w:val="000000" w:themeColor="text1"/>
        </w:rPr>
        <w:t xml:space="preserve">.06.2025 г. было отправлено бывшему представителю </w:t>
      </w:r>
      <w:r w:rsidR="005639F1">
        <w:rPr>
          <w:color w:val="000000" w:themeColor="text1"/>
        </w:rPr>
        <w:t xml:space="preserve">Кузнецову И.И. </w:t>
      </w:r>
      <w:r w:rsidRPr="00E9426F">
        <w:rPr>
          <w:color w:val="000000" w:themeColor="text1"/>
        </w:rPr>
        <w:t xml:space="preserve"> и поэтому является надлежащим (</w:t>
      </w:r>
      <w:proofErr w:type="spellStart"/>
      <w:r w:rsidRPr="00E9426F">
        <w:rPr>
          <w:color w:val="000000" w:themeColor="text1"/>
        </w:rPr>
        <w:t>л.д</w:t>
      </w:r>
      <w:proofErr w:type="spellEnd"/>
      <w:r w:rsidRPr="00E9426F">
        <w:rPr>
          <w:color w:val="000000" w:themeColor="text1"/>
        </w:rPr>
        <w:t>. 177).</w:t>
      </w:r>
      <w:r w:rsidRPr="00E9426F">
        <w:rPr>
          <w:color w:val="000000" w:themeColor="text1"/>
        </w:rPr>
        <w:br/>
        <w:t xml:space="preserve">В свою очередь, суду было известно, что </w:t>
      </w:r>
      <w:r w:rsidR="005639F1">
        <w:rPr>
          <w:color w:val="000000" w:themeColor="text1"/>
        </w:rPr>
        <w:t>Кузнецов И.И</w:t>
      </w:r>
      <w:r w:rsidRPr="00E9426F">
        <w:rPr>
          <w:color w:val="000000" w:themeColor="text1"/>
        </w:rPr>
        <w:t xml:space="preserve">. не являлась представителем Административного истца (см, например, Телефонограмму от 03.05.2025 года с пометкой «сообщил, что в н/в не представляет интересы </w:t>
      </w:r>
      <w:r w:rsidR="005639F1">
        <w:rPr>
          <w:color w:val="000000" w:themeColor="text1"/>
        </w:rPr>
        <w:t>Иванов</w:t>
      </w:r>
      <w:r w:rsidR="005F0B22">
        <w:rPr>
          <w:color w:val="000000" w:themeColor="text1"/>
        </w:rPr>
        <w:t>а</w:t>
      </w:r>
      <w:r w:rsidR="005639F1">
        <w:rPr>
          <w:color w:val="000000" w:themeColor="text1"/>
        </w:rPr>
        <w:t xml:space="preserve"> И.И</w:t>
      </w:r>
      <w:r w:rsidRPr="00E9426F">
        <w:rPr>
          <w:color w:val="000000" w:themeColor="text1"/>
        </w:rPr>
        <w:t>.).</w:t>
      </w:r>
      <w:r w:rsidRPr="00E9426F">
        <w:rPr>
          <w:color w:val="000000" w:themeColor="text1"/>
        </w:rPr>
        <w:br/>
        <w:t>В связи с этим довод о надлежащем извещении Административного истца о судебном заседании несостоятелен.</w:t>
      </w:r>
    </w:p>
    <w:p w:rsidR="00906C4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Данные обстоятельства свидетельствуют о нарушении права Административного истца на судебную защиту, принципов состязательности и равноправия сторон в процессе, на рушении права на ознакомление с материалами дела, на предоставление дополнительных доводов и доказательств по делу.</w:t>
      </w:r>
    </w:p>
    <w:p w:rsidR="005639F1" w:rsidRPr="00E9426F" w:rsidRDefault="005639F1" w:rsidP="006F1E35">
      <w:pPr>
        <w:pStyle w:val="a3"/>
        <w:shd w:val="clear" w:color="auto" w:fill="FDFEFF"/>
        <w:spacing w:before="0" w:beforeAutospacing="0" w:after="0" w:afterAutospacing="0"/>
        <w:jc w:val="both"/>
        <w:rPr>
          <w:color w:val="000000" w:themeColor="text1"/>
        </w:rPr>
      </w:pPr>
    </w:p>
    <w:p w:rsidR="00906C4F" w:rsidRDefault="00906C4F" w:rsidP="006F1E35">
      <w:pPr>
        <w:pStyle w:val="a3"/>
        <w:shd w:val="clear" w:color="auto" w:fill="FDFEFF"/>
        <w:spacing w:before="0" w:beforeAutospacing="0" w:after="0" w:afterAutospacing="0"/>
        <w:jc w:val="both"/>
        <w:rPr>
          <w:rStyle w:val="a4"/>
          <w:color w:val="000000" w:themeColor="text1"/>
        </w:rPr>
      </w:pPr>
      <w:r w:rsidRPr="00E9426F">
        <w:rPr>
          <w:rStyle w:val="a4"/>
          <w:color w:val="000000" w:themeColor="text1"/>
        </w:rPr>
        <w:t>2. Судами неправильно распределено бремя доказывания, в связи с чем были сделаны незаконные выводы о доказанности правомерности действий судебного пристава в части отправки извещения о наложении ареста на объект.</w:t>
      </w:r>
    </w:p>
    <w:p w:rsidR="005639F1" w:rsidRPr="00E9426F" w:rsidRDefault="005639F1" w:rsidP="006F1E35">
      <w:pPr>
        <w:pStyle w:val="a3"/>
        <w:shd w:val="clear" w:color="auto" w:fill="FDFEFF"/>
        <w:spacing w:before="0" w:beforeAutospacing="0" w:after="0" w:afterAutospacing="0"/>
        <w:jc w:val="both"/>
        <w:rPr>
          <w:color w:val="000000" w:themeColor="text1"/>
        </w:rPr>
      </w:pP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Согласно части 2 статьи 62 КАС РФ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 xml:space="preserve">Так, в Решении </w:t>
      </w:r>
      <w:proofErr w:type="spellStart"/>
      <w:r w:rsidR="005639F1">
        <w:rPr>
          <w:color w:val="000000" w:themeColor="text1"/>
        </w:rPr>
        <w:t>Щербинского</w:t>
      </w:r>
      <w:proofErr w:type="spellEnd"/>
      <w:r w:rsidR="005639F1">
        <w:rPr>
          <w:color w:val="000000" w:themeColor="text1"/>
        </w:rPr>
        <w:t xml:space="preserve"> районного суда города Москвы</w:t>
      </w:r>
      <w:r w:rsidRPr="00E9426F">
        <w:rPr>
          <w:color w:val="000000" w:themeColor="text1"/>
        </w:rPr>
        <w:t xml:space="preserve"> от «</w:t>
      </w:r>
      <w:r w:rsidR="005639F1">
        <w:rPr>
          <w:color w:val="000000" w:themeColor="text1"/>
        </w:rPr>
        <w:t>05</w:t>
      </w:r>
      <w:r w:rsidRPr="00E9426F">
        <w:rPr>
          <w:color w:val="000000" w:themeColor="text1"/>
        </w:rPr>
        <w:t xml:space="preserve">» июня 2025 года по административному делу № </w:t>
      </w:r>
      <w:r w:rsidR="005639F1" w:rsidRPr="00E9426F">
        <w:rPr>
          <w:color w:val="000000" w:themeColor="text1"/>
        </w:rPr>
        <w:t>2а-1-7</w:t>
      </w:r>
      <w:r w:rsidR="005639F1">
        <w:rPr>
          <w:color w:val="000000" w:themeColor="text1"/>
        </w:rPr>
        <w:t>632</w:t>
      </w:r>
      <w:r w:rsidR="005639F1" w:rsidRPr="00E9426F">
        <w:rPr>
          <w:color w:val="000000" w:themeColor="text1"/>
        </w:rPr>
        <w:t xml:space="preserve">/2025 </w:t>
      </w:r>
      <w:r w:rsidRPr="00E9426F">
        <w:rPr>
          <w:color w:val="000000" w:themeColor="text1"/>
        </w:rPr>
        <w:t>в обоснование надлежащего извещения Административного истца о наложении ареста на спорное имущество указано, что «Доказательств, достоверно указывающих на то, что копия акта о наложении ареста (описи имущества) на принадлежащий должнику объект недвижимости была направлен в адрес, не совпадающий с местом фактического проживания должника, в судебном заседании не выявлено».</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 xml:space="preserve">В свою очередь, обязанность доказать отправление извещения по надлежащему адресу возлагается на Административного ответчика и в случае </w:t>
      </w:r>
      <w:proofErr w:type="spellStart"/>
      <w:r w:rsidRPr="00E9426F">
        <w:rPr>
          <w:color w:val="000000" w:themeColor="text1"/>
        </w:rPr>
        <w:t>непредъявления</w:t>
      </w:r>
      <w:proofErr w:type="spellEnd"/>
      <w:r w:rsidRPr="00E9426F">
        <w:rPr>
          <w:color w:val="000000" w:themeColor="text1"/>
        </w:rPr>
        <w:t xml:space="preserve"> соответствующих доказательств </w:t>
      </w:r>
      <w:proofErr w:type="spellStart"/>
      <w:r w:rsidRPr="00E9426F">
        <w:rPr>
          <w:color w:val="000000" w:themeColor="text1"/>
        </w:rPr>
        <w:t>презюмируется</w:t>
      </w:r>
      <w:proofErr w:type="spellEnd"/>
      <w:r w:rsidRPr="00E9426F">
        <w:rPr>
          <w:color w:val="000000" w:themeColor="text1"/>
        </w:rPr>
        <w:t xml:space="preserve"> неисполнение соответствующей обязанности Административным ответчиком.</w:t>
      </w:r>
    </w:p>
    <w:p w:rsidR="00906C4F" w:rsidRPr="00E9426F" w:rsidRDefault="00906C4F" w:rsidP="006F1E35">
      <w:pPr>
        <w:pStyle w:val="a3"/>
        <w:shd w:val="clear" w:color="auto" w:fill="FDFEFF"/>
        <w:spacing w:before="0" w:beforeAutospacing="0" w:after="0" w:afterAutospacing="0"/>
        <w:jc w:val="both"/>
        <w:rPr>
          <w:color w:val="000000" w:themeColor="text1"/>
        </w:rPr>
      </w:pPr>
      <w:r w:rsidRPr="00E9426F">
        <w:rPr>
          <w:color w:val="000000" w:themeColor="text1"/>
        </w:rPr>
        <w:t>На основании вышеизложенного, руководствуясь статьей 329 КАС РФ,</w:t>
      </w:r>
    </w:p>
    <w:p w:rsidR="00906C4F" w:rsidRPr="00E9426F" w:rsidRDefault="00906C4F" w:rsidP="006F1E35">
      <w:pPr>
        <w:pStyle w:val="a3"/>
        <w:shd w:val="clear" w:color="auto" w:fill="FDFEFF"/>
        <w:spacing w:before="0" w:beforeAutospacing="0" w:after="0" w:afterAutospacing="0"/>
        <w:jc w:val="center"/>
        <w:rPr>
          <w:color w:val="000000" w:themeColor="text1"/>
        </w:rPr>
      </w:pPr>
      <w:r w:rsidRPr="00E9426F">
        <w:rPr>
          <w:color w:val="000000" w:themeColor="text1"/>
        </w:rPr>
        <w:lastRenderedPageBreak/>
        <w:t>ПРОШУ:</w:t>
      </w:r>
    </w:p>
    <w:p w:rsidR="00906C4F" w:rsidRPr="00E9426F" w:rsidRDefault="00906C4F" w:rsidP="005F0B22">
      <w:pPr>
        <w:pStyle w:val="a3"/>
        <w:shd w:val="clear" w:color="auto" w:fill="FDFEFF"/>
        <w:spacing w:before="0" w:beforeAutospacing="0" w:after="0" w:afterAutospacing="0"/>
        <w:rPr>
          <w:color w:val="000000" w:themeColor="text1"/>
        </w:rPr>
      </w:pPr>
      <w:r w:rsidRPr="00E9426F">
        <w:rPr>
          <w:color w:val="000000" w:themeColor="text1"/>
        </w:rPr>
        <w:t xml:space="preserve">1. Отменить в части отказа в удовлетворении исковых требований </w:t>
      </w:r>
      <w:r w:rsidR="005639F1">
        <w:rPr>
          <w:color w:val="000000" w:themeColor="text1"/>
        </w:rPr>
        <w:t>Иванов</w:t>
      </w:r>
      <w:r w:rsidR="005F0B22">
        <w:rPr>
          <w:color w:val="000000" w:themeColor="text1"/>
        </w:rPr>
        <w:t>а Ивана</w:t>
      </w:r>
      <w:r w:rsidR="005639F1">
        <w:rPr>
          <w:color w:val="000000" w:themeColor="text1"/>
        </w:rPr>
        <w:t xml:space="preserve"> Иванов</w:t>
      </w:r>
      <w:r w:rsidR="005F0B22">
        <w:rPr>
          <w:color w:val="000000" w:themeColor="text1"/>
        </w:rPr>
        <w:t>ича</w:t>
      </w:r>
      <w:r w:rsidRPr="00E9426F">
        <w:rPr>
          <w:color w:val="000000" w:themeColor="text1"/>
        </w:rPr>
        <w:t xml:space="preserve"> Решение </w:t>
      </w:r>
      <w:proofErr w:type="spellStart"/>
      <w:r w:rsidR="005F0B22">
        <w:rPr>
          <w:color w:val="000000" w:themeColor="text1"/>
        </w:rPr>
        <w:t>Щербинского</w:t>
      </w:r>
      <w:proofErr w:type="spellEnd"/>
      <w:r w:rsidR="005F0B22">
        <w:rPr>
          <w:color w:val="000000" w:themeColor="text1"/>
        </w:rPr>
        <w:t xml:space="preserve"> </w:t>
      </w:r>
      <w:r w:rsidRPr="00E9426F">
        <w:rPr>
          <w:color w:val="000000" w:themeColor="text1"/>
        </w:rPr>
        <w:t xml:space="preserve">районного суда </w:t>
      </w:r>
      <w:r w:rsidR="005F0B22">
        <w:rPr>
          <w:color w:val="000000" w:themeColor="text1"/>
        </w:rPr>
        <w:t xml:space="preserve">города </w:t>
      </w:r>
      <w:proofErr w:type="spellStart"/>
      <w:r w:rsidR="005F0B22">
        <w:rPr>
          <w:color w:val="000000" w:themeColor="text1"/>
        </w:rPr>
        <w:t>Мсквы</w:t>
      </w:r>
      <w:proofErr w:type="spellEnd"/>
      <w:r w:rsidRPr="00E9426F">
        <w:rPr>
          <w:color w:val="000000" w:themeColor="text1"/>
        </w:rPr>
        <w:t xml:space="preserve"> от «</w:t>
      </w:r>
      <w:r w:rsidR="005F0B22">
        <w:rPr>
          <w:color w:val="000000" w:themeColor="text1"/>
        </w:rPr>
        <w:t>05</w:t>
      </w:r>
      <w:r w:rsidRPr="00E9426F">
        <w:rPr>
          <w:color w:val="000000" w:themeColor="text1"/>
        </w:rPr>
        <w:t>» июня 2025 года по</w:t>
      </w:r>
      <w:r w:rsidR="005F0B22">
        <w:rPr>
          <w:color w:val="000000" w:themeColor="text1"/>
        </w:rPr>
        <w:t xml:space="preserve"> </w:t>
      </w:r>
      <w:r w:rsidRPr="00E9426F">
        <w:rPr>
          <w:color w:val="000000" w:themeColor="text1"/>
        </w:rPr>
        <w:t xml:space="preserve">делу № </w:t>
      </w:r>
      <w:r w:rsidR="005F0B22" w:rsidRPr="00E9426F">
        <w:rPr>
          <w:color w:val="000000" w:themeColor="text1"/>
        </w:rPr>
        <w:t>2а-1-7</w:t>
      </w:r>
      <w:r w:rsidR="005F0B22">
        <w:rPr>
          <w:color w:val="000000" w:themeColor="text1"/>
        </w:rPr>
        <w:t>632</w:t>
      </w:r>
      <w:r w:rsidR="005F0B22" w:rsidRPr="00E9426F">
        <w:rPr>
          <w:color w:val="000000" w:themeColor="text1"/>
        </w:rPr>
        <w:t>/2025</w:t>
      </w:r>
      <w:r w:rsidRPr="00E9426F">
        <w:rPr>
          <w:color w:val="000000" w:themeColor="text1"/>
        </w:rPr>
        <w:t>;</w:t>
      </w:r>
      <w:r w:rsidRPr="00E9426F">
        <w:rPr>
          <w:color w:val="000000" w:themeColor="text1"/>
        </w:rPr>
        <w:br/>
      </w:r>
      <w:r w:rsidRPr="00E9426F">
        <w:rPr>
          <w:color w:val="000000" w:themeColor="text1"/>
        </w:rPr>
        <w:br/>
        <w:t xml:space="preserve">2. Направить дело на новое рассмотрение в </w:t>
      </w:r>
      <w:proofErr w:type="spellStart"/>
      <w:r w:rsidR="005F0B22">
        <w:rPr>
          <w:color w:val="000000" w:themeColor="text1"/>
        </w:rPr>
        <w:t>Щербинский</w:t>
      </w:r>
      <w:proofErr w:type="spellEnd"/>
      <w:r w:rsidRPr="00E9426F">
        <w:rPr>
          <w:color w:val="000000" w:themeColor="text1"/>
        </w:rPr>
        <w:t xml:space="preserve"> районный суд города </w:t>
      </w:r>
      <w:r w:rsidR="005F0B22">
        <w:rPr>
          <w:color w:val="000000" w:themeColor="text1"/>
        </w:rPr>
        <w:t>Москвы.</w:t>
      </w:r>
    </w:p>
    <w:p w:rsidR="00906C4F" w:rsidRPr="00E9426F" w:rsidRDefault="00906C4F" w:rsidP="005F0B22">
      <w:pPr>
        <w:pStyle w:val="a3"/>
        <w:shd w:val="clear" w:color="auto" w:fill="FDFEFF"/>
        <w:spacing w:before="0" w:beforeAutospacing="0" w:after="0" w:afterAutospacing="0"/>
        <w:rPr>
          <w:color w:val="000000" w:themeColor="text1"/>
        </w:rPr>
      </w:pPr>
      <w:r w:rsidRPr="00E9426F">
        <w:rPr>
          <w:rStyle w:val="a4"/>
          <w:color w:val="000000" w:themeColor="text1"/>
        </w:rPr>
        <w:t>Приложение:</w:t>
      </w:r>
      <w:r w:rsidRPr="00E9426F">
        <w:rPr>
          <w:color w:val="000000" w:themeColor="text1"/>
        </w:rPr>
        <w:br/>
        <w:t>1. Решение Ленинского районного суда Саратовской области от «</w:t>
      </w:r>
      <w:r w:rsidR="005F0B22">
        <w:rPr>
          <w:color w:val="000000" w:themeColor="text1"/>
        </w:rPr>
        <w:t>03</w:t>
      </w:r>
      <w:r w:rsidRPr="00E9426F">
        <w:rPr>
          <w:color w:val="000000" w:themeColor="text1"/>
        </w:rPr>
        <w:t xml:space="preserve">» </w:t>
      </w:r>
      <w:r w:rsidR="005F0B22">
        <w:rPr>
          <w:color w:val="000000" w:themeColor="text1"/>
        </w:rPr>
        <w:t>февраля</w:t>
      </w:r>
      <w:r w:rsidRPr="00E9426F">
        <w:rPr>
          <w:color w:val="000000" w:themeColor="text1"/>
        </w:rPr>
        <w:t xml:space="preserve"> 2025 года по делу </w:t>
      </w:r>
      <w:r w:rsidR="005F0B22" w:rsidRPr="00E9426F">
        <w:rPr>
          <w:color w:val="000000" w:themeColor="text1"/>
        </w:rPr>
        <w:t xml:space="preserve">№2а-1-9563/2025 </w:t>
      </w:r>
      <w:r w:rsidRPr="00E9426F">
        <w:rPr>
          <w:color w:val="000000" w:themeColor="text1"/>
        </w:rPr>
        <w:t>(копия);</w:t>
      </w:r>
      <w:r w:rsidRPr="00E9426F">
        <w:rPr>
          <w:color w:val="000000" w:themeColor="text1"/>
        </w:rPr>
        <w:br/>
        <w:t xml:space="preserve">2. Апелляционное определение Саратовского областного суда от «23» мая 2025 года по делу </w:t>
      </w:r>
      <w:r w:rsidR="005F0B22" w:rsidRPr="00E9426F">
        <w:rPr>
          <w:color w:val="000000" w:themeColor="text1"/>
        </w:rPr>
        <w:t>№22а-</w:t>
      </w:r>
      <w:r w:rsidR="005F0B22">
        <w:rPr>
          <w:color w:val="000000" w:themeColor="text1"/>
        </w:rPr>
        <w:t>2065</w:t>
      </w:r>
      <w:r w:rsidR="005F0B22" w:rsidRPr="00E9426F">
        <w:rPr>
          <w:color w:val="000000" w:themeColor="text1"/>
        </w:rPr>
        <w:t xml:space="preserve">/2025 </w:t>
      </w:r>
      <w:r w:rsidRPr="00E9426F">
        <w:rPr>
          <w:color w:val="000000" w:themeColor="text1"/>
        </w:rPr>
        <w:t>(копия);</w:t>
      </w:r>
      <w:r w:rsidRPr="00E9426F">
        <w:rPr>
          <w:color w:val="000000" w:themeColor="text1"/>
        </w:rPr>
        <w:br/>
        <w:t>3. Решение Ленинского районного суда Саратовской области от «</w:t>
      </w:r>
      <w:r w:rsidR="005F0B22">
        <w:rPr>
          <w:color w:val="000000" w:themeColor="text1"/>
        </w:rPr>
        <w:t>05</w:t>
      </w:r>
      <w:r w:rsidRPr="00E9426F">
        <w:rPr>
          <w:color w:val="000000" w:themeColor="text1"/>
        </w:rPr>
        <w:t xml:space="preserve">» июня 2025 года по делу № </w:t>
      </w:r>
      <w:r w:rsidR="005F0B22" w:rsidRPr="00E9426F">
        <w:rPr>
          <w:color w:val="000000" w:themeColor="text1"/>
        </w:rPr>
        <w:t>2а-1-7</w:t>
      </w:r>
      <w:r w:rsidR="005F0B22">
        <w:rPr>
          <w:color w:val="000000" w:themeColor="text1"/>
        </w:rPr>
        <w:t>632</w:t>
      </w:r>
      <w:r w:rsidR="005F0B22" w:rsidRPr="00E9426F">
        <w:rPr>
          <w:color w:val="000000" w:themeColor="text1"/>
        </w:rPr>
        <w:t xml:space="preserve">/2025 </w:t>
      </w:r>
      <w:r w:rsidRPr="00E9426F">
        <w:rPr>
          <w:color w:val="000000" w:themeColor="text1"/>
        </w:rPr>
        <w:t>(заверенная копия);</w:t>
      </w:r>
      <w:r w:rsidRPr="00E9426F">
        <w:rPr>
          <w:color w:val="000000" w:themeColor="text1"/>
        </w:rPr>
        <w:br/>
        <w:t xml:space="preserve">4. Апелляционное определение Саратовского областного от «05» сентября 2025 года по делу № </w:t>
      </w:r>
      <w:r w:rsidR="005F0B22" w:rsidRPr="00E9426F">
        <w:rPr>
          <w:color w:val="000000" w:themeColor="text1"/>
        </w:rPr>
        <w:t>№ 22а-9</w:t>
      </w:r>
      <w:r w:rsidR="005F0B22">
        <w:rPr>
          <w:color w:val="000000" w:themeColor="text1"/>
        </w:rPr>
        <w:t>362</w:t>
      </w:r>
      <w:r w:rsidR="005F0B22" w:rsidRPr="00E9426F">
        <w:rPr>
          <w:color w:val="000000" w:themeColor="text1"/>
        </w:rPr>
        <w:t xml:space="preserve">/2025 </w:t>
      </w:r>
      <w:r w:rsidRPr="00E9426F">
        <w:rPr>
          <w:color w:val="000000" w:themeColor="text1"/>
        </w:rPr>
        <w:t>(заверенная копия);</w:t>
      </w:r>
      <w:r w:rsidRPr="00E9426F">
        <w:rPr>
          <w:color w:val="000000" w:themeColor="text1"/>
        </w:rPr>
        <w:br/>
        <w:t>5. Оригинал квитанции об оплате государственной пошлины;</w:t>
      </w:r>
      <w:r w:rsidRPr="00E9426F">
        <w:rPr>
          <w:color w:val="000000" w:themeColor="text1"/>
        </w:rPr>
        <w:br/>
        <w:t>6. Копии кассационной жалобы с приложением по количеству лиц, участвующих в деле в соответствии с ч. 6 ст. 320 КАС РФ;</w:t>
      </w:r>
      <w:r w:rsidRPr="00E9426F">
        <w:rPr>
          <w:color w:val="000000" w:themeColor="text1"/>
        </w:rPr>
        <w:br/>
        <w:t>7. Копия доверенности представителя на 1 листе</w:t>
      </w:r>
      <w:r w:rsidR="00D90AB2">
        <w:rPr>
          <w:color w:val="000000" w:themeColor="text1"/>
        </w:rPr>
        <w:t>.</w:t>
      </w:r>
      <w:r w:rsidRPr="00E9426F">
        <w:rPr>
          <w:color w:val="000000" w:themeColor="text1"/>
        </w:rPr>
        <w:br/>
      </w:r>
    </w:p>
    <w:p w:rsidR="00914EC6" w:rsidRPr="00914EC6" w:rsidRDefault="00914EC6" w:rsidP="00914EC6">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914EC6">
        <w:rPr>
          <w:rFonts w:ascii="Times New Roman" w:eastAsia="Times New Roman" w:hAnsi="Times New Roman" w:cs="Times New Roman"/>
          <w:sz w:val="24"/>
          <w:szCs w:val="24"/>
          <w:u w:val="single"/>
          <w:lang w:eastAsia="ru-RU"/>
        </w:rPr>
        <w:t>октября</w:t>
      </w:r>
      <w:r>
        <w:rPr>
          <w:rFonts w:ascii="Times New Roman" w:eastAsia="Times New Roman" w:hAnsi="Times New Roman" w:cs="Times New Roman"/>
          <w:sz w:val="24"/>
          <w:szCs w:val="24"/>
          <w:lang w:eastAsia="ru-RU"/>
        </w:rPr>
        <w:t xml:space="preserve"> </w:t>
      </w:r>
      <w:r w:rsidRPr="00914E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2025 </w:t>
      </w:r>
      <w:r w:rsidRPr="00914EC6">
        <w:rPr>
          <w:rFonts w:ascii="Times New Roman" w:eastAsia="Times New Roman" w:hAnsi="Times New Roman" w:cs="Times New Roman"/>
          <w:sz w:val="24"/>
          <w:szCs w:val="24"/>
          <w:lang w:eastAsia="ru-RU"/>
        </w:rPr>
        <w:t xml:space="preserve"> г.</w:t>
      </w:r>
    </w:p>
    <w:p w:rsidR="00914EC6" w:rsidRPr="00914EC6" w:rsidRDefault="00914EC6" w:rsidP="00914EC6">
      <w:pPr>
        <w:spacing w:before="150" w:after="150" w:line="240" w:lineRule="auto"/>
        <w:rPr>
          <w:rFonts w:ascii="Times New Roman" w:eastAsia="Times New Roman" w:hAnsi="Times New Roman" w:cs="Times New Roman"/>
          <w:sz w:val="24"/>
          <w:szCs w:val="24"/>
          <w:lang w:eastAsia="ru-RU"/>
        </w:rPr>
      </w:pPr>
      <w:r w:rsidRPr="00914EC6">
        <w:rPr>
          <w:rFonts w:ascii="Times New Roman" w:eastAsia="Times New Roman" w:hAnsi="Times New Roman" w:cs="Times New Roman"/>
          <w:sz w:val="24"/>
          <w:szCs w:val="24"/>
          <w:u w:val="single"/>
          <w:lang w:eastAsia="ru-RU"/>
        </w:rPr>
        <w:t xml:space="preserve">Иванов  </w:t>
      </w:r>
      <w:r w:rsidRPr="00914EC6">
        <w:rPr>
          <w:rFonts w:ascii="Times New Roman" w:eastAsia="Times New Roman" w:hAnsi="Times New Roman" w:cs="Times New Roman"/>
          <w:sz w:val="24"/>
          <w:szCs w:val="24"/>
          <w:lang w:eastAsia="ru-RU"/>
        </w:rPr>
        <w:t xml:space="preserve">/ </w:t>
      </w:r>
      <w:r w:rsidRPr="00914EC6">
        <w:rPr>
          <w:rFonts w:ascii="Times New Roman" w:eastAsia="Times New Roman" w:hAnsi="Times New Roman" w:cs="Times New Roman"/>
          <w:sz w:val="24"/>
          <w:szCs w:val="24"/>
          <w:u w:val="single"/>
          <w:lang w:eastAsia="ru-RU"/>
        </w:rPr>
        <w:t>Иванов И.И.</w:t>
      </w:r>
    </w:p>
    <w:p w:rsidR="0009337A" w:rsidRPr="00E9426F" w:rsidRDefault="0009337A" w:rsidP="005F0B22">
      <w:pPr>
        <w:spacing w:line="240" w:lineRule="auto"/>
        <w:rPr>
          <w:rFonts w:ascii="Times New Roman" w:hAnsi="Times New Roman" w:cs="Times New Roman"/>
          <w:color w:val="000000" w:themeColor="text1"/>
          <w:sz w:val="24"/>
          <w:szCs w:val="24"/>
        </w:rPr>
      </w:pPr>
    </w:p>
    <w:sectPr w:rsidR="0009337A" w:rsidRPr="00E94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4F"/>
    <w:rsid w:val="0009337A"/>
    <w:rsid w:val="00512EF4"/>
    <w:rsid w:val="005639F1"/>
    <w:rsid w:val="005F0B22"/>
    <w:rsid w:val="006F1E35"/>
    <w:rsid w:val="00812159"/>
    <w:rsid w:val="00826699"/>
    <w:rsid w:val="008D2783"/>
    <w:rsid w:val="00906C4F"/>
    <w:rsid w:val="00914EC6"/>
    <w:rsid w:val="00AD4765"/>
    <w:rsid w:val="00CE25BE"/>
    <w:rsid w:val="00CE7F48"/>
    <w:rsid w:val="00D90AB2"/>
    <w:rsid w:val="00E9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42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6C4F"/>
    <w:rPr>
      <w:b/>
      <w:bCs/>
    </w:rPr>
  </w:style>
  <w:style w:type="character" w:styleId="a5">
    <w:name w:val="Hyperlink"/>
    <w:basedOn w:val="a0"/>
    <w:uiPriority w:val="99"/>
    <w:semiHidden/>
    <w:unhideWhenUsed/>
    <w:rsid w:val="00906C4F"/>
    <w:rPr>
      <w:color w:val="0000FF"/>
      <w:u w:val="single"/>
    </w:rPr>
  </w:style>
  <w:style w:type="character" w:customStyle="1" w:styleId="10">
    <w:name w:val="Заголовок 1 Знак"/>
    <w:basedOn w:val="a0"/>
    <w:link w:val="1"/>
    <w:uiPriority w:val="9"/>
    <w:rsid w:val="00E9426F"/>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42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6C4F"/>
    <w:rPr>
      <w:b/>
      <w:bCs/>
    </w:rPr>
  </w:style>
  <w:style w:type="character" w:styleId="a5">
    <w:name w:val="Hyperlink"/>
    <w:basedOn w:val="a0"/>
    <w:uiPriority w:val="99"/>
    <w:semiHidden/>
    <w:unhideWhenUsed/>
    <w:rsid w:val="00906C4F"/>
    <w:rPr>
      <w:color w:val="0000FF"/>
      <w:u w:val="single"/>
    </w:rPr>
  </w:style>
  <w:style w:type="character" w:customStyle="1" w:styleId="10">
    <w:name w:val="Заголовок 1 Знак"/>
    <w:basedOn w:val="a0"/>
    <w:link w:val="1"/>
    <w:uiPriority w:val="9"/>
    <w:rsid w:val="00E9426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72081">
      <w:bodyDiv w:val="1"/>
      <w:marLeft w:val="0"/>
      <w:marRight w:val="0"/>
      <w:marTop w:val="0"/>
      <w:marBottom w:val="0"/>
      <w:divBdr>
        <w:top w:val="none" w:sz="0" w:space="0" w:color="auto"/>
        <w:left w:val="none" w:sz="0" w:space="0" w:color="auto"/>
        <w:bottom w:val="none" w:sz="0" w:space="0" w:color="auto"/>
        <w:right w:val="none" w:sz="0" w:space="0" w:color="auto"/>
      </w:divBdr>
    </w:div>
    <w:div w:id="922757784">
      <w:bodyDiv w:val="1"/>
      <w:marLeft w:val="0"/>
      <w:marRight w:val="0"/>
      <w:marTop w:val="0"/>
      <w:marBottom w:val="0"/>
      <w:divBdr>
        <w:top w:val="none" w:sz="0" w:space="0" w:color="auto"/>
        <w:left w:val="none" w:sz="0" w:space="0" w:color="auto"/>
        <w:bottom w:val="none" w:sz="0" w:space="0" w:color="auto"/>
        <w:right w:val="none" w:sz="0" w:space="0" w:color="auto"/>
      </w:divBdr>
      <w:divsChild>
        <w:div w:id="614218404">
          <w:marLeft w:val="0"/>
          <w:marRight w:val="0"/>
          <w:marTop w:val="0"/>
          <w:marBottom w:val="0"/>
          <w:divBdr>
            <w:top w:val="none" w:sz="0" w:space="0" w:color="auto"/>
            <w:left w:val="none" w:sz="0" w:space="0" w:color="auto"/>
            <w:bottom w:val="none" w:sz="0" w:space="0" w:color="auto"/>
            <w:right w:val="none" w:sz="0" w:space="0" w:color="auto"/>
          </w:divBdr>
        </w:div>
      </w:divsChild>
    </w:div>
    <w:div w:id="1381634253">
      <w:bodyDiv w:val="1"/>
      <w:marLeft w:val="0"/>
      <w:marRight w:val="0"/>
      <w:marTop w:val="0"/>
      <w:marBottom w:val="0"/>
      <w:divBdr>
        <w:top w:val="none" w:sz="0" w:space="0" w:color="auto"/>
        <w:left w:val="none" w:sz="0" w:space="0" w:color="auto"/>
        <w:bottom w:val="none" w:sz="0" w:space="0" w:color="auto"/>
        <w:right w:val="none" w:sz="0" w:space="0" w:color="auto"/>
      </w:divBdr>
      <w:divsChild>
        <w:div w:id="1469013137">
          <w:marLeft w:val="0"/>
          <w:marRight w:val="0"/>
          <w:marTop w:val="0"/>
          <w:marBottom w:val="0"/>
          <w:divBdr>
            <w:top w:val="none" w:sz="0" w:space="0" w:color="auto"/>
            <w:left w:val="none" w:sz="0" w:space="0" w:color="auto"/>
            <w:bottom w:val="none" w:sz="0" w:space="0" w:color="auto"/>
            <w:right w:val="none" w:sz="0" w:space="0" w:color="auto"/>
          </w:divBdr>
        </w:div>
      </w:divsChild>
    </w:div>
    <w:div w:id="19411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8945</Characters>
  <Application>Microsoft Office Word</Application>
  <DocSecurity>4</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Бурцева Алла</cp:lastModifiedBy>
  <cp:revision>2</cp:revision>
  <dcterms:created xsi:type="dcterms:W3CDTF">2025-03-12T12:15:00Z</dcterms:created>
  <dcterms:modified xsi:type="dcterms:W3CDTF">2025-03-12T12:15:00Z</dcterms:modified>
</cp:coreProperties>
</file>