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4F" w:rsidRDefault="00CF1E4F" w:rsidP="00CF1E4F">
      <w:pPr>
        <w:spacing w:after="0"/>
        <w:jc w:val="center"/>
      </w:pPr>
      <w:r>
        <w:t>ООО «Тильзит»</w:t>
      </w:r>
    </w:p>
    <w:p w:rsidR="00CF1E4F" w:rsidRDefault="00CF1E4F" w:rsidP="00CF1E4F">
      <w:pPr>
        <w:spacing w:after="0"/>
        <w:jc w:val="center"/>
      </w:pPr>
      <w:r>
        <w:t>111222, г. Москва, ул. Дзержинского, д. 49</w:t>
      </w:r>
    </w:p>
    <w:p w:rsidR="00CF1E4F" w:rsidRPr="00F3549F" w:rsidRDefault="00CF1E4F" w:rsidP="00CF1E4F">
      <w:pPr>
        <w:spacing w:after="0"/>
        <w:jc w:val="center"/>
      </w:pPr>
      <w:r>
        <w:t>Тел</w:t>
      </w:r>
      <w:r w:rsidRPr="00F3549F">
        <w:t>. 8 (495) 999-99-99</w:t>
      </w:r>
    </w:p>
    <w:p w:rsidR="00CF1E4F" w:rsidRPr="00F3549F" w:rsidRDefault="00CF1E4F" w:rsidP="00CF1E4F">
      <w:pPr>
        <w:spacing w:after="0"/>
        <w:jc w:val="center"/>
      </w:pPr>
      <w:r>
        <w:rPr>
          <w:lang w:val="en-US"/>
        </w:rPr>
        <w:t>e</w:t>
      </w:r>
      <w:r w:rsidRPr="00F3549F">
        <w:t>-</w:t>
      </w:r>
      <w:r>
        <w:rPr>
          <w:lang w:val="en-US"/>
        </w:rPr>
        <w:t>mail</w:t>
      </w:r>
      <w:r w:rsidRPr="00F3549F">
        <w:t xml:space="preserve">: </w:t>
      </w:r>
      <w:hyperlink r:id="rId6" w:history="1">
        <w:r w:rsidRPr="0083737D">
          <w:rPr>
            <w:rStyle w:val="a4"/>
            <w:lang w:val="en-US"/>
          </w:rPr>
          <w:t>telzit</w:t>
        </w:r>
        <w:r w:rsidRPr="0083737D">
          <w:rPr>
            <w:rStyle w:val="a4"/>
          </w:rPr>
          <w:t>@</w:t>
        </w:r>
        <w:r w:rsidRPr="0083737D">
          <w:rPr>
            <w:rStyle w:val="a4"/>
            <w:lang w:val="en-US"/>
          </w:rPr>
          <w:t>mail</w:t>
        </w:r>
        <w:r w:rsidRPr="0083737D">
          <w:rPr>
            <w:rStyle w:val="a4"/>
          </w:rPr>
          <w:t>.</w:t>
        </w:r>
        <w:proofErr w:type="spellStart"/>
        <w:r w:rsidRPr="0083737D">
          <w:rPr>
            <w:rStyle w:val="a4"/>
            <w:lang w:val="en-US"/>
          </w:rPr>
          <w:t>ru</w:t>
        </w:r>
        <w:proofErr w:type="spellEnd"/>
      </w:hyperlink>
    </w:p>
    <w:p w:rsidR="00CF1E4F" w:rsidRPr="00B6164D" w:rsidRDefault="00CF1E4F" w:rsidP="00CF1E4F">
      <w:pPr>
        <w:spacing w:after="0"/>
        <w:jc w:val="center"/>
      </w:pPr>
      <w:r>
        <w:t>ИНН 7722999999</w:t>
      </w:r>
    </w:p>
    <w:p w:rsidR="00CF1E4F" w:rsidRDefault="00CF1E4F" w:rsidP="00CF1E4F">
      <w:pPr>
        <w:spacing w:after="0"/>
        <w:jc w:val="center"/>
      </w:pPr>
      <w:r>
        <w:t>ОГРН</w:t>
      </w:r>
      <w:r w:rsidRPr="00F3549F">
        <w:t xml:space="preserve"> </w:t>
      </w:r>
      <w:r>
        <w:t>1122999999999</w:t>
      </w:r>
    </w:p>
    <w:p w:rsidR="00CF1E4F" w:rsidRDefault="00CF1E4F" w:rsidP="00CF1E4F">
      <w:r>
        <w:t xml:space="preserve">Исх. № </w:t>
      </w:r>
      <w:r w:rsidRPr="003E07FC">
        <w:t>63</w:t>
      </w:r>
      <w:r>
        <w:t xml:space="preserve"> от 19.01.2026</w:t>
      </w:r>
    </w:p>
    <w:p w:rsidR="00CF1E4F" w:rsidRDefault="00CF1E4F" w:rsidP="00CF1E4F">
      <w:pPr>
        <w:jc w:val="right"/>
      </w:pPr>
      <w:r>
        <w:t>Генеральному директору ООО «Иванов и Ко»</w:t>
      </w:r>
    </w:p>
    <w:p w:rsidR="00CF1E4F" w:rsidRDefault="00CF1E4F" w:rsidP="00CF1E4F">
      <w:pPr>
        <w:jc w:val="right"/>
      </w:pPr>
      <w:r>
        <w:t>Иванову С.Г.</w:t>
      </w:r>
    </w:p>
    <w:p w:rsidR="00CF1E4F" w:rsidRDefault="00CF1E4F" w:rsidP="00CF1E4F">
      <w:pPr>
        <w:jc w:val="both"/>
      </w:pPr>
      <w:r>
        <w:t xml:space="preserve">Уведомляем вас, что в соответствии с ч. 3 ст. 164 НК РФ ООО «Тильзит» с 01.02.2026 становится плательщиком НДС и применяет стандартную </w:t>
      </w:r>
      <w:r w:rsidRPr="00512F8B">
        <w:rPr>
          <w:b/>
        </w:rPr>
        <w:t>ставку</w:t>
      </w:r>
      <w:r>
        <w:t xml:space="preserve"> налога двадцать два (22) процента.</w:t>
      </w:r>
    </w:p>
    <w:p w:rsidR="00CF1E4F" w:rsidRDefault="00CF1E4F" w:rsidP="00CF1E4F">
      <w:pPr>
        <w:jc w:val="both"/>
      </w:pPr>
      <w:r>
        <w:t>Учитывая данные изменения, предлагаем заключить дополнительное соглашение к договору оказания услуг по консультированию от 15.05.2025 № 156-к. В связи с новыми обстоятельствами стоимость товаров и услуг с 01.02.2026 увеличивается на два процента.</w:t>
      </w:r>
    </w:p>
    <w:p w:rsidR="00CF1E4F" w:rsidRDefault="00CF1E4F" w:rsidP="00CF1E4F">
      <w:pPr>
        <w:jc w:val="both"/>
      </w:pPr>
      <w:r>
        <w:t xml:space="preserve">Об отказе от заключения дополнительного соглашения или его заключении на иных условиях просим письменно уведомить ООО «Тильзит» не позднее 28.01.2026. </w:t>
      </w:r>
    </w:p>
    <w:p w:rsidR="00CF1E4F" w:rsidRDefault="00CF1E4F" w:rsidP="00CF1E4F">
      <w:pPr>
        <w:jc w:val="both"/>
      </w:pPr>
      <w:r>
        <w:t>Приложение:</w:t>
      </w:r>
    </w:p>
    <w:p w:rsidR="00CF1E4F" w:rsidRDefault="00CF1E4F" w:rsidP="00CF1E4F">
      <w:pPr>
        <w:pStyle w:val="a3"/>
        <w:numPr>
          <w:ilvl w:val="0"/>
          <w:numId w:val="3"/>
        </w:numPr>
        <w:jc w:val="both"/>
      </w:pPr>
      <w:r>
        <w:t>Дополнительное соглашение к договору от 15.05.2025 № 156-к.</w:t>
      </w:r>
    </w:p>
    <w:p w:rsidR="00CF1E4F" w:rsidRDefault="00CF1E4F" w:rsidP="00CF1E4F">
      <w:pPr>
        <w:jc w:val="both"/>
      </w:pPr>
    </w:p>
    <w:p w:rsidR="00CF1E4F" w:rsidRDefault="00CF1E4F" w:rsidP="00CF1E4F">
      <w:pPr>
        <w:jc w:val="both"/>
      </w:pPr>
      <w:r>
        <w:t xml:space="preserve">Генеральный директор                                        </w:t>
      </w:r>
      <w:proofErr w:type="spellStart"/>
      <w:r>
        <w:rPr>
          <w:i/>
        </w:rPr>
        <w:t>Кочешев</w:t>
      </w:r>
      <w:proofErr w:type="spellEnd"/>
      <w:r>
        <w:rPr>
          <w:i/>
        </w:rPr>
        <w:t xml:space="preserve">  </w:t>
      </w:r>
      <w:r>
        <w:t xml:space="preserve">                                                           </w:t>
      </w:r>
      <w:proofErr w:type="spellStart"/>
      <w:r>
        <w:t>Кочешев</w:t>
      </w:r>
      <w:proofErr w:type="spellEnd"/>
      <w:r>
        <w:t xml:space="preserve"> С.П.  </w:t>
      </w:r>
    </w:p>
    <w:p w:rsidR="00F36856" w:rsidRPr="00CF1E4F" w:rsidRDefault="00F36856" w:rsidP="00CF1E4F">
      <w:bookmarkStart w:id="0" w:name="_GoBack"/>
      <w:bookmarkEnd w:id="0"/>
    </w:p>
    <w:sectPr w:rsidR="00F36856" w:rsidRPr="00CF1E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4D8F"/>
    <w:multiLevelType w:val="hybridMultilevel"/>
    <w:tmpl w:val="503C9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407A3"/>
    <w:multiLevelType w:val="hybridMultilevel"/>
    <w:tmpl w:val="68A0528E"/>
    <w:lvl w:ilvl="0" w:tplc="0419000F">
      <w:start w:val="1"/>
      <w:numFmt w:val="decimal"/>
      <w:lvlText w:val="%1."/>
      <w:lvlJc w:val="left"/>
      <w:pPr>
        <w:ind w:left="824" w:hanging="360"/>
      </w:pPr>
    </w:lvl>
    <w:lvl w:ilvl="1" w:tplc="04190019" w:tentative="1">
      <w:start w:val="1"/>
      <w:numFmt w:val="lowerLetter"/>
      <w:lvlText w:val="%2."/>
      <w:lvlJc w:val="left"/>
      <w:pPr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2">
    <w:nsid w:val="476C31D2"/>
    <w:multiLevelType w:val="hybridMultilevel"/>
    <w:tmpl w:val="DD6AC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29"/>
    <w:rsid w:val="004F2129"/>
    <w:rsid w:val="005560AD"/>
    <w:rsid w:val="00CF1E4F"/>
    <w:rsid w:val="00F32F1D"/>
    <w:rsid w:val="00F3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F1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2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z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893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Ошмарина Елена</dc:creator>
  <cp:lastModifiedBy>Ошмарина Елена</cp:lastModifiedBy>
  <cp:revision>2</cp:revision>
  <dcterms:created xsi:type="dcterms:W3CDTF">2026-01-19T17:20:00Z</dcterms:created>
  <dcterms:modified xsi:type="dcterms:W3CDTF">2026-01-19T17:20:00Z</dcterms:modified>
</cp:coreProperties>
</file>