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F0AD8">
        <w:rPr>
          <w:rFonts w:cstheme="minorHAnsi"/>
        </w:rPr>
        <w:t xml:space="preserve">Общество с ограниченной ответственностью </w:t>
      </w:r>
      <w:r>
        <w:rPr>
          <w:rFonts w:cstheme="minorHAnsi"/>
        </w:rPr>
        <w:t>«Хлебушек»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F0AD8">
        <w:rPr>
          <w:rFonts w:cstheme="minorHAnsi"/>
        </w:rPr>
        <w:t xml:space="preserve">111024, г. </w:t>
      </w:r>
      <w:r>
        <w:rPr>
          <w:rFonts w:cstheme="minorHAnsi"/>
        </w:rPr>
        <w:t>Москва</w:t>
      </w:r>
      <w:r w:rsidRPr="003F0AD8">
        <w:rPr>
          <w:rFonts w:cstheme="minorHAnsi"/>
        </w:rPr>
        <w:t xml:space="preserve">, </w:t>
      </w:r>
      <w:r>
        <w:rPr>
          <w:rFonts w:cstheme="minorHAnsi"/>
        </w:rPr>
        <w:t>ул. Пролетарская</w:t>
      </w:r>
      <w:r w:rsidRPr="003F0AD8">
        <w:rPr>
          <w:rFonts w:cstheme="minorHAnsi"/>
        </w:rPr>
        <w:t>, д. 4</w:t>
      </w:r>
      <w:r>
        <w:rPr>
          <w:rFonts w:cstheme="minorHAnsi"/>
        </w:rPr>
        <w:t>5</w:t>
      </w:r>
      <w:r w:rsidRPr="003F0AD8">
        <w:rPr>
          <w:rFonts w:cstheme="minorHAnsi"/>
        </w:rPr>
        <w:t>, стр. 7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ind w:left="-240"/>
        <w:jc w:val="center"/>
        <w:rPr>
          <w:rFonts w:cstheme="minorHAnsi"/>
        </w:rPr>
      </w:pPr>
      <w:r w:rsidRPr="003F0AD8">
        <w:rPr>
          <w:rFonts w:cstheme="minorHAnsi"/>
        </w:rPr>
        <w:t xml:space="preserve">Телефон: +7 (123) </w:t>
      </w:r>
      <w:r>
        <w:rPr>
          <w:rFonts w:cstheme="minorHAnsi"/>
        </w:rPr>
        <w:t>999-99-99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F0AD8">
        <w:rPr>
          <w:rFonts w:cstheme="minorHAnsi"/>
        </w:rPr>
        <w:t xml:space="preserve">Электронная почта: </w:t>
      </w:r>
      <w:proofErr w:type="spellStart"/>
      <w:r w:rsidRPr="003F0AD8">
        <w:rPr>
          <w:rFonts w:cstheme="minorHAnsi"/>
        </w:rPr>
        <w:t>info</w:t>
      </w:r>
      <w:proofErr w:type="spellEnd"/>
      <w:r w:rsidRPr="003F0AD8">
        <w:rPr>
          <w:rFonts w:cstheme="minorHAnsi"/>
        </w:rPr>
        <w:t>@</w:t>
      </w:r>
      <w:proofErr w:type="spellStart"/>
      <w:r w:rsidRPr="00134999">
        <w:rPr>
          <w:rFonts w:cstheme="minorHAnsi"/>
          <w:lang w:val="en-US"/>
        </w:rPr>
        <w:t>hlebushek</w:t>
      </w:r>
      <w:proofErr w:type="spellEnd"/>
      <w:r w:rsidRPr="003F0AD8">
        <w:rPr>
          <w:rFonts w:cstheme="minorHAnsi"/>
        </w:rPr>
        <w:t>.</w:t>
      </w:r>
      <w:proofErr w:type="spellStart"/>
      <w:r w:rsidRPr="003F0AD8">
        <w:rPr>
          <w:rFonts w:cstheme="minorHAnsi"/>
        </w:rPr>
        <w:t>ru</w:t>
      </w:r>
      <w:proofErr w:type="spellEnd"/>
    </w:p>
    <w:p w:rsidR="00087BE0" w:rsidRPr="00134999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F0AD8">
        <w:rPr>
          <w:rFonts w:cstheme="minorHAnsi"/>
        </w:rPr>
        <w:t xml:space="preserve">ОГРН </w:t>
      </w:r>
      <w:r w:rsidRPr="00134999">
        <w:rPr>
          <w:rFonts w:cstheme="minorHAnsi"/>
        </w:rPr>
        <w:t xml:space="preserve">9999999999999 </w:t>
      </w:r>
      <w:r w:rsidRPr="003F0AD8">
        <w:rPr>
          <w:rFonts w:cstheme="minorHAnsi"/>
        </w:rPr>
        <w:t xml:space="preserve">ИНН </w:t>
      </w:r>
      <w:r w:rsidRPr="00134999">
        <w:rPr>
          <w:rFonts w:cstheme="minorHAnsi"/>
        </w:rPr>
        <w:t>9999999999</w:t>
      </w:r>
      <w:r w:rsidRPr="003F0AD8">
        <w:rPr>
          <w:rFonts w:cstheme="minorHAnsi"/>
        </w:rPr>
        <w:t xml:space="preserve"> КПП </w:t>
      </w:r>
      <w:r w:rsidRPr="00134999">
        <w:rPr>
          <w:rFonts w:cstheme="minorHAnsi"/>
        </w:rPr>
        <w:t>999999999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087BE0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F0AD8">
        <w:rPr>
          <w:rFonts w:cstheme="minorHAnsi"/>
          <w:b/>
          <w:bCs/>
        </w:rPr>
        <w:t>ДОВЕРЕННОСТЬ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F0AD8">
        <w:rPr>
          <w:rFonts w:cstheme="minorHAnsi"/>
        </w:rPr>
        <w:t>на представление интересов в многофункциональном центре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F0AD8">
        <w:rPr>
          <w:rFonts w:cstheme="minorHAnsi"/>
        </w:rPr>
        <w:t>предоставления государственных и муниципальных услуг (МФЦ)</w:t>
      </w:r>
    </w:p>
    <w:p w:rsidR="00087BE0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выдана двадцать второго декабря две тысячи двадцать пятого года в городе Москве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1"/>
        <w:gridCol w:w="4724"/>
      </w:tblGrid>
      <w:tr w:rsidR="00087BE0" w:rsidRPr="003F0AD8" w:rsidTr="0069075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7BE0" w:rsidRPr="003F0AD8" w:rsidRDefault="00087BE0" w:rsidP="0069075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г. Москва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7BE0" w:rsidRPr="003F0AD8" w:rsidRDefault="00087BE0" w:rsidP="006907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3F0AD8">
              <w:rPr>
                <w:rFonts w:cstheme="minorHAnsi"/>
              </w:rPr>
              <w:t> </w:t>
            </w:r>
            <w:r>
              <w:rPr>
                <w:rFonts w:cstheme="minorHAnsi"/>
              </w:rPr>
              <w:t>декабря</w:t>
            </w:r>
            <w:r w:rsidRPr="003F0AD8">
              <w:rPr>
                <w:rFonts w:cstheme="minorHAnsi"/>
              </w:rPr>
              <w:t> 2025 г.</w:t>
            </w:r>
          </w:p>
        </w:tc>
      </w:tr>
    </w:tbl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>Общество с</w:t>
      </w:r>
      <w:r>
        <w:rPr>
          <w:rFonts w:cstheme="minorHAnsi"/>
        </w:rPr>
        <w:t xml:space="preserve"> ограниченной ответственностью «Хлебушек»</w:t>
      </w:r>
      <w:r w:rsidRPr="003F0AD8">
        <w:rPr>
          <w:rFonts w:cstheme="minorHAnsi"/>
        </w:rPr>
        <w:t xml:space="preserve"> (далее - Общество) в лице директора Сидорова </w:t>
      </w:r>
      <w:r>
        <w:rPr>
          <w:rFonts w:cstheme="minorHAnsi"/>
        </w:rPr>
        <w:t>Анатолия Петровича</w:t>
      </w:r>
      <w:r w:rsidRPr="00134999">
        <w:rPr>
          <w:rFonts w:cstheme="minorHAnsi"/>
        </w:rPr>
        <w:t xml:space="preserve"> (</w:t>
      </w:r>
      <w:r>
        <w:rPr>
          <w:rFonts w:cstheme="minorHAnsi"/>
        </w:rPr>
        <w:t>паспорт серия 9999</w:t>
      </w:r>
      <w:r w:rsidRPr="003F0AD8">
        <w:rPr>
          <w:rFonts w:cstheme="minorHAnsi"/>
        </w:rPr>
        <w:t xml:space="preserve"> номер </w:t>
      </w:r>
      <w:r>
        <w:rPr>
          <w:rFonts w:cstheme="minorHAnsi"/>
        </w:rPr>
        <w:t>999999</w:t>
      </w:r>
      <w:r w:rsidRPr="003F0AD8">
        <w:rPr>
          <w:rFonts w:cstheme="minorHAnsi"/>
        </w:rPr>
        <w:t xml:space="preserve">, выдан отделом ГУ МВД России по г. </w:t>
      </w:r>
      <w:r>
        <w:rPr>
          <w:rFonts w:cstheme="minorHAnsi"/>
        </w:rPr>
        <w:t xml:space="preserve">Москве </w:t>
      </w:r>
      <w:r w:rsidRPr="00134999">
        <w:rPr>
          <w:rFonts w:cstheme="minorHAnsi"/>
        </w:rPr>
        <w:t>13</w:t>
      </w:r>
      <w:r>
        <w:rPr>
          <w:rFonts w:cstheme="minorHAnsi"/>
          <w:lang w:val="en-US"/>
        </w:rPr>
        <w:t> </w:t>
      </w:r>
      <w:r>
        <w:rPr>
          <w:rFonts w:cstheme="minorHAnsi"/>
        </w:rPr>
        <w:t>июля 2019</w:t>
      </w:r>
      <w:r w:rsidRPr="003F0AD8">
        <w:rPr>
          <w:rFonts w:cstheme="minorHAnsi"/>
        </w:rPr>
        <w:t xml:space="preserve"> г</w:t>
      </w:r>
      <w:r>
        <w:rPr>
          <w:rFonts w:cstheme="minorHAnsi"/>
        </w:rPr>
        <w:t>.)</w:t>
      </w:r>
      <w:r w:rsidRPr="003F0AD8">
        <w:rPr>
          <w:rFonts w:cstheme="minorHAnsi"/>
        </w:rPr>
        <w:t xml:space="preserve">, действующего на основании решения общего собрания участников общества (протокол N 1 от </w:t>
      </w:r>
      <w:r>
        <w:rPr>
          <w:rFonts w:cstheme="minorHAnsi"/>
        </w:rPr>
        <w:t>01.05.2001</w:t>
      </w:r>
      <w:r w:rsidRPr="003F0AD8">
        <w:rPr>
          <w:rFonts w:cstheme="minorHAnsi"/>
        </w:rPr>
        <w:t>) и в соответствии с Уставом, уполномочивает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Ковалеву Ольгу Сергеевну</w:t>
      </w:r>
      <w:r w:rsidRPr="003F0AD8">
        <w:rPr>
          <w:rFonts w:cstheme="minorHAnsi"/>
        </w:rPr>
        <w:t xml:space="preserve">, </w:t>
      </w:r>
      <w:r w:rsidRPr="00970E13">
        <w:rPr>
          <w:rFonts w:cstheme="minorHAnsi"/>
        </w:rPr>
        <w:t>16</w:t>
      </w:r>
      <w:r>
        <w:rPr>
          <w:rFonts w:cstheme="minorHAnsi"/>
        </w:rPr>
        <w:t xml:space="preserve"> ноября 198</w:t>
      </w:r>
      <w:r w:rsidRPr="003F0AD8">
        <w:rPr>
          <w:rFonts w:cstheme="minorHAnsi"/>
        </w:rPr>
        <w:t xml:space="preserve">4 года рождения, место рождения: г. </w:t>
      </w:r>
      <w:r>
        <w:rPr>
          <w:rFonts w:cstheme="minorHAnsi"/>
        </w:rPr>
        <w:t>Серпухов</w:t>
      </w:r>
      <w:r w:rsidRPr="003F0AD8">
        <w:rPr>
          <w:rFonts w:cstheme="minorHAnsi"/>
        </w:rPr>
        <w:t>, гражданство: Российска</w:t>
      </w:r>
      <w:r>
        <w:rPr>
          <w:rFonts w:cstheme="minorHAnsi"/>
        </w:rPr>
        <w:t>я Федерация, паспорт: серия 9999</w:t>
      </w:r>
      <w:r w:rsidRPr="003F0AD8">
        <w:rPr>
          <w:rFonts w:cstheme="minorHAnsi"/>
        </w:rPr>
        <w:t xml:space="preserve"> номер </w:t>
      </w:r>
      <w:r>
        <w:rPr>
          <w:rFonts w:cstheme="minorHAnsi"/>
        </w:rPr>
        <w:t>999999</w:t>
      </w:r>
      <w:r w:rsidRPr="003F0AD8">
        <w:rPr>
          <w:rFonts w:cstheme="minorHAnsi"/>
        </w:rPr>
        <w:t xml:space="preserve">, выдан отделом ГУ МВД России по г. </w:t>
      </w:r>
      <w:r>
        <w:rPr>
          <w:rFonts w:cstheme="minorHAnsi"/>
        </w:rPr>
        <w:t>Москве 25 октября 2023</w:t>
      </w:r>
      <w:r w:rsidRPr="003F0AD8">
        <w:rPr>
          <w:rFonts w:cstheme="minorHAnsi"/>
        </w:rPr>
        <w:t xml:space="preserve"> г.; зарегистрированную по адресу: г. </w:t>
      </w:r>
      <w:r>
        <w:rPr>
          <w:rFonts w:cstheme="minorHAnsi"/>
        </w:rPr>
        <w:t>Москва</w:t>
      </w:r>
      <w:r w:rsidRPr="003F0AD8">
        <w:rPr>
          <w:rFonts w:cstheme="minorHAnsi"/>
        </w:rPr>
        <w:t xml:space="preserve">, ул. </w:t>
      </w:r>
      <w:r>
        <w:rPr>
          <w:rFonts w:cstheme="minorHAnsi"/>
        </w:rPr>
        <w:t>Красная</w:t>
      </w:r>
      <w:r w:rsidRPr="003F0AD8">
        <w:rPr>
          <w:rFonts w:cstheme="minorHAnsi"/>
        </w:rPr>
        <w:t>, д. 1, кв. 1 (далее - Представитель),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>представлять интересы</w:t>
      </w:r>
      <w:r>
        <w:rPr>
          <w:rFonts w:cstheme="minorHAnsi"/>
        </w:rPr>
        <w:t xml:space="preserve"> Общества в Многофункциональном</w:t>
      </w:r>
      <w:r w:rsidRPr="003F0AD8">
        <w:rPr>
          <w:rFonts w:cstheme="minorHAnsi"/>
        </w:rPr>
        <w:t xml:space="preserve"> центр</w:t>
      </w:r>
      <w:r>
        <w:rPr>
          <w:rFonts w:cstheme="minorHAnsi"/>
        </w:rPr>
        <w:t>е</w:t>
      </w:r>
      <w:r w:rsidRPr="003F0AD8">
        <w:rPr>
          <w:rFonts w:cstheme="minorHAnsi"/>
        </w:rPr>
        <w:t xml:space="preserve"> предоставления государственных и </w:t>
      </w:r>
      <w:r>
        <w:rPr>
          <w:rFonts w:cstheme="minorHAnsi"/>
        </w:rPr>
        <w:t xml:space="preserve">муниципальных услуг «Центр </w:t>
      </w:r>
      <w:proofErr w:type="spellStart"/>
      <w:r>
        <w:rPr>
          <w:rFonts w:cstheme="minorHAnsi"/>
        </w:rPr>
        <w:t>госуслуг</w:t>
      </w:r>
      <w:proofErr w:type="spellEnd"/>
      <w:r>
        <w:rPr>
          <w:rFonts w:cstheme="minorHAnsi"/>
        </w:rPr>
        <w:t xml:space="preserve"> района Тверской»</w:t>
      </w:r>
      <w:r w:rsidRPr="003F0AD8">
        <w:rPr>
          <w:rFonts w:cstheme="minorHAnsi"/>
        </w:rPr>
        <w:t>, расположе</w:t>
      </w:r>
      <w:r>
        <w:rPr>
          <w:rFonts w:cstheme="minorHAnsi"/>
        </w:rPr>
        <w:t xml:space="preserve">нном по адресу: </w:t>
      </w:r>
      <w:r w:rsidRPr="003F0AD8">
        <w:rPr>
          <w:rFonts w:cstheme="minorHAnsi"/>
        </w:rPr>
        <w:t xml:space="preserve">г. </w:t>
      </w:r>
      <w:r>
        <w:rPr>
          <w:rFonts w:cstheme="minorHAnsi"/>
        </w:rPr>
        <w:t>Москва</w:t>
      </w:r>
      <w:r w:rsidRPr="003F0AD8">
        <w:rPr>
          <w:rFonts w:cstheme="minorHAnsi"/>
        </w:rPr>
        <w:t xml:space="preserve">, </w:t>
      </w:r>
      <w:proofErr w:type="spellStart"/>
      <w:r w:rsidRPr="00B970D2">
        <w:rPr>
          <w:rFonts w:cstheme="minorHAnsi"/>
          <w:shd w:val="clear" w:color="auto" w:fill="F9F9F9"/>
        </w:rPr>
        <w:t>Настасьинский</w:t>
      </w:r>
      <w:proofErr w:type="spellEnd"/>
      <w:r w:rsidRPr="00B970D2">
        <w:rPr>
          <w:rFonts w:cstheme="minorHAnsi"/>
          <w:shd w:val="clear" w:color="auto" w:fill="F9F9F9"/>
        </w:rPr>
        <w:t xml:space="preserve"> пер., д. 7</w:t>
      </w:r>
      <w:r w:rsidRPr="00B970D2">
        <w:rPr>
          <w:rFonts w:cstheme="minorHAnsi"/>
        </w:rPr>
        <w:t xml:space="preserve">, </w:t>
      </w:r>
      <w:r w:rsidRPr="003F0AD8">
        <w:rPr>
          <w:rFonts w:cstheme="minorHAnsi"/>
        </w:rPr>
        <w:t>по всем вопросам, которые связаны с подачей уведомления о начале осуществл</w:t>
      </w:r>
      <w:r>
        <w:rPr>
          <w:rFonts w:cstheme="minorHAnsi"/>
        </w:rPr>
        <w:t>ения Обществом производства хлебобулочной продукции</w:t>
      </w:r>
      <w:r w:rsidRPr="003F0AD8">
        <w:rPr>
          <w:rFonts w:cstheme="minorHAnsi"/>
        </w:rPr>
        <w:t xml:space="preserve">, для регистрации указанного уведомления территориальными органами </w:t>
      </w:r>
      <w:proofErr w:type="spellStart"/>
      <w:r w:rsidRPr="003F0AD8">
        <w:rPr>
          <w:rFonts w:cstheme="minorHAnsi"/>
        </w:rPr>
        <w:t>Роспотребнадзора</w:t>
      </w:r>
      <w:proofErr w:type="spellEnd"/>
      <w:r w:rsidRPr="003F0AD8">
        <w:rPr>
          <w:rFonts w:cstheme="minorHAnsi"/>
        </w:rPr>
        <w:t>.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>Для этого Представитель вправе от имени Общества:</w:t>
      </w:r>
    </w:p>
    <w:p w:rsidR="00087BE0" w:rsidRPr="003F0AD8" w:rsidRDefault="00087BE0" w:rsidP="00087BE0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 xml:space="preserve">представлять в </w:t>
      </w:r>
      <w:r>
        <w:rPr>
          <w:rFonts w:cstheme="minorHAnsi"/>
        </w:rPr>
        <w:t xml:space="preserve">Центр </w:t>
      </w:r>
      <w:proofErr w:type="spellStart"/>
      <w:r>
        <w:rPr>
          <w:rFonts w:cstheme="minorHAnsi"/>
        </w:rPr>
        <w:t>госуслуг</w:t>
      </w:r>
      <w:proofErr w:type="spellEnd"/>
      <w:r>
        <w:rPr>
          <w:rFonts w:cstheme="minorHAnsi"/>
        </w:rPr>
        <w:t xml:space="preserve"> района Тверской</w:t>
      </w:r>
      <w:r w:rsidRPr="003F0AD8">
        <w:rPr>
          <w:rFonts w:cstheme="minorHAnsi"/>
        </w:rPr>
        <w:t xml:space="preserve"> уведомление о начале осуществления предпринимательской деятельности;</w:t>
      </w:r>
    </w:p>
    <w:p w:rsidR="00087BE0" w:rsidRPr="003F0AD8" w:rsidRDefault="00087BE0" w:rsidP="00087BE0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>запрашивать и получать любые документы, в том числе уведомление с отметкой о приеме;</w:t>
      </w:r>
    </w:p>
    <w:p w:rsidR="00087BE0" w:rsidRPr="003F0AD8" w:rsidRDefault="00087BE0" w:rsidP="00087BE0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 xml:space="preserve">заверять своей подписью от имени Общества копии любых документов Общества для их представления в </w:t>
      </w:r>
      <w:r>
        <w:rPr>
          <w:rFonts w:cstheme="minorHAnsi"/>
        </w:rPr>
        <w:t xml:space="preserve">Центр </w:t>
      </w:r>
      <w:proofErr w:type="spellStart"/>
      <w:r>
        <w:rPr>
          <w:rFonts w:cstheme="minorHAnsi"/>
        </w:rPr>
        <w:t>госуслуг</w:t>
      </w:r>
      <w:proofErr w:type="spellEnd"/>
      <w:r>
        <w:rPr>
          <w:rFonts w:cstheme="minorHAnsi"/>
        </w:rPr>
        <w:t xml:space="preserve"> района Тверской</w:t>
      </w:r>
      <w:r w:rsidRPr="003F0AD8">
        <w:rPr>
          <w:rFonts w:cstheme="minorHAnsi"/>
        </w:rPr>
        <w:t>;</w:t>
      </w:r>
    </w:p>
    <w:p w:rsidR="00087BE0" w:rsidRPr="003F0AD8" w:rsidRDefault="00087BE0" w:rsidP="00087BE0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 xml:space="preserve">подписывать и представлять в </w:t>
      </w:r>
      <w:r>
        <w:rPr>
          <w:rFonts w:cstheme="minorHAnsi"/>
        </w:rPr>
        <w:t xml:space="preserve">Центр </w:t>
      </w:r>
      <w:proofErr w:type="spellStart"/>
      <w:r>
        <w:rPr>
          <w:rFonts w:cstheme="minorHAnsi"/>
        </w:rPr>
        <w:t>госуслуг</w:t>
      </w:r>
      <w:proofErr w:type="spellEnd"/>
      <w:r>
        <w:rPr>
          <w:rFonts w:cstheme="minorHAnsi"/>
        </w:rPr>
        <w:t xml:space="preserve"> района Тверской</w:t>
      </w:r>
      <w:r w:rsidRPr="003F0AD8">
        <w:rPr>
          <w:rFonts w:cstheme="minorHAnsi"/>
        </w:rPr>
        <w:t xml:space="preserve"> любые иные заявления и документы, необходимые для выполнения данного поручения;</w:t>
      </w:r>
    </w:p>
    <w:p w:rsidR="00087BE0" w:rsidRPr="003F0AD8" w:rsidRDefault="00087BE0" w:rsidP="00087BE0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>предоставлять и получать всю необходимую информацию, давать устные и письменные пояснения;</w:t>
      </w:r>
    </w:p>
    <w:p w:rsidR="00087BE0" w:rsidRPr="003F0AD8" w:rsidRDefault="00087BE0" w:rsidP="00087BE0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>совершать иные действия, необходимые для выполнения поручения.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 xml:space="preserve">Доверенность выдана без права передоверия на срок по 1 </w:t>
      </w:r>
      <w:r>
        <w:rPr>
          <w:rFonts w:cstheme="minorHAnsi"/>
        </w:rPr>
        <w:t>августа</w:t>
      </w:r>
      <w:r w:rsidRPr="003F0AD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3F0AD8">
        <w:rPr>
          <w:rFonts w:cstheme="minorHAnsi"/>
        </w:rPr>
        <w:t xml:space="preserve"> г. включительно.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F0AD8">
        <w:rPr>
          <w:rFonts w:cstheme="minorHAnsi"/>
        </w:rPr>
        <w:t>Директор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3F0AD8">
        <w:rPr>
          <w:rFonts w:cstheme="minorHAnsi"/>
        </w:rPr>
        <w:t>ООО "</w:t>
      </w:r>
      <w:r>
        <w:rPr>
          <w:rFonts w:cstheme="minorHAnsi"/>
        </w:rPr>
        <w:t>Хлебушек</w:t>
      </w:r>
      <w:r w:rsidRPr="003F0AD8">
        <w:rPr>
          <w:rFonts w:cstheme="minorHAnsi"/>
        </w:rPr>
        <w:t xml:space="preserve">" </w:t>
      </w:r>
      <w:r w:rsidRPr="003F0AD8">
        <w:rPr>
          <w:rFonts w:cstheme="minorHAnsi"/>
          <w:i/>
          <w:iCs/>
        </w:rPr>
        <w:t>Сидоров</w:t>
      </w:r>
      <w:r>
        <w:rPr>
          <w:rFonts w:cstheme="minorHAnsi"/>
        </w:rPr>
        <w:t xml:space="preserve"> /А.П</w:t>
      </w:r>
      <w:r w:rsidRPr="003F0AD8">
        <w:rPr>
          <w:rFonts w:cstheme="minorHAnsi"/>
        </w:rPr>
        <w:t>. Сидоров/</w:t>
      </w:r>
    </w:p>
    <w:p w:rsidR="00087BE0" w:rsidRPr="003F0AD8" w:rsidRDefault="00087BE0" w:rsidP="00087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87BE0" w:rsidRDefault="00087BE0" w:rsidP="00087B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F0AD8">
        <w:rPr>
          <w:rFonts w:cstheme="minorHAnsi"/>
        </w:rPr>
        <w:t>М.П.</w:t>
      </w:r>
    </w:p>
    <w:p w:rsidR="00F36856" w:rsidRPr="00087BE0" w:rsidRDefault="00F36856" w:rsidP="00087BE0">
      <w:bookmarkStart w:id="0" w:name="_GoBack"/>
      <w:bookmarkEnd w:id="0"/>
    </w:p>
    <w:sectPr w:rsidR="00F36856" w:rsidRPr="00087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087BE0"/>
    <w:rsid w:val="004F2129"/>
    <w:rsid w:val="005560AD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2035</Characters>
  <Application>Microsoft Office Word</Application>
  <DocSecurity>0</DocSecurity>
  <Lines>39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2025-12-22T08:40:00Z</dcterms:created>
  <dcterms:modified xsi:type="dcterms:W3CDTF">2025-12-22T08:40:00Z</dcterms:modified>
</cp:coreProperties>
</file>