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7EC0B" w14:textId="77777777" w:rsidR="004141A8" w:rsidRPr="004141A8" w:rsidRDefault="00EC27E1" w:rsidP="004141A8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4141A8">
        <w:rPr>
          <w:rFonts w:ascii="Arial" w:eastAsia="Times New Roman" w:hAnsi="Arial" w:cs="Arial"/>
          <w:b/>
          <w:sz w:val="20"/>
          <w:szCs w:val="18"/>
        </w:rPr>
        <w:t xml:space="preserve">Договор купли-продажи квартиры </w:t>
      </w:r>
      <w:r w:rsidRPr="004141A8">
        <w:rPr>
          <w:rFonts w:ascii="Arial" w:eastAsia="Times New Roman" w:hAnsi="Arial" w:cs="Arial"/>
          <w:b/>
          <w:sz w:val="18"/>
          <w:szCs w:val="18"/>
        </w:rPr>
        <w:br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141A8" w:rsidRPr="004141A8" w14:paraId="3166452A" w14:textId="77777777" w:rsidTr="004141A8">
        <w:tc>
          <w:tcPr>
            <w:tcW w:w="4785" w:type="dxa"/>
          </w:tcPr>
          <w:p w14:paraId="3E2B5E6B" w14:textId="64762589" w:rsidR="004141A8" w:rsidRPr="004141A8" w:rsidRDefault="004141A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141A8">
              <w:rPr>
                <w:rFonts w:ascii="Arial" w:eastAsia="Times New Roman" w:hAnsi="Arial" w:cs="Arial"/>
                <w:sz w:val="18"/>
                <w:szCs w:val="18"/>
              </w:rPr>
              <w:t>г. _________________                         </w:t>
            </w:r>
          </w:p>
        </w:tc>
        <w:tc>
          <w:tcPr>
            <w:tcW w:w="4786" w:type="dxa"/>
          </w:tcPr>
          <w:p w14:paraId="20D1F30F" w14:textId="3CC6FC14" w:rsidR="004141A8" w:rsidRPr="004141A8" w:rsidRDefault="004141A8" w:rsidP="004141A8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4141A8">
              <w:rPr>
                <w:rFonts w:ascii="Arial" w:eastAsia="Times New Roman" w:hAnsi="Arial" w:cs="Arial"/>
                <w:sz w:val="18"/>
                <w:szCs w:val="18"/>
              </w:rPr>
              <w:t>«» ___________ 20</w:t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t>__</w:t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t xml:space="preserve"> года</w:t>
            </w:r>
          </w:p>
        </w:tc>
      </w:tr>
    </w:tbl>
    <w:p w14:paraId="6EA4A7DE" w14:textId="77777777" w:rsidR="004141A8" w:rsidRDefault="00EC27E1">
      <w:pPr>
        <w:rPr>
          <w:rFonts w:ascii="Arial" w:eastAsia="Times New Roman" w:hAnsi="Arial" w:cs="Arial"/>
          <w:sz w:val="18"/>
          <w:szCs w:val="18"/>
        </w:rPr>
      </w:pP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  <w:t>______________________ (Ф.И.О. полностью), именуемый(</w:t>
      </w:r>
      <w:proofErr w:type="spellStart"/>
      <w:r w:rsidRPr="004141A8">
        <w:rPr>
          <w:rFonts w:ascii="Arial" w:eastAsia="Times New Roman" w:hAnsi="Arial" w:cs="Arial"/>
          <w:sz w:val="18"/>
          <w:szCs w:val="18"/>
        </w:rPr>
        <w:t>ая</w:t>
      </w:r>
      <w:proofErr w:type="spellEnd"/>
      <w:r w:rsidRPr="004141A8">
        <w:rPr>
          <w:rFonts w:ascii="Arial" w:eastAsia="Times New Roman" w:hAnsi="Arial" w:cs="Arial"/>
          <w:sz w:val="18"/>
          <w:szCs w:val="18"/>
        </w:rPr>
        <w:t>) в дальнейшем «Продавец», и ______________________ (Ф.И.О. полностью), именуемый(</w:t>
      </w:r>
      <w:proofErr w:type="spellStart"/>
      <w:r w:rsidRPr="004141A8">
        <w:rPr>
          <w:rFonts w:ascii="Arial" w:eastAsia="Times New Roman" w:hAnsi="Arial" w:cs="Arial"/>
          <w:sz w:val="18"/>
          <w:szCs w:val="18"/>
        </w:rPr>
        <w:t>ая</w:t>
      </w:r>
      <w:proofErr w:type="spellEnd"/>
      <w:r w:rsidRPr="004141A8">
        <w:rPr>
          <w:rFonts w:ascii="Arial" w:eastAsia="Times New Roman" w:hAnsi="Arial" w:cs="Arial"/>
          <w:sz w:val="18"/>
          <w:szCs w:val="18"/>
        </w:rPr>
        <w:t xml:space="preserve">) в дальнейшем «Покупатель», совместно именуемые «Стороны», заключили настоящий договор о нижеследующем.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20"/>
          <w:szCs w:val="18"/>
        </w:rPr>
        <w:t xml:space="preserve">1. Предмет договора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  <w:t xml:space="preserve">1.1. Продавец передаёт в собственность Покупателю, а Покупатель принимает и оплачивает на условиях настоящего договора жилое помещение – квартиру, расположенную по адресу: ______________________.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  <w:t>1.2. Указанная квартира находится на ___ этаже ___ этажного (материал стен: ______________________) здания. Состав помещений: ________________.</w:t>
      </w:r>
      <w:r w:rsidRPr="004141A8">
        <w:rPr>
          <w:rFonts w:ascii="Arial" w:eastAsia="Times New Roman" w:hAnsi="Arial" w:cs="Arial"/>
          <w:sz w:val="18"/>
          <w:szCs w:val="18"/>
        </w:rPr>
        <w:br/>
        <w:t xml:space="preserve">Общая площадь квартиры составляет _______ кв. м, из которых жилая площадь – _______ кв. м. Сведения о площади соответствуют данным технического паспорта, составленного по состоянию на «» ___________ 20 года.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  <w:t>1.3. Право собственности Продавца на отчуждаемую квартиру подтверждается выпиской из Единого государственного реестра недвижимости от «</w:t>
      </w:r>
      <w:r w:rsidR="004141A8">
        <w:rPr>
          <w:rFonts w:ascii="Arial" w:eastAsia="Times New Roman" w:hAnsi="Arial" w:cs="Arial"/>
          <w:sz w:val="18"/>
          <w:szCs w:val="18"/>
        </w:rPr>
        <w:t>__</w:t>
      </w:r>
      <w:r w:rsidRPr="004141A8">
        <w:rPr>
          <w:rFonts w:ascii="Arial" w:eastAsia="Times New Roman" w:hAnsi="Arial" w:cs="Arial"/>
          <w:sz w:val="18"/>
          <w:szCs w:val="18"/>
        </w:rPr>
        <w:t>» ___________ 20 года № _____. Основанием для регистрации права послужил ______________________ от «</w:t>
      </w:r>
      <w:r w:rsidR="004141A8">
        <w:rPr>
          <w:rFonts w:ascii="Arial" w:eastAsia="Times New Roman" w:hAnsi="Arial" w:cs="Arial"/>
          <w:sz w:val="18"/>
          <w:szCs w:val="18"/>
        </w:rPr>
        <w:t>__</w:t>
      </w:r>
      <w:r w:rsidRPr="004141A8">
        <w:rPr>
          <w:rFonts w:ascii="Arial" w:eastAsia="Times New Roman" w:hAnsi="Arial" w:cs="Arial"/>
          <w:sz w:val="18"/>
          <w:szCs w:val="18"/>
        </w:rPr>
        <w:t xml:space="preserve">» ___________ 20 года, заключённый с ______________________, номер регистрации ______________________.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  <w:t>1.4. Продавец гарантирует, что на момент подписания настоящего договора:</w:t>
      </w:r>
      <w:r w:rsidRPr="004141A8">
        <w:rPr>
          <w:rFonts w:ascii="Arial" w:eastAsia="Times New Roman" w:hAnsi="Arial" w:cs="Arial"/>
          <w:sz w:val="18"/>
          <w:szCs w:val="18"/>
        </w:rPr>
        <w:br/>
        <w:t>– квартира не находится под арестом, в споре, не обременена правами третьих лиц, не является предметом залога, не сдана внаём на условиях, сохраняющих силу после перехода права собственности;</w:t>
      </w:r>
      <w:r w:rsidRPr="004141A8">
        <w:rPr>
          <w:rFonts w:ascii="Arial" w:eastAsia="Times New Roman" w:hAnsi="Arial" w:cs="Arial"/>
          <w:sz w:val="18"/>
          <w:szCs w:val="18"/>
        </w:rPr>
        <w:br/>
        <w:t xml:space="preserve">– в жилом помещении отсутствуют лица, сохраняющие право пользования в соответствии с законодательством Российской Федерации (никто не зарегистрирован и не проживает).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  <w:t xml:space="preserve">1.5. Продавец удостоверяет, что на дату заключения договора все обязательства по оплате коммунальных услуг, услуг связи (телефония, интернет) и иных обязательных платежей исполнены, задолженность отсутствует.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  <w:t xml:space="preserve">1.6. Переход права собственности на квартиру от Продавца к Покупателю подлежит государственной регистрации в порядке, установленном Федеральным законом от 13.07.2015 № 218-ФЗ «О государственной регистрации недвижимости».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20"/>
          <w:szCs w:val="18"/>
        </w:rPr>
        <w:t xml:space="preserve">2. Цена договора и порядок расчётов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  <w:t xml:space="preserve">2.1. Стоимость квартиры определена по соглашению Сторон и составляет _______________ (______________________) рублей. Указанная цена является окончательной и изменению не подлежит.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  <w:t>2.2. Оплата производится в следующем порядке:</w:t>
      </w:r>
      <w:r w:rsidRPr="004141A8">
        <w:rPr>
          <w:rFonts w:ascii="Arial" w:eastAsia="Times New Roman" w:hAnsi="Arial" w:cs="Arial"/>
          <w:sz w:val="18"/>
          <w:szCs w:val="18"/>
        </w:rPr>
        <w:br/>
        <w:t>– ___ % цены, что составляет _______________ () рублей, уплачивается в день подписания настоящего договора;</w:t>
      </w:r>
      <w:r w:rsidRPr="004141A8">
        <w:rPr>
          <w:rFonts w:ascii="Arial" w:eastAsia="Times New Roman" w:hAnsi="Arial" w:cs="Arial"/>
          <w:sz w:val="18"/>
          <w:szCs w:val="18"/>
        </w:rPr>
        <w:br/>
        <w:t xml:space="preserve">– оставшаяся часть в размере _______________ () рублей подлежит уплате в день получения Покупателем выписки из Единого государственного реестра недвижимости, подтверждающей переход права собственности.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  <w:t xml:space="preserve">2.3. Расчёты между Сторонами осуществляются путём безналичного перечисления на банковский счёт Продавца с реквизитами, указанными в разделе 6 настоящего договора.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  <w:t xml:space="preserve">3. Права и обязанности Сторон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  <w:t>3.1. Продавец принимает на себя следующие обязательства:</w:t>
      </w:r>
      <w:r w:rsidRPr="004141A8">
        <w:rPr>
          <w:rFonts w:ascii="Arial" w:eastAsia="Times New Roman" w:hAnsi="Arial" w:cs="Arial"/>
          <w:sz w:val="18"/>
          <w:szCs w:val="18"/>
        </w:rPr>
        <w:br/>
        <w:t>3.1.1. Передать Покупателю квартиру по подписываемому Сторонами акту приёма-передачи в течение трёх рабочих дней с даты государственной регистрации перехода права собственности.</w:t>
      </w:r>
      <w:r w:rsidRPr="004141A8">
        <w:rPr>
          <w:rFonts w:ascii="Arial" w:eastAsia="Times New Roman" w:hAnsi="Arial" w:cs="Arial"/>
          <w:sz w:val="18"/>
          <w:szCs w:val="18"/>
        </w:rPr>
        <w:br/>
        <w:t xml:space="preserve">3.1.2. Совершить все необходимые действия для государственной регистрации перехода права собственности </w:t>
      </w:r>
      <w:r w:rsidRPr="004141A8">
        <w:rPr>
          <w:rFonts w:ascii="Arial" w:eastAsia="Times New Roman" w:hAnsi="Arial" w:cs="Arial"/>
          <w:sz w:val="18"/>
          <w:szCs w:val="18"/>
        </w:rPr>
        <w:lastRenderedPageBreak/>
        <w:t>на жилое помещение.</w:t>
      </w:r>
      <w:r w:rsidRPr="004141A8">
        <w:rPr>
          <w:rFonts w:ascii="Arial" w:eastAsia="Times New Roman" w:hAnsi="Arial" w:cs="Arial"/>
          <w:sz w:val="18"/>
          <w:szCs w:val="18"/>
        </w:rPr>
        <w:br/>
        <w:t>3.1.3. В момент подписания акта приёма-передачи предоставить Покупателю документы, относящиеся к квартире: выписку из домовой книги, справку об отсутствии задолженности по коммунальным платежам, ключи от входной двери и почтового ящика, пульты от домофона и системы видеонаблюдения.</w:t>
      </w:r>
      <w:r w:rsidRPr="004141A8">
        <w:rPr>
          <w:rFonts w:ascii="Arial" w:eastAsia="Times New Roman" w:hAnsi="Arial" w:cs="Arial"/>
          <w:sz w:val="18"/>
          <w:szCs w:val="18"/>
        </w:rPr>
        <w:br/>
        <w:t>3.1.4. Выполнить все мероприятия и нести затраты, связанные с подготовкой квартиры к продаже, если иное не предусмотрено иными условиями настоящего договора.</w:t>
      </w:r>
      <w:r w:rsidRPr="004141A8">
        <w:rPr>
          <w:rFonts w:ascii="Arial" w:eastAsia="Times New Roman" w:hAnsi="Arial" w:cs="Arial"/>
          <w:sz w:val="18"/>
          <w:szCs w:val="18"/>
        </w:rPr>
        <w:br/>
        <w:t>3.1.5. Обеспечивать оплату коммунальных и иных эксплуатационных платежей до даты подписания акта приёма-передачи квартиры.</w:t>
      </w:r>
      <w:r w:rsidRPr="004141A8">
        <w:rPr>
          <w:rFonts w:ascii="Arial" w:eastAsia="Times New Roman" w:hAnsi="Arial" w:cs="Arial"/>
          <w:sz w:val="18"/>
          <w:szCs w:val="18"/>
        </w:rPr>
        <w:br/>
        <w:t xml:space="preserve">3.1.6. Принять от Покупателя денежные средства в счёт оплаты стоимости квартиры.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  <w:t>3.2. Покупатель обязуется:</w:t>
      </w:r>
      <w:r w:rsidRPr="004141A8">
        <w:rPr>
          <w:rFonts w:ascii="Arial" w:eastAsia="Times New Roman" w:hAnsi="Arial" w:cs="Arial"/>
          <w:sz w:val="18"/>
          <w:szCs w:val="18"/>
        </w:rPr>
        <w:br/>
        <w:t>3.2.1. Произвести оплату стоимости квартиры в размере, порядке и сроки, установленные разделом 2 настоящего договора.</w:t>
      </w:r>
      <w:r w:rsidRPr="004141A8">
        <w:rPr>
          <w:rFonts w:ascii="Arial" w:eastAsia="Times New Roman" w:hAnsi="Arial" w:cs="Arial"/>
          <w:sz w:val="18"/>
          <w:szCs w:val="18"/>
        </w:rPr>
        <w:br/>
        <w:t>3.2.2. Принять квартиру в соответствии с условиями настоящего договора и подписать акт приёма-передачи.</w:t>
      </w:r>
      <w:r w:rsidRPr="004141A8">
        <w:rPr>
          <w:rFonts w:ascii="Arial" w:eastAsia="Times New Roman" w:hAnsi="Arial" w:cs="Arial"/>
          <w:sz w:val="18"/>
          <w:szCs w:val="18"/>
        </w:rPr>
        <w:br/>
        <w:t xml:space="preserve">3.2.3. Оплатить государственную пошлину за регистрацию перехода права собственности и иные расходы, связанные с регистрационными действиями, если иное не установлено соглашением Сторон.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20"/>
          <w:szCs w:val="18"/>
        </w:rPr>
        <w:t xml:space="preserve">4. Ответственность Сторон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  <w:t xml:space="preserve">4.1. За неисполнение либо ненадлежащее исполнение обязательств по настоящему договору Стороны несут ответственность, предусмотренную законодательством Российской Федерации.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  <w:t xml:space="preserve">4.2. В случае нарушения Продавцом срока передачи квартиры, установленного настоящим договором, Продавец выплачивает Покупателю неустойку в размере 0,05 % от цены договора за каждый день просрочки.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  <w:t xml:space="preserve">4.3. При нарушении Покупателем срока оплаты, предусмотренного пунктом 2.2 настоящего договора, Покупатель уплачивает Продавцу пени в размере 0,05 % от неоплаченной суммы за каждый день просрочки.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  <w:t xml:space="preserve">4.4. Сторона, уклоняющаяся без законных оснований от государственной регистрации перехода права собственности, обязана возместить другой Стороне убытки, вызванные задержкой регистрации.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  <w:t xml:space="preserve">4.5. Риск случайной гибели или случайного повреждения квартиры, а также ответственность за её сохранность до момента подписания акта приёма-передачи несёт Продавец.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20"/>
          <w:szCs w:val="18"/>
        </w:rPr>
        <w:t xml:space="preserve">5. Заключительные положения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  <w:t xml:space="preserve">5.1. Настоящий договор вступает в силу с даты его подписания Сторонами.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  <w:t xml:space="preserve">5.2. В части, не урегулированной настоящим договором, Стороны руководствуются действующим гражданским законодательством Российской Федерации.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  <w:t xml:space="preserve">5.3. Споры и разногласия, возникающие из настоящего договора или в связи с ним, разрешаются Сторонами путём переговоров. При </w:t>
      </w:r>
      <w:proofErr w:type="spellStart"/>
      <w:r w:rsidRPr="004141A8">
        <w:rPr>
          <w:rFonts w:ascii="Arial" w:eastAsia="Times New Roman" w:hAnsi="Arial" w:cs="Arial"/>
          <w:sz w:val="18"/>
          <w:szCs w:val="18"/>
        </w:rPr>
        <w:t>недостижении</w:t>
      </w:r>
      <w:proofErr w:type="spellEnd"/>
      <w:r w:rsidRPr="004141A8">
        <w:rPr>
          <w:rFonts w:ascii="Arial" w:eastAsia="Times New Roman" w:hAnsi="Arial" w:cs="Arial"/>
          <w:sz w:val="18"/>
          <w:szCs w:val="18"/>
        </w:rPr>
        <w:t xml:space="preserve"> согласия спор передаётся на рассмотрение суда в порядке, установленном процессуальным законодательством.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  <w:t xml:space="preserve">5.4. Договор составлен в двух экземплярах, имеющих равную юридическую силу, по одному для каждой из Сторон.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  <w:t xml:space="preserve">5.5. Неотъемлемой частью настоящего договора является акт приёма-передачи квартиры. </w:t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  <w:t xml:space="preserve">6. Адреса, банковские реквизиты и подписи Сторон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141A8" w14:paraId="075C218C" w14:textId="77777777" w:rsidTr="004141A8">
        <w:tc>
          <w:tcPr>
            <w:tcW w:w="4785" w:type="dxa"/>
          </w:tcPr>
          <w:p w14:paraId="562C97BD" w14:textId="77777777" w:rsidR="004141A8" w:rsidRDefault="004141A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141A8">
              <w:rPr>
                <w:rFonts w:ascii="Arial" w:eastAsia="Times New Roman" w:hAnsi="Arial" w:cs="Arial"/>
                <w:sz w:val="18"/>
                <w:szCs w:val="18"/>
              </w:rPr>
              <w:t>Продавец</w:t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br/>
              <w:t>______________________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________________</w:t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t xml:space="preserve"> (Ф.И.О.)</w:t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Паспорт: серия ____ № __, </w:t>
            </w:r>
          </w:p>
          <w:p w14:paraId="3DC46003" w14:textId="239F3C25" w:rsidR="004141A8" w:rsidRDefault="004141A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выдан _______________________________________</w:t>
            </w:r>
          </w:p>
          <w:p w14:paraId="2ED33015" w14:textId="77777777" w:rsidR="004141A8" w:rsidRDefault="004141A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141A8">
              <w:rPr>
                <w:rFonts w:ascii="Arial" w:eastAsia="Times New Roman" w:hAnsi="Arial" w:cs="Arial"/>
                <w:sz w:val="18"/>
                <w:szCs w:val="18"/>
              </w:rPr>
              <w:t>«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__</w:t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t xml:space="preserve">» ___________ 20 года, </w:t>
            </w:r>
          </w:p>
          <w:p w14:paraId="4D59C827" w14:textId="77777777" w:rsidR="004141A8" w:rsidRDefault="004141A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141A8">
              <w:rPr>
                <w:rFonts w:ascii="Arial" w:eastAsia="Times New Roman" w:hAnsi="Arial" w:cs="Arial"/>
                <w:sz w:val="18"/>
                <w:szCs w:val="18"/>
              </w:rPr>
              <w:t xml:space="preserve">код подразделения ________, </w:t>
            </w:r>
            <w:bookmarkStart w:id="0" w:name="_GoBack"/>
            <w:bookmarkEnd w:id="0"/>
          </w:p>
          <w:p w14:paraId="7688EC71" w14:textId="22E5A616" w:rsidR="004141A8" w:rsidRDefault="004141A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141A8">
              <w:rPr>
                <w:rFonts w:ascii="Arial" w:eastAsia="Times New Roman" w:hAnsi="Arial" w:cs="Arial"/>
                <w:sz w:val="18"/>
                <w:szCs w:val="18"/>
              </w:rPr>
              <w:t>зарегистрирован по адресу: ______________________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_______________________</w:t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</w:p>
          <w:p w14:paraId="132ACAC2" w14:textId="78AF3070" w:rsidR="004141A8" w:rsidRDefault="004141A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141A8">
              <w:rPr>
                <w:rFonts w:ascii="Arial" w:eastAsia="Times New Roman" w:hAnsi="Arial" w:cs="Arial"/>
                <w:sz w:val="18"/>
                <w:szCs w:val="18"/>
              </w:rPr>
              <w:t xml:space="preserve">телефон: ______________________. </w:t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br/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Банковские реквизиты для расчётов:</w:t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br/>
              <w:t>Получатель: ______________________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____________</w:t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br/>
              <w:t>Номер счёта: ______________________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___________</w:t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br/>
              <w:t>Банк получателя: ______________________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________</w:t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br/>
              <w:t>БИК: ______________________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___________________</w:t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br/>
              <w:t>Корреспондентский счёт: ______________________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__</w:t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br/>
              <w:t>ИНН банка: ______________________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_____________</w:t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  <w:tc>
          <w:tcPr>
            <w:tcW w:w="4786" w:type="dxa"/>
          </w:tcPr>
          <w:p w14:paraId="2E0AB58D" w14:textId="77777777" w:rsidR="004141A8" w:rsidRDefault="004141A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141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Покупатель</w:t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br/>
              <w:t>______________________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________________</w:t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t xml:space="preserve"> (Ф.И.О.)</w:t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Паспорт: серия ____ № __, </w:t>
            </w:r>
          </w:p>
          <w:p w14:paraId="1703ADE8" w14:textId="0309AB72" w:rsidR="004141A8" w:rsidRDefault="004141A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выдан _______________________________________</w:t>
            </w:r>
          </w:p>
          <w:p w14:paraId="2502F860" w14:textId="77777777" w:rsidR="004141A8" w:rsidRDefault="004141A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141A8">
              <w:rPr>
                <w:rFonts w:ascii="Arial" w:eastAsia="Times New Roman" w:hAnsi="Arial" w:cs="Arial"/>
                <w:sz w:val="18"/>
                <w:szCs w:val="18"/>
              </w:rPr>
              <w:t>«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__</w:t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t xml:space="preserve">» ___________ 20 года, </w:t>
            </w:r>
          </w:p>
          <w:p w14:paraId="45EF09D7" w14:textId="77777777" w:rsidR="004141A8" w:rsidRDefault="004141A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141A8">
              <w:rPr>
                <w:rFonts w:ascii="Arial" w:eastAsia="Times New Roman" w:hAnsi="Arial" w:cs="Arial"/>
                <w:sz w:val="18"/>
                <w:szCs w:val="18"/>
              </w:rPr>
              <w:t xml:space="preserve">код подразделения ________, </w:t>
            </w:r>
          </w:p>
          <w:p w14:paraId="422A6D74" w14:textId="07B055C7" w:rsidR="004141A8" w:rsidRDefault="004141A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141A8">
              <w:rPr>
                <w:rFonts w:ascii="Arial" w:eastAsia="Times New Roman" w:hAnsi="Arial" w:cs="Arial"/>
                <w:sz w:val="18"/>
                <w:szCs w:val="18"/>
              </w:rPr>
              <w:t>зарегистрирован по адресу: ______________________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_______________________</w:t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</w:p>
          <w:p w14:paraId="6BB12EC5" w14:textId="70B5C0BF" w:rsidR="004141A8" w:rsidRDefault="004141A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141A8">
              <w:rPr>
                <w:rFonts w:ascii="Arial" w:eastAsia="Times New Roman" w:hAnsi="Arial" w:cs="Arial"/>
                <w:sz w:val="18"/>
                <w:szCs w:val="18"/>
              </w:rPr>
              <w:t xml:space="preserve">телефон: ______________________. </w:t>
            </w:r>
            <w:r w:rsidRPr="004141A8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</w:tc>
      </w:tr>
      <w:tr w:rsidR="004141A8" w14:paraId="74FC115E" w14:textId="77777777" w:rsidTr="004141A8">
        <w:tc>
          <w:tcPr>
            <w:tcW w:w="9571" w:type="dxa"/>
            <w:gridSpan w:val="2"/>
          </w:tcPr>
          <w:p w14:paraId="621905B0" w14:textId="5FD9E4B6" w:rsidR="004141A8" w:rsidRDefault="004141A8" w:rsidP="004141A8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141A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Подписи Сторон:</w:t>
            </w:r>
          </w:p>
        </w:tc>
      </w:tr>
      <w:tr w:rsidR="004141A8" w14:paraId="5FC57B54" w14:textId="77777777" w:rsidTr="004141A8">
        <w:tc>
          <w:tcPr>
            <w:tcW w:w="4785" w:type="dxa"/>
          </w:tcPr>
          <w:p w14:paraId="05333A97" w14:textId="2B80DA72" w:rsidR="004141A8" w:rsidRDefault="004141A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141A8">
              <w:rPr>
                <w:rFonts w:ascii="Arial" w:eastAsia="Times New Roman" w:hAnsi="Arial" w:cs="Arial"/>
                <w:sz w:val="18"/>
                <w:szCs w:val="18"/>
              </w:rPr>
              <w:t>Продавец: _______________   ______________________</w:t>
            </w:r>
          </w:p>
        </w:tc>
        <w:tc>
          <w:tcPr>
            <w:tcW w:w="4786" w:type="dxa"/>
          </w:tcPr>
          <w:p w14:paraId="195B5480" w14:textId="21C14A47" w:rsidR="004141A8" w:rsidRDefault="004141A8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4141A8">
              <w:rPr>
                <w:rFonts w:ascii="Arial" w:eastAsia="Times New Roman" w:hAnsi="Arial" w:cs="Arial"/>
                <w:sz w:val="18"/>
                <w:szCs w:val="18"/>
              </w:rPr>
              <w:t>Покупатель: _______________   ______________________</w:t>
            </w:r>
          </w:p>
        </w:tc>
      </w:tr>
    </w:tbl>
    <w:p w14:paraId="0A2D4A68" w14:textId="0ED879B2" w:rsidR="00EC27E1" w:rsidRPr="004141A8" w:rsidRDefault="00EC27E1">
      <w:pPr>
        <w:rPr>
          <w:rFonts w:ascii="Arial" w:hAnsi="Arial" w:cs="Arial"/>
          <w:sz w:val="18"/>
          <w:szCs w:val="18"/>
        </w:rPr>
      </w:pP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</w:r>
      <w:r w:rsidRPr="004141A8">
        <w:rPr>
          <w:rFonts w:ascii="Arial" w:eastAsia="Times New Roman" w:hAnsi="Arial" w:cs="Arial"/>
          <w:sz w:val="18"/>
          <w:szCs w:val="18"/>
        </w:rPr>
        <w:br/>
      </w:r>
    </w:p>
    <w:sectPr w:rsidR="00EC27E1" w:rsidRPr="00414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E1"/>
    <w:rsid w:val="0030256E"/>
    <w:rsid w:val="004141A8"/>
    <w:rsid w:val="006C2613"/>
    <w:rsid w:val="00E226F4"/>
    <w:rsid w:val="00EC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91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2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2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27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27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27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27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27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27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2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C2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2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2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27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27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27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2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27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27E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14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2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2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2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27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27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27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27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27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27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2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C2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2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2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27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27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27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2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27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27E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14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Кузнецова</dc:creator>
  <cp:lastModifiedBy>Чепенко Александр</cp:lastModifiedBy>
  <cp:revision>3</cp:revision>
  <dcterms:created xsi:type="dcterms:W3CDTF">2026-03-25T08:06:00Z</dcterms:created>
  <dcterms:modified xsi:type="dcterms:W3CDTF">2026-03-25T08:25:00Z</dcterms:modified>
</cp:coreProperties>
</file>