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AA15A" w14:textId="77777777" w:rsidR="003C5DBD" w:rsidRDefault="00577C65" w:rsidP="003C5DBD">
      <w:pPr>
        <w:jc w:val="center"/>
        <w:rPr>
          <w:rFonts w:ascii="Arial" w:eastAsia="Times New Roman" w:hAnsi="Arial" w:cs="Arial"/>
          <w:sz w:val="20"/>
          <w:szCs w:val="18"/>
        </w:rPr>
      </w:pPr>
      <w:bookmarkStart w:id="0" w:name="_GoBack"/>
      <w:r w:rsidRPr="003C5DBD">
        <w:rPr>
          <w:rFonts w:ascii="Arial" w:eastAsia="Times New Roman" w:hAnsi="Arial" w:cs="Arial"/>
          <w:sz w:val="20"/>
          <w:szCs w:val="18"/>
        </w:rPr>
        <w:t xml:space="preserve">Договор купли-продажи </w:t>
      </w:r>
      <w:r w:rsidR="006E61F5" w:rsidRPr="003C5DBD">
        <w:rPr>
          <w:rFonts w:ascii="Arial" w:eastAsia="Times New Roman" w:hAnsi="Arial" w:cs="Arial"/>
          <w:sz w:val="20"/>
          <w:szCs w:val="18"/>
        </w:rPr>
        <w:t>квартиры в ипотеке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C5DBD" w14:paraId="5D2650AB" w14:textId="77777777" w:rsidTr="003C5DBD">
        <w:tc>
          <w:tcPr>
            <w:tcW w:w="4785" w:type="dxa"/>
          </w:tcPr>
          <w:bookmarkEnd w:id="0"/>
          <w:p w14:paraId="6E3426FB" w14:textId="493B2310" w:rsidR="003C5DBD" w:rsidRDefault="003C5DBD" w:rsidP="003C5DBD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C5DBD">
              <w:rPr>
                <w:rFonts w:ascii="Arial" w:eastAsia="Times New Roman" w:hAnsi="Arial" w:cs="Arial"/>
                <w:sz w:val="18"/>
                <w:szCs w:val="18"/>
              </w:rPr>
              <w:t>г. _________________</w:t>
            </w:r>
          </w:p>
        </w:tc>
        <w:tc>
          <w:tcPr>
            <w:tcW w:w="4786" w:type="dxa"/>
          </w:tcPr>
          <w:p w14:paraId="61C85308" w14:textId="6C4738E5" w:rsidR="003C5DBD" w:rsidRDefault="003C5DBD" w:rsidP="003C5DBD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C5DBD">
              <w:rPr>
                <w:rFonts w:ascii="Arial" w:eastAsia="Times New Roman" w:hAnsi="Arial" w:cs="Arial"/>
                <w:sz w:val="18"/>
                <w:szCs w:val="18"/>
              </w:rPr>
              <w:t>«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___</w:t>
            </w:r>
            <w:r w:rsidRPr="003C5DBD">
              <w:rPr>
                <w:rFonts w:ascii="Arial" w:eastAsia="Times New Roman" w:hAnsi="Arial" w:cs="Arial"/>
                <w:sz w:val="18"/>
                <w:szCs w:val="18"/>
              </w:rPr>
              <w:t>» ___________ 20 года</w:t>
            </w:r>
          </w:p>
        </w:tc>
      </w:tr>
    </w:tbl>
    <w:p w14:paraId="3E46C9E9" w14:textId="77777777" w:rsidR="000F42F4" w:rsidRDefault="00577C65" w:rsidP="003C5DBD">
      <w:pPr>
        <w:rPr>
          <w:rFonts w:ascii="Arial" w:eastAsia="Times New Roman" w:hAnsi="Arial" w:cs="Arial"/>
          <w:sz w:val="18"/>
          <w:szCs w:val="18"/>
        </w:rPr>
      </w:pPr>
      <w:r w:rsidRPr="003C5DBD">
        <w:rPr>
          <w:rFonts w:ascii="Arial" w:eastAsia="Times New Roman" w:hAnsi="Arial" w:cs="Arial"/>
          <w:sz w:val="18"/>
          <w:szCs w:val="18"/>
        </w:rPr>
        <w:br/>
        <w:t>______________________ (полное наименование банка / организации) в лице ______________________ (должность, Ф.И.О. представителя), действующего на основании ______________________ (Устава, доверенности № ___ от «</w:t>
      </w:r>
      <w:r w:rsidR="003C5DBD">
        <w:rPr>
          <w:rFonts w:ascii="Arial" w:eastAsia="Times New Roman" w:hAnsi="Arial" w:cs="Arial"/>
          <w:sz w:val="18"/>
          <w:szCs w:val="18"/>
        </w:rPr>
        <w:t>___</w:t>
      </w:r>
      <w:r w:rsidRPr="003C5DBD">
        <w:rPr>
          <w:rFonts w:ascii="Arial" w:eastAsia="Times New Roman" w:hAnsi="Arial" w:cs="Arial"/>
          <w:sz w:val="18"/>
          <w:szCs w:val="18"/>
        </w:rPr>
        <w:t>» ___________ 20</w:t>
      </w:r>
      <w:r w:rsidR="003C5DBD">
        <w:rPr>
          <w:rFonts w:ascii="Arial" w:eastAsia="Times New Roman" w:hAnsi="Arial" w:cs="Arial"/>
          <w:sz w:val="18"/>
          <w:szCs w:val="18"/>
        </w:rPr>
        <w:t xml:space="preserve"> ___</w:t>
      </w:r>
      <w:r w:rsidRPr="003C5DBD">
        <w:rPr>
          <w:rFonts w:ascii="Arial" w:eastAsia="Times New Roman" w:hAnsi="Arial" w:cs="Arial"/>
          <w:sz w:val="18"/>
          <w:szCs w:val="18"/>
        </w:rPr>
        <w:t xml:space="preserve"> года), именуемое в дальнейшем «Залогодержатель», </w:t>
      </w:r>
      <w:r w:rsidRPr="003C5DBD">
        <w:rPr>
          <w:rFonts w:ascii="Arial" w:eastAsia="Times New Roman" w:hAnsi="Arial" w:cs="Arial"/>
          <w:sz w:val="18"/>
          <w:szCs w:val="18"/>
        </w:rPr>
        <w:br/>
        <w:t>______________________ (Ф.И.О. полностью), «___» ___________ _____ года рождения, место рождения: ______________________, паспорт серии ____ № __, выдан ______________________ «</w:t>
      </w:r>
      <w:r w:rsidR="003C5DBD">
        <w:rPr>
          <w:rFonts w:ascii="Arial" w:eastAsia="Times New Roman" w:hAnsi="Arial" w:cs="Arial"/>
          <w:sz w:val="18"/>
          <w:szCs w:val="18"/>
        </w:rPr>
        <w:t>___</w:t>
      </w:r>
      <w:r w:rsidRPr="003C5DBD">
        <w:rPr>
          <w:rFonts w:ascii="Arial" w:eastAsia="Times New Roman" w:hAnsi="Arial" w:cs="Arial"/>
          <w:sz w:val="18"/>
          <w:szCs w:val="18"/>
        </w:rPr>
        <w:t>» ___________ 20</w:t>
      </w:r>
      <w:r w:rsidR="003C5DBD">
        <w:rPr>
          <w:rFonts w:ascii="Arial" w:eastAsia="Times New Roman" w:hAnsi="Arial" w:cs="Arial"/>
          <w:sz w:val="18"/>
          <w:szCs w:val="18"/>
        </w:rPr>
        <w:t>___</w:t>
      </w:r>
      <w:r w:rsidRPr="003C5DBD">
        <w:rPr>
          <w:rFonts w:ascii="Arial" w:eastAsia="Times New Roman" w:hAnsi="Arial" w:cs="Arial"/>
          <w:sz w:val="18"/>
          <w:szCs w:val="18"/>
        </w:rPr>
        <w:t xml:space="preserve"> года, зарегистрированный(</w:t>
      </w:r>
      <w:proofErr w:type="spellStart"/>
      <w:r w:rsidRPr="003C5DBD">
        <w:rPr>
          <w:rFonts w:ascii="Arial" w:eastAsia="Times New Roman" w:hAnsi="Arial" w:cs="Arial"/>
          <w:sz w:val="18"/>
          <w:szCs w:val="18"/>
        </w:rPr>
        <w:t>ая</w:t>
      </w:r>
      <w:proofErr w:type="spellEnd"/>
      <w:r w:rsidRPr="003C5DBD">
        <w:rPr>
          <w:rFonts w:ascii="Arial" w:eastAsia="Times New Roman" w:hAnsi="Arial" w:cs="Arial"/>
          <w:sz w:val="18"/>
          <w:szCs w:val="18"/>
        </w:rPr>
        <w:t>) по адресу: ______________________, именуемый(</w:t>
      </w:r>
      <w:proofErr w:type="spellStart"/>
      <w:r w:rsidRPr="003C5DBD">
        <w:rPr>
          <w:rFonts w:ascii="Arial" w:eastAsia="Times New Roman" w:hAnsi="Arial" w:cs="Arial"/>
          <w:sz w:val="18"/>
          <w:szCs w:val="18"/>
        </w:rPr>
        <w:t>ая</w:t>
      </w:r>
      <w:proofErr w:type="spellEnd"/>
      <w:r w:rsidRPr="003C5DBD">
        <w:rPr>
          <w:rFonts w:ascii="Arial" w:eastAsia="Times New Roman" w:hAnsi="Arial" w:cs="Arial"/>
          <w:sz w:val="18"/>
          <w:szCs w:val="18"/>
        </w:rPr>
        <w:t>) в дальнейшем «Продавец», и ______________________ (Ф.И.О. полностью), «___» ___________ _____ года рождения, место рождения: ______________________, паспорт серии ____ № __, выдан ______________________ «</w:t>
      </w:r>
      <w:r w:rsidR="003C5DBD">
        <w:rPr>
          <w:rFonts w:ascii="Arial" w:eastAsia="Times New Roman" w:hAnsi="Arial" w:cs="Arial"/>
          <w:sz w:val="18"/>
          <w:szCs w:val="18"/>
        </w:rPr>
        <w:t>___</w:t>
      </w:r>
      <w:r w:rsidRPr="003C5DBD">
        <w:rPr>
          <w:rFonts w:ascii="Arial" w:eastAsia="Times New Roman" w:hAnsi="Arial" w:cs="Arial"/>
          <w:sz w:val="18"/>
          <w:szCs w:val="18"/>
        </w:rPr>
        <w:t>» ___________ 20</w:t>
      </w:r>
      <w:r w:rsidR="003C5DBD">
        <w:rPr>
          <w:rFonts w:ascii="Arial" w:eastAsia="Times New Roman" w:hAnsi="Arial" w:cs="Arial"/>
          <w:sz w:val="18"/>
          <w:szCs w:val="18"/>
        </w:rPr>
        <w:t>___</w:t>
      </w:r>
      <w:r w:rsidRPr="003C5DBD">
        <w:rPr>
          <w:rFonts w:ascii="Arial" w:eastAsia="Times New Roman" w:hAnsi="Arial" w:cs="Arial"/>
          <w:sz w:val="18"/>
          <w:szCs w:val="18"/>
        </w:rPr>
        <w:t xml:space="preserve"> года, зарегистрированный(</w:t>
      </w:r>
      <w:proofErr w:type="spellStart"/>
      <w:r w:rsidRPr="003C5DBD">
        <w:rPr>
          <w:rFonts w:ascii="Arial" w:eastAsia="Times New Roman" w:hAnsi="Arial" w:cs="Arial"/>
          <w:sz w:val="18"/>
          <w:szCs w:val="18"/>
        </w:rPr>
        <w:t>ая</w:t>
      </w:r>
      <w:proofErr w:type="spellEnd"/>
      <w:r w:rsidRPr="003C5DBD">
        <w:rPr>
          <w:rFonts w:ascii="Arial" w:eastAsia="Times New Roman" w:hAnsi="Arial" w:cs="Arial"/>
          <w:sz w:val="18"/>
          <w:szCs w:val="18"/>
        </w:rPr>
        <w:t>) по адресу: ______________________, именуемый(</w:t>
      </w:r>
      <w:proofErr w:type="spellStart"/>
      <w:r w:rsidRPr="003C5DBD">
        <w:rPr>
          <w:rFonts w:ascii="Arial" w:eastAsia="Times New Roman" w:hAnsi="Arial" w:cs="Arial"/>
          <w:sz w:val="18"/>
          <w:szCs w:val="18"/>
        </w:rPr>
        <w:t>ая</w:t>
      </w:r>
      <w:proofErr w:type="spellEnd"/>
      <w:r w:rsidRPr="003C5DBD">
        <w:rPr>
          <w:rFonts w:ascii="Arial" w:eastAsia="Times New Roman" w:hAnsi="Arial" w:cs="Arial"/>
          <w:sz w:val="18"/>
          <w:szCs w:val="18"/>
        </w:rPr>
        <w:t xml:space="preserve">) в дальнейшем «Покупатель», вместе именуемые «Стороны», заключили настоящий договор о нижеследующем.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20"/>
          <w:szCs w:val="18"/>
        </w:rPr>
        <w:t xml:space="preserve">1. Предмет договора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1.1. В соответствии с условиями настоящего договора Продавец обязуется передать в собственность Покупателя, а Покупатель обязуется принять и оплатить объект недвижимости – квартиру, расположенную по адресу: ______________________, кадастровый номер ______________________ (далее – «Объект недвижимости»).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1.2. Указанный Объект недвижимости находится на ___ этаже ___ этажного здания, состоит из ______________________, имеет общую площадь _______ кв. м, в том числе жилую площадь – _______ кв. м.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>1.3. Право собственности Продавца на Объект недвижимости подтверждается выпиской из Единого государственного реестра недвижимости №</w:t>
      </w:r>
      <w:r w:rsidR="003C5DBD">
        <w:rPr>
          <w:rFonts w:ascii="Arial" w:eastAsia="Times New Roman" w:hAnsi="Arial" w:cs="Arial"/>
          <w:sz w:val="18"/>
          <w:szCs w:val="18"/>
        </w:rPr>
        <w:t>________________</w:t>
      </w:r>
      <w:r w:rsidRPr="003C5DBD">
        <w:rPr>
          <w:rFonts w:ascii="Arial" w:eastAsia="Times New Roman" w:hAnsi="Arial" w:cs="Arial"/>
          <w:sz w:val="18"/>
          <w:szCs w:val="18"/>
        </w:rPr>
        <w:t>, выданной ______________________ «</w:t>
      </w:r>
      <w:r w:rsidR="003C5DBD">
        <w:rPr>
          <w:rFonts w:ascii="Arial" w:eastAsia="Times New Roman" w:hAnsi="Arial" w:cs="Arial"/>
          <w:sz w:val="18"/>
          <w:szCs w:val="18"/>
        </w:rPr>
        <w:t>___</w:t>
      </w:r>
      <w:r w:rsidRPr="003C5DBD">
        <w:rPr>
          <w:rFonts w:ascii="Arial" w:eastAsia="Times New Roman" w:hAnsi="Arial" w:cs="Arial"/>
          <w:sz w:val="18"/>
          <w:szCs w:val="18"/>
        </w:rPr>
        <w:t xml:space="preserve">» ___________ </w:t>
      </w:r>
      <w:r w:rsidR="003C5DBD">
        <w:rPr>
          <w:rFonts w:ascii="Arial" w:eastAsia="Times New Roman" w:hAnsi="Arial" w:cs="Arial"/>
          <w:sz w:val="18"/>
          <w:szCs w:val="18"/>
        </w:rPr>
        <w:t>___</w:t>
      </w:r>
      <w:r w:rsidRPr="003C5DBD">
        <w:rPr>
          <w:rFonts w:ascii="Arial" w:eastAsia="Times New Roman" w:hAnsi="Arial" w:cs="Arial"/>
          <w:sz w:val="18"/>
          <w:szCs w:val="18"/>
        </w:rPr>
        <w:t xml:space="preserve"> года. Основанием возникновения права собственности является ______________________ от «</w:t>
      </w:r>
      <w:r w:rsidR="003C5DBD">
        <w:rPr>
          <w:rFonts w:ascii="Arial" w:eastAsia="Times New Roman" w:hAnsi="Arial" w:cs="Arial"/>
          <w:sz w:val="18"/>
          <w:szCs w:val="18"/>
        </w:rPr>
        <w:t>___</w:t>
      </w:r>
      <w:r w:rsidRPr="003C5DBD">
        <w:rPr>
          <w:rFonts w:ascii="Arial" w:eastAsia="Times New Roman" w:hAnsi="Arial" w:cs="Arial"/>
          <w:sz w:val="18"/>
          <w:szCs w:val="18"/>
        </w:rPr>
        <w:t>» ___________ 20_</w:t>
      </w:r>
      <w:r w:rsidR="003C5DBD">
        <w:rPr>
          <w:rFonts w:ascii="Arial" w:eastAsia="Times New Roman" w:hAnsi="Arial" w:cs="Arial"/>
          <w:sz w:val="18"/>
          <w:szCs w:val="18"/>
        </w:rPr>
        <w:t>__</w:t>
      </w:r>
      <w:r w:rsidRPr="003C5DBD">
        <w:rPr>
          <w:rFonts w:ascii="Arial" w:eastAsia="Times New Roman" w:hAnsi="Arial" w:cs="Arial"/>
          <w:sz w:val="18"/>
          <w:szCs w:val="18"/>
        </w:rPr>
        <w:t xml:space="preserve"> года, заключённый с ______________________.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>Объект недвижимости обременён ипотекой в пользу Залогодержателя на основании кредитного договора № ________ от «</w:t>
      </w:r>
      <w:r w:rsidR="003C5DBD">
        <w:rPr>
          <w:rFonts w:ascii="Arial" w:eastAsia="Times New Roman" w:hAnsi="Arial" w:cs="Arial"/>
          <w:sz w:val="18"/>
          <w:szCs w:val="18"/>
        </w:rPr>
        <w:t>___</w:t>
      </w:r>
      <w:r w:rsidRPr="003C5DBD">
        <w:rPr>
          <w:rFonts w:ascii="Arial" w:eastAsia="Times New Roman" w:hAnsi="Arial" w:cs="Arial"/>
          <w:sz w:val="18"/>
          <w:szCs w:val="18"/>
        </w:rPr>
        <w:t>» ___________ 20</w:t>
      </w:r>
      <w:r w:rsidR="003C5DBD">
        <w:rPr>
          <w:rFonts w:ascii="Arial" w:eastAsia="Times New Roman" w:hAnsi="Arial" w:cs="Arial"/>
          <w:sz w:val="18"/>
          <w:szCs w:val="18"/>
        </w:rPr>
        <w:t>___</w:t>
      </w:r>
      <w:r w:rsidRPr="003C5DBD">
        <w:rPr>
          <w:rFonts w:ascii="Arial" w:eastAsia="Times New Roman" w:hAnsi="Arial" w:cs="Arial"/>
          <w:sz w:val="18"/>
          <w:szCs w:val="18"/>
        </w:rPr>
        <w:t xml:space="preserve"> года, заключённого между Продавцом и Залогодержателем, что подтверждается закладной № ________ от «</w:t>
      </w:r>
      <w:r w:rsidR="003C5DBD">
        <w:rPr>
          <w:rFonts w:ascii="Arial" w:eastAsia="Times New Roman" w:hAnsi="Arial" w:cs="Arial"/>
          <w:sz w:val="18"/>
          <w:szCs w:val="18"/>
        </w:rPr>
        <w:t>___</w:t>
      </w:r>
      <w:r w:rsidRPr="003C5DBD">
        <w:rPr>
          <w:rFonts w:ascii="Arial" w:eastAsia="Times New Roman" w:hAnsi="Arial" w:cs="Arial"/>
          <w:sz w:val="18"/>
          <w:szCs w:val="18"/>
        </w:rPr>
        <w:t xml:space="preserve">» ___________ 20 года. Залогодержатель настоящим даёт своё согласие на реализацию Объекта недвижимости на условиях, предусмотренных настоящим договором.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1.4. Продавец уведомляет, а Покупатель подтверждает осведомлённость о том, что на момент заключения настоящего договора в Объекте недвижимости отсутствуют лица, обладающие правом пользования жилым помещением в соответствии со статьёй 558 Гражданского кодекса Российской Федерации. Какие-либо лица, зарегистрированные по месту жительства или пребывания, в отчуждаемой квартире не значатся.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Продавец гарантирует, что на дату подписания настоящего договора все обязательства по внесению платы за коммунальные услуги, услуги связи (телефония, интернет), а также налоговые и иные обязательные платежи, связанные с Объектом недвижимости, исполнены в полном объёме; задолженность отсутствует.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Продавец также удостоверяет, что в Объекте недвижимости не производилось перепланировок, не узаконенных в порядке, установленном жилищным законодательством Российской Федерации. Иные обременения, помимо указанных в настоящем договоре, отсутствуют. Продавец несёт полную ответственность за достоверность сведений, изложенных в настоящем пункте.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>1.5. Стороны настоящего договора подтверждают, что:</w:t>
      </w:r>
      <w:r w:rsidRPr="003C5DBD">
        <w:rPr>
          <w:rFonts w:ascii="Arial" w:eastAsia="Times New Roman" w:hAnsi="Arial" w:cs="Arial"/>
          <w:sz w:val="18"/>
          <w:szCs w:val="18"/>
        </w:rPr>
        <w:br/>
        <w:t>– договор заключён ими добровольно, без применения насилия, обмана, угрозы, при отсутствии заблуждения относительно природы сделки и её правовых последствий, а также при отсутствии стечения тяжёлых обстоятельств;</w:t>
      </w:r>
      <w:r w:rsidRPr="003C5DBD">
        <w:rPr>
          <w:rFonts w:ascii="Arial" w:eastAsia="Times New Roman" w:hAnsi="Arial" w:cs="Arial"/>
          <w:sz w:val="18"/>
          <w:szCs w:val="18"/>
        </w:rPr>
        <w:br/>
        <w:t>– каждая из Сторон обладает полной гражданской дееспособностью, не ограничена в ней в судебном порядке, не страдает психическими расстройствами, лишающими способности понимать значение своих действий и руководить ими, не состоит под опекой или попечительством;</w:t>
      </w:r>
      <w:r w:rsidRPr="003C5DBD">
        <w:rPr>
          <w:rFonts w:ascii="Arial" w:eastAsia="Times New Roman" w:hAnsi="Arial" w:cs="Arial"/>
          <w:sz w:val="18"/>
          <w:szCs w:val="18"/>
        </w:rPr>
        <w:br/>
        <w:t>– в отношении ни одной из Сторон не возбуждено производство по делу о несостоятельности (банкротстве);</w:t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– условия настоящего договора не являются для Сторон крайне невыгодными (сделка не является кабальной).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Содержание договора, а также правовые последствия его заключения Сторонам разъяснены и понятны.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lastRenderedPageBreak/>
        <w:br/>
      </w:r>
      <w:r w:rsidRPr="003C5DBD">
        <w:rPr>
          <w:rFonts w:ascii="Arial" w:eastAsia="Times New Roman" w:hAnsi="Arial" w:cs="Arial"/>
          <w:sz w:val="20"/>
          <w:szCs w:val="18"/>
        </w:rPr>
        <w:t xml:space="preserve">2. Обязательства Сторон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>2.1. Продавец обязуется:</w:t>
      </w:r>
      <w:r w:rsidRPr="003C5DBD">
        <w:rPr>
          <w:rFonts w:ascii="Arial" w:eastAsia="Times New Roman" w:hAnsi="Arial" w:cs="Arial"/>
          <w:sz w:val="18"/>
          <w:szCs w:val="18"/>
        </w:rPr>
        <w:br/>
        <w:t>2.1.1. Передать Покупателю Объект недвижимости по акту приёма-передачи, подписываемому Сторонами в порядке и сроки, установленные настоящим договором.</w:t>
      </w:r>
      <w:r w:rsidRPr="003C5DBD">
        <w:rPr>
          <w:rFonts w:ascii="Arial" w:eastAsia="Times New Roman" w:hAnsi="Arial" w:cs="Arial"/>
          <w:sz w:val="18"/>
          <w:szCs w:val="18"/>
        </w:rPr>
        <w:br/>
        <w:t>2.1.2. Совершить все необходимые действия, направленные на государственную регистрацию перехода права собственности на Объект недвижимости к Покупателю.</w:t>
      </w:r>
      <w:r w:rsidRPr="003C5DBD">
        <w:rPr>
          <w:rFonts w:ascii="Arial" w:eastAsia="Times New Roman" w:hAnsi="Arial" w:cs="Arial"/>
          <w:sz w:val="18"/>
          <w:szCs w:val="18"/>
        </w:rPr>
        <w:br/>
        <w:t>2.1.3. Выполнить все мероприятия и нести затраты, связанные с подготовкой Объекта недвижимости к отчуждению, если иное не предусмотрено отдельными условиями настоящего договора.</w:t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2.1.4. Принять от Покупателя причитающиеся ему в соответствии с условиями настоящего договора денежные средства.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>2.2. Покупатель обязуется:</w:t>
      </w:r>
      <w:r w:rsidRPr="003C5DBD">
        <w:rPr>
          <w:rFonts w:ascii="Arial" w:eastAsia="Times New Roman" w:hAnsi="Arial" w:cs="Arial"/>
          <w:sz w:val="18"/>
          <w:szCs w:val="18"/>
        </w:rPr>
        <w:br/>
        <w:t>2.2.1. Оплатить стоимость Объекта недвижимости в размере и порядке, установленных разделом 3 настоящего договора.</w:t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2.2.2. Принять Объект недвижимости на условиях, предусмотренных настоящим договором.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>2.3. Залогодержатель обязуется:</w:t>
      </w:r>
      <w:r w:rsidRPr="003C5DBD">
        <w:rPr>
          <w:rFonts w:ascii="Arial" w:eastAsia="Times New Roman" w:hAnsi="Arial" w:cs="Arial"/>
          <w:sz w:val="18"/>
          <w:szCs w:val="18"/>
        </w:rPr>
        <w:br/>
        <w:t>2.3.1. После поступления денежных средств в счёт погашения задолженности Продавца по кредитному договору № ________ от «</w:t>
      </w:r>
      <w:r w:rsidR="003C5DBD">
        <w:rPr>
          <w:rFonts w:ascii="Arial" w:eastAsia="Times New Roman" w:hAnsi="Arial" w:cs="Arial"/>
          <w:sz w:val="18"/>
          <w:szCs w:val="18"/>
        </w:rPr>
        <w:t>___</w:t>
      </w:r>
      <w:r w:rsidRPr="003C5DBD">
        <w:rPr>
          <w:rFonts w:ascii="Arial" w:eastAsia="Times New Roman" w:hAnsi="Arial" w:cs="Arial"/>
          <w:sz w:val="18"/>
          <w:szCs w:val="18"/>
        </w:rPr>
        <w:t xml:space="preserve">» ___________ 20 года в полном объёме, в течение трёх рабочих дней с даты подтверждения зачисления средств, направить в орган регистрации прав заявление о погашении регистрационной записи об ипотеке в отношении Объекта недвижимости.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20"/>
          <w:szCs w:val="18"/>
        </w:rPr>
        <w:t xml:space="preserve">3. Цена договора и порядок расчётов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3.1. Стоимость Объекта недвижимости определена Сторонами в размере _______________ (______________________) рублей. Указанная цена является окончательной и не подлежит изменению в течение срока действия настоящего договора. Стороны подтверждают отсутствие заблуждений относительно рыночной стоимости передаваемого имущества.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>3.2. Оплата по настоящему договору</w:t>
      </w:r>
      <w:r w:rsidR="003C5DBD">
        <w:rPr>
          <w:rFonts w:ascii="Arial" w:eastAsia="Times New Roman" w:hAnsi="Arial" w:cs="Arial"/>
          <w:sz w:val="18"/>
          <w:szCs w:val="18"/>
        </w:rPr>
        <w:t xml:space="preserve"> производится с использованием м</w:t>
      </w:r>
      <w:r w:rsidRPr="003C5DBD">
        <w:rPr>
          <w:rFonts w:ascii="Arial" w:eastAsia="Times New Roman" w:hAnsi="Arial" w:cs="Arial"/>
          <w:sz w:val="18"/>
          <w:szCs w:val="18"/>
        </w:rPr>
        <w:t xml:space="preserve">еханизма безотзывных покрытых аккредитивов в следующем порядке: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3.2.1. Средства в сумме _______________ (______________________) рублей перечисляются Покупателем путём открытия в ______________________ (наименование банка), ______________________ (город), безотзывного, </w:t>
      </w:r>
      <w:proofErr w:type="spellStart"/>
      <w:r w:rsidRPr="003C5DBD">
        <w:rPr>
          <w:rFonts w:ascii="Arial" w:eastAsia="Times New Roman" w:hAnsi="Arial" w:cs="Arial"/>
          <w:sz w:val="18"/>
          <w:szCs w:val="18"/>
        </w:rPr>
        <w:t>безакцептного</w:t>
      </w:r>
      <w:proofErr w:type="spellEnd"/>
      <w:r w:rsidRPr="003C5DBD">
        <w:rPr>
          <w:rFonts w:ascii="Arial" w:eastAsia="Times New Roman" w:hAnsi="Arial" w:cs="Arial"/>
          <w:sz w:val="18"/>
          <w:szCs w:val="18"/>
        </w:rPr>
        <w:t>, покрытого аккредитива в пользу Продавца на следующих условиях:</w:t>
      </w:r>
      <w:r w:rsidRPr="003C5DBD">
        <w:rPr>
          <w:rFonts w:ascii="Arial" w:eastAsia="Times New Roman" w:hAnsi="Arial" w:cs="Arial"/>
          <w:sz w:val="18"/>
          <w:szCs w:val="18"/>
        </w:rPr>
        <w:br/>
        <w:t>– банк-эмитент: ________________;</w:t>
      </w:r>
      <w:r w:rsidRPr="003C5DBD">
        <w:rPr>
          <w:rFonts w:ascii="Arial" w:eastAsia="Times New Roman" w:hAnsi="Arial" w:cs="Arial"/>
          <w:sz w:val="18"/>
          <w:szCs w:val="18"/>
        </w:rPr>
        <w:br/>
        <w:t>– исполняющий банк: ;</w:t>
      </w:r>
      <w:r w:rsidRPr="003C5DBD">
        <w:rPr>
          <w:rFonts w:ascii="Arial" w:eastAsia="Times New Roman" w:hAnsi="Arial" w:cs="Arial"/>
          <w:sz w:val="18"/>
          <w:szCs w:val="18"/>
        </w:rPr>
        <w:br/>
        <w:t>– сумма аккредитива: _______________ () рублей;</w:t>
      </w:r>
      <w:r w:rsidRPr="003C5DBD">
        <w:rPr>
          <w:rFonts w:ascii="Arial" w:eastAsia="Times New Roman" w:hAnsi="Arial" w:cs="Arial"/>
          <w:sz w:val="18"/>
          <w:szCs w:val="18"/>
        </w:rPr>
        <w:br/>
        <w:t>– валюта аккредитива: российский рубль;</w:t>
      </w:r>
      <w:r w:rsidRPr="003C5DBD">
        <w:rPr>
          <w:rFonts w:ascii="Arial" w:eastAsia="Times New Roman" w:hAnsi="Arial" w:cs="Arial"/>
          <w:sz w:val="18"/>
          <w:szCs w:val="18"/>
        </w:rPr>
        <w:br/>
        <w:t>– срок действия аккредитива: _____ календарных дней с даты заключения настоящего договора;</w:t>
      </w:r>
      <w:r w:rsidRPr="003C5DBD">
        <w:rPr>
          <w:rFonts w:ascii="Arial" w:eastAsia="Times New Roman" w:hAnsi="Arial" w:cs="Arial"/>
          <w:sz w:val="18"/>
          <w:szCs w:val="18"/>
        </w:rPr>
        <w:br/>
        <w:t>– плательщик: ______________________ (Ф.И.О. Покупателя);</w:t>
      </w:r>
      <w:r w:rsidRPr="003C5DBD">
        <w:rPr>
          <w:rFonts w:ascii="Arial" w:eastAsia="Times New Roman" w:hAnsi="Arial" w:cs="Arial"/>
          <w:sz w:val="18"/>
          <w:szCs w:val="18"/>
        </w:rPr>
        <w:br/>
        <w:t>– получатель: ______________________ (Ф.И.О. Продавца);</w:t>
      </w:r>
      <w:r w:rsidRPr="003C5DBD">
        <w:rPr>
          <w:rFonts w:ascii="Arial" w:eastAsia="Times New Roman" w:hAnsi="Arial" w:cs="Arial"/>
          <w:sz w:val="18"/>
          <w:szCs w:val="18"/>
        </w:rPr>
        <w:br/>
        <w:t>– назначение платежа: оплата по трёхстороннему договору купли-продажи № ______ от «</w:t>
      </w:r>
      <w:r w:rsidR="003C5DBD">
        <w:rPr>
          <w:rFonts w:ascii="Arial" w:eastAsia="Times New Roman" w:hAnsi="Arial" w:cs="Arial"/>
          <w:sz w:val="18"/>
          <w:szCs w:val="18"/>
        </w:rPr>
        <w:t>__</w:t>
      </w:r>
      <w:r w:rsidRPr="003C5DBD">
        <w:rPr>
          <w:rFonts w:ascii="Arial" w:eastAsia="Times New Roman" w:hAnsi="Arial" w:cs="Arial"/>
          <w:sz w:val="18"/>
          <w:szCs w:val="18"/>
        </w:rPr>
        <w:t>» ___________ 20 года, за квартиру по адресу: ______________________;</w:t>
      </w:r>
      <w:r w:rsidRPr="003C5DBD">
        <w:rPr>
          <w:rFonts w:ascii="Arial" w:eastAsia="Times New Roman" w:hAnsi="Arial" w:cs="Arial"/>
          <w:sz w:val="18"/>
          <w:szCs w:val="18"/>
        </w:rPr>
        <w:br/>
        <w:t>– банковские реквизиты получателя: счёт ______________________ в ______________________, БИК ______________________;</w:t>
      </w:r>
      <w:r w:rsidRPr="003C5DBD">
        <w:rPr>
          <w:rFonts w:ascii="Arial" w:eastAsia="Times New Roman" w:hAnsi="Arial" w:cs="Arial"/>
          <w:sz w:val="18"/>
          <w:szCs w:val="18"/>
        </w:rPr>
        <w:br/>
        <w:t>– перечень документов для раскрытия аккредитива: выписка из Единого государственного реестра недвижимости, подтверждающая переход права собственности на Объект недвижимости к Покупателю; акт приёма-передачи, подписанный Сторонами;</w:t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– период предоставления документов: в течение срока действия аккредитива.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3.2.2. Средства в сумме _______________ (______________________) рублей перечисляются Покупателем путём открытия в ______________________ (наименование банка), ______________________ (город), безотзывного, </w:t>
      </w:r>
      <w:proofErr w:type="spellStart"/>
      <w:r w:rsidRPr="003C5DBD">
        <w:rPr>
          <w:rFonts w:ascii="Arial" w:eastAsia="Times New Roman" w:hAnsi="Arial" w:cs="Arial"/>
          <w:sz w:val="18"/>
          <w:szCs w:val="18"/>
        </w:rPr>
        <w:t>безакцептного</w:t>
      </w:r>
      <w:proofErr w:type="spellEnd"/>
      <w:r w:rsidRPr="003C5DBD">
        <w:rPr>
          <w:rFonts w:ascii="Arial" w:eastAsia="Times New Roman" w:hAnsi="Arial" w:cs="Arial"/>
          <w:sz w:val="18"/>
          <w:szCs w:val="18"/>
        </w:rPr>
        <w:t>, покрытого аккредитива в пользу Залогодержателя на следующих условиях:</w:t>
      </w:r>
      <w:r w:rsidRPr="003C5DBD">
        <w:rPr>
          <w:rFonts w:ascii="Arial" w:eastAsia="Times New Roman" w:hAnsi="Arial" w:cs="Arial"/>
          <w:sz w:val="18"/>
          <w:szCs w:val="18"/>
        </w:rPr>
        <w:br/>
        <w:t>– банк-эмитент: __________;</w:t>
      </w:r>
      <w:r w:rsidRPr="003C5DBD">
        <w:rPr>
          <w:rFonts w:ascii="Arial" w:eastAsia="Times New Roman" w:hAnsi="Arial" w:cs="Arial"/>
          <w:sz w:val="18"/>
          <w:szCs w:val="18"/>
        </w:rPr>
        <w:br/>
        <w:t>– исполняющий банк: ;</w:t>
      </w:r>
      <w:r w:rsidRPr="003C5DBD">
        <w:rPr>
          <w:rFonts w:ascii="Arial" w:eastAsia="Times New Roman" w:hAnsi="Arial" w:cs="Arial"/>
          <w:sz w:val="18"/>
          <w:szCs w:val="18"/>
        </w:rPr>
        <w:br/>
        <w:t>– сумма аккредитива: _______________ () рублей;</w:t>
      </w:r>
      <w:r w:rsidRPr="003C5DBD">
        <w:rPr>
          <w:rFonts w:ascii="Arial" w:eastAsia="Times New Roman" w:hAnsi="Arial" w:cs="Arial"/>
          <w:sz w:val="18"/>
          <w:szCs w:val="18"/>
        </w:rPr>
        <w:br/>
        <w:t>– валюта аккредитива: российский рубль;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lastRenderedPageBreak/>
        <w:t>– срок действия аккредитива: _____ календарных дней с даты заключения настоящего договора;</w:t>
      </w:r>
      <w:r w:rsidRPr="003C5DBD">
        <w:rPr>
          <w:rFonts w:ascii="Arial" w:eastAsia="Times New Roman" w:hAnsi="Arial" w:cs="Arial"/>
          <w:sz w:val="18"/>
          <w:szCs w:val="18"/>
        </w:rPr>
        <w:br/>
        <w:t>– плательщик: ______________________ (Ф.И.О. Покупателя);</w:t>
      </w:r>
      <w:r w:rsidRPr="003C5DBD">
        <w:rPr>
          <w:rFonts w:ascii="Arial" w:eastAsia="Times New Roman" w:hAnsi="Arial" w:cs="Arial"/>
          <w:sz w:val="18"/>
          <w:szCs w:val="18"/>
        </w:rPr>
        <w:br/>
        <w:t>– получатель: ______________________ (полное наименование банка);</w:t>
      </w:r>
      <w:r w:rsidRPr="003C5DBD">
        <w:rPr>
          <w:rFonts w:ascii="Arial" w:eastAsia="Times New Roman" w:hAnsi="Arial" w:cs="Arial"/>
          <w:sz w:val="18"/>
          <w:szCs w:val="18"/>
        </w:rPr>
        <w:br/>
        <w:t>– назначение платежа: погашение задолженности ______________________ (Ф.И.О. Продавца) по кредитному договору № ________ от «</w:t>
      </w:r>
      <w:r w:rsidR="003C5DBD">
        <w:rPr>
          <w:rFonts w:ascii="Arial" w:eastAsia="Times New Roman" w:hAnsi="Arial" w:cs="Arial"/>
          <w:sz w:val="18"/>
          <w:szCs w:val="18"/>
        </w:rPr>
        <w:t>__</w:t>
      </w:r>
      <w:r w:rsidRPr="003C5DBD">
        <w:rPr>
          <w:rFonts w:ascii="Arial" w:eastAsia="Times New Roman" w:hAnsi="Arial" w:cs="Arial"/>
          <w:sz w:val="18"/>
          <w:szCs w:val="18"/>
        </w:rPr>
        <w:t>» ___________ 20 года на основании трёхстороннего договора купли-продажи № ______ от «</w:t>
      </w:r>
      <w:r w:rsidR="003C5DBD">
        <w:rPr>
          <w:rFonts w:ascii="Arial" w:eastAsia="Times New Roman" w:hAnsi="Arial" w:cs="Arial"/>
          <w:sz w:val="18"/>
          <w:szCs w:val="18"/>
        </w:rPr>
        <w:t>__</w:t>
      </w:r>
      <w:r w:rsidRPr="003C5DBD">
        <w:rPr>
          <w:rFonts w:ascii="Arial" w:eastAsia="Times New Roman" w:hAnsi="Arial" w:cs="Arial"/>
          <w:sz w:val="18"/>
          <w:szCs w:val="18"/>
        </w:rPr>
        <w:t>» ___________ 20 года;</w:t>
      </w:r>
      <w:r w:rsidRPr="003C5DBD">
        <w:rPr>
          <w:rFonts w:ascii="Arial" w:eastAsia="Times New Roman" w:hAnsi="Arial" w:cs="Arial"/>
          <w:sz w:val="18"/>
          <w:szCs w:val="18"/>
        </w:rPr>
        <w:br/>
        <w:t>– банковские реквизиты получателя: ИНН ______________________, КПП ______________________, счёт ______________________ в ______________________, БИК ______________________, корреспондентский счёт ______________________;</w:t>
      </w:r>
      <w:r w:rsidRPr="003C5DBD">
        <w:rPr>
          <w:rFonts w:ascii="Arial" w:eastAsia="Times New Roman" w:hAnsi="Arial" w:cs="Arial"/>
          <w:sz w:val="18"/>
          <w:szCs w:val="18"/>
        </w:rPr>
        <w:br/>
        <w:t>– перечень документов для раскрытия аккредитива: выписка из Единого государственного реестра недвижимости, подтверждающая переход права собственности на Объект недвижимости к Покупателю, а также выписка по ссудному счёту Продавца, подтверждающая размер фактически погашенной задолженности;</w:t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– период предоставления документов: в течение срока действия аккредитива.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3.3. Надлежащим подтверждением исполнения обязательств по оплате признаётся платёжное поручение банка-эмитента с отметкой об исполнении.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4. Передача объекта недвижимости и переход права собственности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4.1. Передача Объекта недвижимости от Продавца к Покупателю осуществляется по подписываемому Сторонами акту приёма-передачи, который составляется в день подписания настоящего договора либо после государственной регистрации перехода права собственности – по взаимному соглашению Сторон.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4.2. До подписания настоящего договора Покупатель произвёл осмотр Объекта недвижимости, ознакомился с его техническим и качественным состоянием, не обнаружил недостатков, о которых Продавец не сообщил бы в письменной форме. Покупатель подтверждает, что качество передаваемого имущества его полностью удовлетворяет.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4.3. Право собственности Покупателя на Объект недвижимости возникает с момента внесения соответствующей записи в Единый государственный реестр недвижимости.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4.4. До момента государственной регистрации перехода права собственности риск случайной гибели или случайного повреждения Объекта недвижимости несёт Продавец.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4.5. Расходы, связанные с уплатой государственной пошлины за регистрацию перехода права собственности, возлагаются на Покупателя.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20"/>
          <w:szCs w:val="18"/>
        </w:rPr>
        <w:t xml:space="preserve">5. Ответственность Сторон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5.1. 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5.2. При нарушении Продавцом срока передачи Объекта недвижимости, установленного настоящим договором, Продавец уплачивает Покупателю неустойку в размере 0,05 % от цены договора за каждый день просрочки.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5.3. Сторона, необоснованно уклоняющаяся от государственной регистрации перехода права собственности, обязана возместить другой Стороне убытки, вызванные задержкой регистрации.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5.4. В случае расторжения настоящего договора, признания его недействительным, а также в случае отказа в государственной регистрации перехода права собственности по причинам, не зависящим от Сторон, каждая из Сторон обязана возвратить другой Стороне всё полученное по сделке.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5.5. Если расторжение договора, признание его недействительным либо отказ в регистрации перехода права собственности произошли по вине одной из Сторон, виновная Сторона возмещает другой Стороне причинённые убытки, а также все документально подтверждённые расходы, связанные с подготовкой и оформлением настоящего договора и регистрацией перехода права собственности.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0F42F4">
        <w:rPr>
          <w:rFonts w:ascii="Arial" w:eastAsia="Times New Roman" w:hAnsi="Arial" w:cs="Arial"/>
          <w:sz w:val="20"/>
          <w:szCs w:val="18"/>
        </w:rPr>
        <w:t xml:space="preserve">6. Порядок разрешения споров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lastRenderedPageBreak/>
        <w:br/>
        <w:t xml:space="preserve">6.1. Все споры и разногласия, возникающие из настоящего договора или в связи с ним, Стороны разрешают путём переговоров.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6.2. В случае невозможности достижения соглашения путём переговоров спор подлежит рассмотрению в судебном порядке в соответствии с правилами подсудности, установленными процессуальным законодательством Российской Федерации.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0F42F4">
        <w:rPr>
          <w:rFonts w:ascii="Arial" w:eastAsia="Times New Roman" w:hAnsi="Arial" w:cs="Arial"/>
          <w:sz w:val="20"/>
          <w:szCs w:val="18"/>
        </w:rPr>
        <w:t xml:space="preserve">7. Заключительные положения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7.1. Настоящий договор составлен в трёх экземплярах, имеющих равную юридическую силу, – по одному для каждой из Сторон.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7.2. Договор вступает в силу с момента его подписания Сторонами и действует до полного исполнения Сторонами принятых на себя обязательств.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7.3. Любые изменения и дополнения к настоящему договору оформляются в письменной форме путём подписания Сторонами дополнительных соглашений, которые становятся неотъемлемой частью договора.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7.4. В части, не урегулированной настоящим договором, Стороны руководствуются действующим гражданским и жилищным законодательством Российской Федерации. </w:t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  <w:t xml:space="preserve">8. Реквизиты и подписи Сторон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42F4" w14:paraId="0B0D0E9F" w14:textId="77777777" w:rsidTr="000F42F4">
        <w:tc>
          <w:tcPr>
            <w:tcW w:w="4785" w:type="dxa"/>
          </w:tcPr>
          <w:p w14:paraId="22EFD868" w14:textId="77777777" w:rsidR="000F42F4" w:rsidRDefault="000F42F4" w:rsidP="003C5DB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3C5DBD">
              <w:rPr>
                <w:rFonts w:ascii="Arial" w:eastAsia="Times New Roman" w:hAnsi="Arial" w:cs="Arial"/>
                <w:sz w:val="18"/>
                <w:szCs w:val="18"/>
              </w:rPr>
              <w:t>Залогодержатель</w:t>
            </w:r>
            <w:r w:rsidRPr="003C5DBD">
              <w:rPr>
                <w:rFonts w:ascii="Arial" w:eastAsia="Times New Roman" w:hAnsi="Arial" w:cs="Arial"/>
                <w:sz w:val="18"/>
                <w:szCs w:val="18"/>
              </w:rPr>
              <w:br/>
              <w:t>______________________ (полное наименование организации)</w:t>
            </w:r>
            <w:r w:rsidRPr="003C5DBD">
              <w:rPr>
                <w:rFonts w:ascii="Arial" w:eastAsia="Times New Roman" w:hAnsi="Arial" w:cs="Arial"/>
                <w:sz w:val="18"/>
                <w:szCs w:val="18"/>
              </w:rPr>
              <w:br/>
              <w:t>Юридический адрес: ______________________</w:t>
            </w:r>
            <w:r w:rsidRPr="003C5DBD">
              <w:rPr>
                <w:rFonts w:ascii="Arial" w:eastAsia="Times New Roman" w:hAnsi="Arial" w:cs="Arial"/>
                <w:sz w:val="18"/>
                <w:szCs w:val="18"/>
              </w:rPr>
              <w:br/>
              <w:t>ИНН: ______________________, КПП: ______________________</w:t>
            </w:r>
            <w:r w:rsidRPr="003C5DBD">
              <w:rPr>
                <w:rFonts w:ascii="Arial" w:eastAsia="Times New Roman" w:hAnsi="Arial" w:cs="Arial"/>
                <w:sz w:val="18"/>
                <w:szCs w:val="18"/>
              </w:rPr>
              <w:br/>
              <w:t>БИК: ______________________</w:t>
            </w:r>
            <w:r w:rsidRPr="003C5DBD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Корреспондентский счёт: ______________________ в ______________________ </w:t>
            </w:r>
            <w:r w:rsidRPr="003C5DB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3C5DBD">
              <w:rPr>
                <w:rFonts w:ascii="Arial" w:eastAsia="Times New Roman" w:hAnsi="Arial" w:cs="Arial"/>
                <w:sz w:val="18"/>
                <w:szCs w:val="18"/>
              </w:rPr>
              <w:br/>
              <w:t>______________________ (должность представителя)</w:t>
            </w:r>
          </w:p>
          <w:p w14:paraId="39547E0E" w14:textId="664DC29B" w:rsidR="000F42F4" w:rsidRDefault="000F42F4" w:rsidP="003C5DB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3C5DBD">
              <w:rPr>
                <w:rFonts w:ascii="Arial" w:eastAsia="Times New Roman" w:hAnsi="Arial" w:cs="Arial"/>
                <w:sz w:val="18"/>
                <w:szCs w:val="18"/>
              </w:rPr>
              <w:t>____________________ (Ф.И.О.)</w:t>
            </w:r>
          </w:p>
        </w:tc>
        <w:tc>
          <w:tcPr>
            <w:tcW w:w="4786" w:type="dxa"/>
          </w:tcPr>
          <w:p w14:paraId="7974A5E4" w14:textId="77777777" w:rsidR="000F42F4" w:rsidRDefault="000F42F4" w:rsidP="003C5DB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F42F4" w14:paraId="7790F375" w14:textId="77777777" w:rsidTr="000F42F4">
        <w:tc>
          <w:tcPr>
            <w:tcW w:w="4785" w:type="dxa"/>
          </w:tcPr>
          <w:p w14:paraId="13B3C3D4" w14:textId="77777777" w:rsidR="000F42F4" w:rsidRDefault="000F42F4" w:rsidP="003C5DB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EF6A7BB" w14:textId="47052063" w:rsidR="000F42F4" w:rsidRDefault="000F42F4" w:rsidP="003C5DB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3C5DBD">
              <w:rPr>
                <w:rFonts w:ascii="Arial" w:eastAsia="Times New Roman" w:hAnsi="Arial" w:cs="Arial"/>
                <w:sz w:val="18"/>
                <w:szCs w:val="18"/>
              </w:rPr>
              <w:t>Продавец</w:t>
            </w:r>
            <w:r w:rsidRPr="003C5DBD">
              <w:rPr>
                <w:rFonts w:ascii="Arial" w:eastAsia="Times New Roman" w:hAnsi="Arial" w:cs="Arial"/>
                <w:sz w:val="18"/>
                <w:szCs w:val="18"/>
              </w:rPr>
              <w:br/>
              <w:t>______________________ (Ф.И.О.)</w:t>
            </w:r>
            <w:r w:rsidRPr="003C5DBD">
              <w:rPr>
                <w:rFonts w:ascii="Arial" w:eastAsia="Times New Roman" w:hAnsi="Arial" w:cs="Arial"/>
                <w:sz w:val="18"/>
                <w:szCs w:val="18"/>
              </w:rPr>
              <w:br/>
              <w:t>Паспорт: серия ____ № __, выдан ______________________ «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___</w:t>
            </w:r>
            <w:r w:rsidRPr="003C5DBD">
              <w:rPr>
                <w:rFonts w:ascii="Arial" w:eastAsia="Times New Roman" w:hAnsi="Arial" w:cs="Arial"/>
                <w:sz w:val="18"/>
                <w:szCs w:val="18"/>
              </w:rPr>
              <w:t>» ___________ 20 года</w:t>
            </w:r>
            <w:r w:rsidRPr="003C5DBD">
              <w:rPr>
                <w:rFonts w:ascii="Arial" w:eastAsia="Times New Roman" w:hAnsi="Arial" w:cs="Arial"/>
                <w:sz w:val="18"/>
                <w:szCs w:val="18"/>
              </w:rPr>
              <w:br/>
              <w:t>Зарегистрирован(а) по адресу: ______________________</w:t>
            </w:r>
            <w:r w:rsidRPr="003C5DBD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Телефон: ______________________ </w:t>
            </w:r>
            <w:r w:rsidRPr="003C5DB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3C5DBD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____________________ (Ф.И.О.) </w:t>
            </w:r>
            <w:r w:rsidRPr="003C5DBD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  <w:tc>
          <w:tcPr>
            <w:tcW w:w="4786" w:type="dxa"/>
          </w:tcPr>
          <w:p w14:paraId="278D6CBA" w14:textId="2AB84863" w:rsidR="000F42F4" w:rsidRDefault="000F42F4" w:rsidP="003C5DB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3C5DBD">
              <w:rPr>
                <w:rFonts w:ascii="Arial" w:eastAsia="Times New Roman" w:hAnsi="Arial" w:cs="Arial"/>
                <w:sz w:val="18"/>
                <w:szCs w:val="18"/>
              </w:rPr>
              <w:t>Покупатель</w:t>
            </w:r>
            <w:r w:rsidRPr="003C5DBD">
              <w:rPr>
                <w:rFonts w:ascii="Arial" w:eastAsia="Times New Roman" w:hAnsi="Arial" w:cs="Arial"/>
                <w:sz w:val="18"/>
                <w:szCs w:val="18"/>
              </w:rPr>
              <w:br/>
              <w:t>______________________ (Ф.И.О.)</w:t>
            </w:r>
            <w:r w:rsidRPr="003C5DBD">
              <w:rPr>
                <w:rFonts w:ascii="Arial" w:eastAsia="Times New Roman" w:hAnsi="Arial" w:cs="Arial"/>
                <w:sz w:val="18"/>
                <w:szCs w:val="18"/>
              </w:rPr>
              <w:br/>
              <w:t>Паспорт: серия ____ № __, выдан ______________________ «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___</w:t>
            </w:r>
            <w:r w:rsidRPr="003C5DBD">
              <w:rPr>
                <w:rFonts w:ascii="Arial" w:eastAsia="Times New Roman" w:hAnsi="Arial" w:cs="Arial"/>
                <w:sz w:val="18"/>
                <w:szCs w:val="18"/>
              </w:rPr>
              <w:t>» ___________ 20 года</w:t>
            </w:r>
            <w:r w:rsidRPr="003C5DBD">
              <w:rPr>
                <w:rFonts w:ascii="Arial" w:eastAsia="Times New Roman" w:hAnsi="Arial" w:cs="Arial"/>
                <w:sz w:val="18"/>
                <w:szCs w:val="18"/>
              </w:rPr>
              <w:br/>
              <w:t>Зарегистрирован(а) по адресу: ______________________</w:t>
            </w:r>
            <w:r w:rsidRPr="003C5DBD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Телефон: ______________________ </w:t>
            </w:r>
            <w:r w:rsidRPr="003C5DBD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3C5DBD">
              <w:rPr>
                <w:rFonts w:ascii="Arial" w:eastAsia="Times New Roman" w:hAnsi="Arial" w:cs="Arial"/>
                <w:sz w:val="18"/>
                <w:szCs w:val="18"/>
              </w:rPr>
              <w:br/>
              <w:t>____________________ (Ф.И.О.)</w:t>
            </w:r>
            <w:r w:rsidRPr="003C5DBD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  <w:tr w:rsidR="000F42F4" w14:paraId="4786E961" w14:textId="77777777" w:rsidTr="000F42F4">
        <w:tc>
          <w:tcPr>
            <w:tcW w:w="9571" w:type="dxa"/>
            <w:gridSpan w:val="2"/>
          </w:tcPr>
          <w:p w14:paraId="2F040029" w14:textId="77777777" w:rsidR="000F42F4" w:rsidRDefault="000F42F4" w:rsidP="003C5DB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F42F4" w14:paraId="4BD1CB7C" w14:textId="77777777" w:rsidTr="000F42F4">
        <w:tc>
          <w:tcPr>
            <w:tcW w:w="4785" w:type="dxa"/>
          </w:tcPr>
          <w:p w14:paraId="1DB408D4" w14:textId="62BC203C" w:rsidR="000F42F4" w:rsidRDefault="000F42F4" w:rsidP="000F42F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Залогодержатель</w:t>
            </w:r>
            <w:r w:rsidRPr="004141A8">
              <w:rPr>
                <w:rFonts w:ascii="Arial" w:eastAsia="Times New Roman" w:hAnsi="Arial" w:cs="Arial"/>
                <w:sz w:val="18"/>
                <w:szCs w:val="18"/>
              </w:rPr>
              <w:t>: _______________   ______________________</w:t>
            </w:r>
          </w:p>
        </w:tc>
        <w:tc>
          <w:tcPr>
            <w:tcW w:w="4786" w:type="dxa"/>
          </w:tcPr>
          <w:p w14:paraId="1EC377A6" w14:textId="6A4DFD40" w:rsidR="000F42F4" w:rsidRDefault="000F42F4" w:rsidP="003C5DB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F42F4" w14:paraId="51113EFA" w14:textId="77777777" w:rsidTr="000F42F4">
        <w:tc>
          <w:tcPr>
            <w:tcW w:w="4785" w:type="dxa"/>
          </w:tcPr>
          <w:p w14:paraId="5266B68D" w14:textId="03AF0A86" w:rsidR="000F42F4" w:rsidRDefault="000F42F4" w:rsidP="003C5DB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141A8">
              <w:rPr>
                <w:rFonts w:ascii="Arial" w:eastAsia="Times New Roman" w:hAnsi="Arial" w:cs="Arial"/>
                <w:sz w:val="18"/>
                <w:szCs w:val="18"/>
              </w:rPr>
              <w:t>Продавец: _______________   ______________________</w:t>
            </w:r>
          </w:p>
        </w:tc>
        <w:tc>
          <w:tcPr>
            <w:tcW w:w="4786" w:type="dxa"/>
          </w:tcPr>
          <w:p w14:paraId="49760E59" w14:textId="4E104F39" w:rsidR="000F42F4" w:rsidRDefault="000F42F4" w:rsidP="003C5DB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3C5DBD">
              <w:rPr>
                <w:rFonts w:ascii="Arial" w:eastAsia="Times New Roman" w:hAnsi="Arial" w:cs="Arial"/>
                <w:sz w:val="18"/>
                <w:szCs w:val="18"/>
              </w:rPr>
              <w:t>Покупатель</w:t>
            </w:r>
            <w:r w:rsidRPr="004141A8">
              <w:rPr>
                <w:rFonts w:ascii="Arial" w:eastAsia="Times New Roman" w:hAnsi="Arial" w:cs="Arial"/>
                <w:sz w:val="18"/>
                <w:szCs w:val="18"/>
              </w:rPr>
              <w:t>: _______________   ______________________</w:t>
            </w:r>
          </w:p>
        </w:tc>
      </w:tr>
    </w:tbl>
    <w:p w14:paraId="2AFC19BB" w14:textId="6E076EC7" w:rsidR="00577C65" w:rsidRPr="003C5DBD" w:rsidRDefault="00577C65" w:rsidP="003C5DBD">
      <w:pPr>
        <w:rPr>
          <w:rFonts w:ascii="Arial" w:hAnsi="Arial" w:cs="Arial"/>
          <w:sz w:val="18"/>
          <w:szCs w:val="18"/>
        </w:rPr>
      </w:pP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</w:r>
      <w:r w:rsidRPr="003C5DBD">
        <w:rPr>
          <w:rFonts w:ascii="Arial" w:eastAsia="Times New Roman" w:hAnsi="Arial" w:cs="Arial"/>
          <w:sz w:val="18"/>
          <w:szCs w:val="18"/>
        </w:rPr>
        <w:br/>
      </w:r>
    </w:p>
    <w:sectPr w:rsidR="00577C65" w:rsidRPr="003C5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65"/>
    <w:rsid w:val="000F42F4"/>
    <w:rsid w:val="003C5DBD"/>
    <w:rsid w:val="00577C65"/>
    <w:rsid w:val="006C2613"/>
    <w:rsid w:val="006E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E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7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7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7C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7C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7C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7C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7C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7C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7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7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7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7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7C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7C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7C6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7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7C6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7C6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C5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7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7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7C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7C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7C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7C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7C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7C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7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7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7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7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7C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7C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7C6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7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7C6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7C6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C5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1970</Words>
  <Characters>11233</Characters>
  <Application>Microsoft Office Word</Application>
  <DocSecurity>4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Кузнецова</dc:creator>
  <cp:lastModifiedBy>Чепенко Александр</cp:lastModifiedBy>
  <cp:revision>2</cp:revision>
  <dcterms:created xsi:type="dcterms:W3CDTF">2026-03-25T08:53:00Z</dcterms:created>
  <dcterms:modified xsi:type="dcterms:W3CDTF">2026-03-25T08:53:00Z</dcterms:modified>
</cp:coreProperties>
</file>